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008772" w14:textId="639DF421" w:rsidR="00F23671" w:rsidRDefault="00983CA5" w:rsidP="00827B2F">
      <w:pPr>
        <w:keepNext/>
        <w:keepLines/>
        <w:widowControl w:val="0"/>
        <w:tabs>
          <w:tab w:val="right" w:pos="9639"/>
        </w:tabs>
        <w:suppressAutoHyphens w:val="0"/>
        <w:ind w:left="0" w:right="-1"/>
        <w:outlineLvl w:val="0"/>
        <w:rPr>
          <w:rFonts w:ascii="Times New Roman" w:hAnsi="Times New Roman" w:cs="Times New Roman"/>
          <w:bCs/>
          <w:sz w:val="24"/>
          <w:szCs w:val="24"/>
        </w:rPr>
      </w:pPr>
      <w:r>
        <w:rPr>
          <w:rFonts w:ascii="Times New Roman" w:hAnsi="Times New Roman" w:cs="Times New Roman"/>
          <w:color w:val="000000"/>
          <w:sz w:val="20"/>
          <w:szCs w:val="20"/>
          <w:lang w:eastAsia="ru-RU"/>
        </w:rPr>
        <w:tab/>
      </w:r>
    </w:p>
    <w:p w14:paraId="1A4EAE10" w14:textId="27C101E5" w:rsidR="00D6484B" w:rsidRPr="00123D92" w:rsidRDefault="00D6484B" w:rsidP="00E31E97">
      <w:pPr>
        <w:tabs>
          <w:tab w:val="left" w:pos="2552"/>
        </w:tabs>
        <w:ind w:left="4536"/>
        <w:rPr>
          <w:rFonts w:ascii="Times New Roman" w:hAnsi="Times New Roman" w:cs="Times New Roman"/>
          <w:bCs/>
          <w:sz w:val="24"/>
          <w:szCs w:val="24"/>
        </w:rPr>
      </w:pPr>
      <w:r w:rsidRPr="00123D92">
        <w:rPr>
          <w:rFonts w:ascii="Times New Roman" w:hAnsi="Times New Roman" w:cs="Times New Roman"/>
          <w:bCs/>
          <w:sz w:val="24"/>
          <w:szCs w:val="24"/>
        </w:rPr>
        <w:t>УТВЕРЖДЕН</w:t>
      </w:r>
    </w:p>
    <w:p w14:paraId="57785548" w14:textId="77777777" w:rsidR="00FA3444" w:rsidRPr="00123D92" w:rsidRDefault="00FA3444" w:rsidP="00E31E97">
      <w:pPr>
        <w:tabs>
          <w:tab w:val="left" w:pos="2552"/>
        </w:tabs>
        <w:ind w:left="4536"/>
        <w:rPr>
          <w:rFonts w:ascii="Times New Roman" w:hAnsi="Times New Roman" w:cs="Times New Roman"/>
          <w:sz w:val="24"/>
          <w:szCs w:val="24"/>
        </w:rPr>
      </w:pPr>
    </w:p>
    <w:p w14:paraId="660B873A" w14:textId="3D267673" w:rsidR="00AF5F59" w:rsidRPr="00123D92" w:rsidRDefault="00E366F7" w:rsidP="00E31E97">
      <w:pPr>
        <w:ind w:left="4536"/>
        <w:rPr>
          <w:rFonts w:ascii="Times New Roman" w:hAnsi="Times New Roman" w:cs="Times New Roman"/>
          <w:sz w:val="24"/>
          <w:szCs w:val="24"/>
        </w:rPr>
      </w:pPr>
      <w:r w:rsidRPr="00F03574">
        <w:rPr>
          <w:rFonts w:ascii="Times New Roman" w:hAnsi="Times New Roman" w:cs="Times New Roman"/>
          <w:sz w:val="24"/>
          <w:szCs w:val="24"/>
        </w:rPr>
        <w:t>Общ</w:t>
      </w:r>
      <w:r w:rsidR="009D26A5" w:rsidRPr="00F03574">
        <w:rPr>
          <w:rFonts w:ascii="Times New Roman" w:hAnsi="Times New Roman" w:cs="Times New Roman"/>
          <w:sz w:val="24"/>
          <w:szCs w:val="24"/>
        </w:rPr>
        <w:t>им</w:t>
      </w:r>
      <w:r w:rsidRPr="00F03574">
        <w:rPr>
          <w:rFonts w:ascii="Times New Roman" w:hAnsi="Times New Roman" w:cs="Times New Roman"/>
          <w:sz w:val="24"/>
          <w:szCs w:val="24"/>
        </w:rPr>
        <w:t xml:space="preserve"> собрани</w:t>
      </w:r>
      <w:r w:rsidR="009D26A5" w:rsidRPr="00F03574">
        <w:rPr>
          <w:rFonts w:ascii="Times New Roman" w:hAnsi="Times New Roman" w:cs="Times New Roman"/>
          <w:sz w:val="24"/>
          <w:szCs w:val="24"/>
        </w:rPr>
        <w:t>ем</w:t>
      </w:r>
      <w:r w:rsidRPr="00F03574">
        <w:rPr>
          <w:rFonts w:ascii="Times New Roman" w:hAnsi="Times New Roman" w:cs="Times New Roman"/>
          <w:sz w:val="24"/>
          <w:szCs w:val="24"/>
        </w:rPr>
        <w:t xml:space="preserve"> акционеров</w:t>
      </w:r>
      <w:r w:rsidR="00FA3444" w:rsidRPr="00123D92">
        <w:rPr>
          <w:rFonts w:ascii="Times New Roman" w:hAnsi="Times New Roman" w:cs="Times New Roman"/>
          <w:sz w:val="24"/>
          <w:szCs w:val="24"/>
        </w:rPr>
        <w:t xml:space="preserve"> </w:t>
      </w:r>
      <w:r w:rsidR="00C80C42" w:rsidRPr="00123D92">
        <w:rPr>
          <w:rFonts w:ascii="Times New Roman" w:hAnsi="Times New Roman" w:cs="Times New Roman"/>
          <w:sz w:val="24"/>
          <w:szCs w:val="24"/>
        </w:rPr>
        <w:t xml:space="preserve">АО </w:t>
      </w:r>
      <w:r w:rsidR="00FA3444" w:rsidRPr="00123D92">
        <w:rPr>
          <w:rFonts w:ascii="Times New Roman" w:hAnsi="Times New Roman" w:cs="Times New Roman"/>
          <w:sz w:val="24"/>
          <w:szCs w:val="24"/>
        </w:rPr>
        <w:t>«</w:t>
      </w:r>
      <w:r w:rsidR="00827B2F">
        <w:rPr>
          <w:rFonts w:ascii="Times New Roman" w:hAnsi="Times New Roman" w:cs="Times New Roman"/>
          <w:sz w:val="24"/>
          <w:szCs w:val="24"/>
        </w:rPr>
        <w:t>ДГК</w:t>
      </w:r>
      <w:r w:rsidR="00FA3444" w:rsidRPr="00123D92">
        <w:rPr>
          <w:rFonts w:ascii="Times New Roman" w:hAnsi="Times New Roman" w:cs="Times New Roman"/>
          <w:sz w:val="24"/>
          <w:szCs w:val="24"/>
        </w:rPr>
        <w:t>»</w:t>
      </w:r>
    </w:p>
    <w:p w14:paraId="01F71DA3" w14:textId="2A11D7CD" w:rsidR="00D6484B" w:rsidRPr="00123D92" w:rsidRDefault="00FA3444" w:rsidP="00E31E97">
      <w:pPr>
        <w:ind w:left="4536"/>
        <w:rPr>
          <w:rFonts w:ascii="Times New Roman" w:hAnsi="Times New Roman" w:cs="Times New Roman"/>
          <w:sz w:val="24"/>
          <w:szCs w:val="24"/>
        </w:rPr>
      </w:pPr>
      <w:r w:rsidRPr="00123D92">
        <w:rPr>
          <w:rFonts w:ascii="Times New Roman" w:hAnsi="Times New Roman" w:cs="Times New Roman"/>
          <w:sz w:val="24"/>
          <w:szCs w:val="24"/>
        </w:rPr>
        <w:t>(</w:t>
      </w:r>
      <w:r w:rsidR="00743817" w:rsidRPr="00123D92">
        <w:rPr>
          <w:rFonts w:ascii="Times New Roman" w:hAnsi="Times New Roman" w:cs="Times New Roman"/>
          <w:sz w:val="24"/>
          <w:szCs w:val="24"/>
        </w:rPr>
        <w:t xml:space="preserve">протокол </w:t>
      </w:r>
      <w:r w:rsidRPr="00123D92">
        <w:rPr>
          <w:rFonts w:ascii="Times New Roman" w:hAnsi="Times New Roman" w:cs="Times New Roman"/>
          <w:sz w:val="24"/>
          <w:szCs w:val="24"/>
        </w:rPr>
        <w:t>от __. ___ 20</w:t>
      </w:r>
      <w:r w:rsidR="00827416" w:rsidRPr="00123D92">
        <w:rPr>
          <w:rFonts w:ascii="Times New Roman" w:hAnsi="Times New Roman" w:cs="Times New Roman"/>
          <w:sz w:val="24"/>
          <w:szCs w:val="24"/>
        </w:rPr>
        <w:t>_</w:t>
      </w:r>
      <w:r w:rsidRPr="00123D92">
        <w:rPr>
          <w:rFonts w:ascii="Times New Roman" w:hAnsi="Times New Roman" w:cs="Times New Roman"/>
          <w:sz w:val="24"/>
          <w:szCs w:val="24"/>
        </w:rPr>
        <w:t>_</w:t>
      </w:r>
      <w:r w:rsidR="00743817" w:rsidRPr="00123D92">
        <w:rPr>
          <w:rFonts w:ascii="Times New Roman" w:hAnsi="Times New Roman" w:cs="Times New Roman"/>
          <w:sz w:val="24"/>
          <w:szCs w:val="24"/>
        </w:rPr>
        <w:t xml:space="preserve"> №___</w:t>
      </w:r>
      <w:r w:rsidRPr="00123D92">
        <w:rPr>
          <w:rFonts w:ascii="Times New Roman" w:hAnsi="Times New Roman" w:cs="Times New Roman"/>
          <w:sz w:val="24"/>
          <w:szCs w:val="24"/>
        </w:rPr>
        <w:t>)</w:t>
      </w:r>
    </w:p>
    <w:p w14:paraId="00389D08" w14:textId="77777777" w:rsidR="00D6484B" w:rsidRPr="00123D92" w:rsidRDefault="00D6484B" w:rsidP="00E737A2">
      <w:pPr>
        <w:ind w:left="4536"/>
        <w:jc w:val="right"/>
        <w:rPr>
          <w:rFonts w:ascii="Times New Roman" w:hAnsi="Times New Roman" w:cs="Times New Roman"/>
          <w:sz w:val="24"/>
          <w:szCs w:val="24"/>
        </w:rPr>
      </w:pPr>
    </w:p>
    <w:p w14:paraId="16ECF2D5" w14:textId="77777777" w:rsidR="00D6484B" w:rsidRPr="00123D92" w:rsidRDefault="00D6484B">
      <w:pPr>
        <w:rPr>
          <w:rFonts w:ascii="Times New Roman" w:hAnsi="Times New Roman" w:cs="Times New Roman"/>
          <w:sz w:val="24"/>
          <w:szCs w:val="24"/>
        </w:rPr>
      </w:pPr>
    </w:p>
    <w:p w14:paraId="1B2CA553" w14:textId="77777777" w:rsidR="00D6484B" w:rsidRPr="00123D92" w:rsidRDefault="00D6484B">
      <w:pPr>
        <w:rPr>
          <w:rFonts w:ascii="Times New Roman" w:hAnsi="Times New Roman" w:cs="Times New Roman"/>
          <w:sz w:val="24"/>
          <w:szCs w:val="24"/>
        </w:rPr>
      </w:pPr>
    </w:p>
    <w:p w14:paraId="1ACF2377" w14:textId="77777777" w:rsidR="00D6484B" w:rsidRPr="00123D92" w:rsidRDefault="00D6484B">
      <w:pPr>
        <w:rPr>
          <w:rFonts w:ascii="Times New Roman" w:hAnsi="Times New Roman" w:cs="Times New Roman"/>
          <w:sz w:val="24"/>
          <w:szCs w:val="24"/>
        </w:rPr>
      </w:pPr>
    </w:p>
    <w:p w14:paraId="17905C8E" w14:textId="77777777" w:rsidR="00FA3444" w:rsidRPr="00123D92" w:rsidRDefault="00FA3444">
      <w:pPr>
        <w:rPr>
          <w:rFonts w:ascii="Times New Roman" w:hAnsi="Times New Roman" w:cs="Times New Roman"/>
          <w:sz w:val="24"/>
          <w:szCs w:val="24"/>
        </w:rPr>
      </w:pPr>
    </w:p>
    <w:p w14:paraId="183B82A3" w14:textId="77777777" w:rsidR="00FA3444" w:rsidRPr="00123D92" w:rsidRDefault="00FA3444">
      <w:pPr>
        <w:rPr>
          <w:rFonts w:ascii="Times New Roman" w:hAnsi="Times New Roman" w:cs="Times New Roman"/>
          <w:sz w:val="24"/>
          <w:szCs w:val="24"/>
        </w:rPr>
      </w:pPr>
    </w:p>
    <w:p w14:paraId="3E0F72E5" w14:textId="77777777" w:rsidR="009B12E8" w:rsidRPr="00123D92" w:rsidRDefault="009B12E8">
      <w:pPr>
        <w:rPr>
          <w:rFonts w:ascii="Times New Roman" w:hAnsi="Times New Roman" w:cs="Times New Roman"/>
          <w:sz w:val="24"/>
          <w:szCs w:val="24"/>
        </w:rPr>
      </w:pPr>
    </w:p>
    <w:p w14:paraId="71B78033" w14:textId="77777777" w:rsidR="00FA3444" w:rsidRPr="00123D92" w:rsidRDefault="00FA3444">
      <w:pPr>
        <w:rPr>
          <w:rFonts w:ascii="Times New Roman" w:hAnsi="Times New Roman" w:cs="Times New Roman"/>
          <w:sz w:val="24"/>
          <w:szCs w:val="24"/>
        </w:rPr>
      </w:pPr>
    </w:p>
    <w:p w14:paraId="2A26256C" w14:textId="53A1BABA" w:rsidR="00FA3444" w:rsidRPr="00123D92" w:rsidRDefault="00FA3444" w:rsidP="00E63FB4">
      <w:pPr>
        <w:ind w:left="0"/>
        <w:rPr>
          <w:rFonts w:ascii="Times New Roman" w:hAnsi="Times New Roman" w:cs="Times New Roman"/>
          <w:sz w:val="24"/>
          <w:szCs w:val="24"/>
        </w:rPr>
      </w:pPr>
    </w:p>
    <w:p w14:paraId="14766B17" w14:textId="77777777" w:rsidR="00FA3444" w:rsidRPr="00123D92" w:rsidRDefault="00FA3444" w:rsidP="00190C6A">
      <w:pPr>
        <w:spacing w:after="120"/>
        <w:ind w:left="0"/>
        <w:jc w:val="center"/>
        <w:rPr>
          <w:rFonts w:ascii="Times New Roman" w:hAnsi="Times New Roman" w:cs="Times New Roman"/>
          <w:b/>
          <w:bCs/>
          <w:sz w:val="44"/>
          <w:szCs w:val="44"/>
        </w:rPr>
      </w:pPr>
      <w:r w:rsidRPr="00123D92">
        <w:rPr>
          <w:rFonts w:ascii="Times New Roman" w:hAnsi="Times New Roman" w:cs="Times New Roman"/>
          <w:b/>
          <w:bCs/>
          <w:sz w:val="44"/>
          <w:szCs w:val="44"/>
        </w:rPr>
        <w:t>У С Т А В</w:t>
      </w:r>
    </w:p>
    <w:p w14:paraId="1DF71671" w14:textId="77777777" w:rsidR="00FA3444" w:rsidRPr="00123D92" w:rsidRDefault="00FA3444" w:rsidP="00773914">
      <w:pPr>
        <w:ind w:left="0"/>
        <w:jc w:val="center"/>
        <w:rPr>
          <w:rFonts w:ascii="Times New Roman" w:hAnsi="Times New Roman" w:cs="Times New Roman"/>
          <w:b/>
          <w:bCs/>
          <w:sz w:val="44"/>
          <w:szCs w:val="44"/>
        </w:rPr>
      </w:pPr>
      <w:r w:rsidRPr="00123D92">
        <w:rPr>
          <w:rFonts w:ascii="Times New Roman" w:hAnsi="Times New Roman" w:cs="Times New Roman"/>
          <w:b/>
          <w:bCs/>
          <w:sz w:val="44"/>
          <w:szCs w:val="44"/>
        </w:rPr>
        <w:t>Акционерного общества</w:t>
      </w:r>
    </w:p>
    <w:p w14:paraId="2B24B2A9" w14:textId="655450A3" w:rsidR="00FA3444" w:rsidRPr="00123D92" w:rsidRDefault="00FA3444" w:rsidP="00773914">
      <w:pPr>
        <w:ind w:left="0"/>
        <w:jc w:val="center"/>
        <w:rPr>
          <w:rFonts w:ascii="Times New Roman" w:hAnsi="Times New Roman" w:cs="Times New Roman"/>
          <w:b/>
          <w:bCs/>
          <w:sz w:val="40"/>
          <w:szCs w:val="40"/>
        </w:rPr>
      </w:pPr>
      <w:r w:rsidRPr="00123D92">
        <w:rPr>
          <w:rFonts w:ascii="Times New Roman" w:hAnsi="Times New Roman" w:cs="Times New Roman"/>
          <w:b/>
          <w:bCs/>
          <w:sz w:val="40"/>
          <w:szCs w:val="40"/>
        </w:rPr>
        <w:t>«</w:t>
      </w:r>
      <w:r w:rsidR="00202A07" w:rsidRPr="00202A07">
        <w:rPr>
          <w:rFonts w:ascii="Times New Roman" w:hAnsi="Times New Roman" w:cs="Times New Roman"/>
          <w:b/>
          <w:bCs/>
          <w:sz w:val="40"/>
          <w:szCs w:val="40"/>
        </w:rPr>
        <w:t>Дальневосточная генерирующая компания</w:t>
      </w:r>
      <w:r w:rsidRPr="00123D92">
        <w:rPr>
          <w:rFonts w:ascii="Times New Roman" w:hAnsi="Times New Roman" w:cs="Times New Roman"/>
          <w:b/>
          <w:bCs/>
          <w:sz w:val="40"/>
          <w:szCs w:val="40"/>
        </w:rPr>
        <w:t>»</w:t>
      </w:r>
      <w:r w:rsidR="00773914" w:rsidRPr="00123D92">
        <w:rPr>
          <w:rStyle w:val="affe"/>
          <w:rFonts w:ascii="Times New Roman" w:hAnsi="Times New Roman"/>
          <w:b/>
          <w:bCs/>
          <w:sz w:val="28"/>
          <w:szCs w:val="28"/>
        </w:rPr>
        <w:t xml:space="preserve"> </w:t>
      </w:r>
    </w:p>
    <w:p w14:paraId="17E44F5B" w14:textId="77777777" w:rsidR="00A52994" w:rsidRPr="00123D92" w:rsidRDefault="00A52994" w:rsidP="00A52994">
      <w:pPr>
        <w:ind w:left="0"/>
        <w:jc w:val="center"/>
        <w:rPr>
          <w:rFonts w:ascii="Times New Roman" w:hAnsi="Times New Roman" w:cs="Times New Roman"/>
          <w:bCs/>
          <w:sz w:val="24"/>
          <w:szCs w:val="24"/>
        </w:rPr>
      </w:pPr>
      <w:r>
        <w:rPr>
          <w:rFonts w:ascii="Times New Roman" w:hAnsi="Times New Roman" w:cs="Times New Roman"/>
          <w:bCs/>
          <w:sz w:val="24"/>
          <w:szCs w:val="24"/>
        </w:rPr>
        <w:t>(новая редакция)</w:t>
      </w:r>
    </w:p>
    <w:p w14:paraId="39E6CD6B" w14:textId="77777777" w:rsidR="0066651E" w:rsidRPr="00123D92" w:rsidRDefault="0066651E" w:rsidP="00FA3444">
      <w:pPr>
        <w:ind w:left="0"/>
        <w:jc w:val="center"/>
        <w:rPr>
          <w:rFonts w:ascii="Times New Roman" w:hAnsi="Times New Roman" w:cs="Times New Roman"/>
          <w:bCs/>
          <w:sz w:val="24"/>
          <w:szCs w:val="24"/>
        </w:rPr>
      </w:pPr>
    </w:p>
    <w:p w14:paraId="66635B69" w14:textId="77777777" w:rsidR="00FA3444" w:rsidRPr="00123D92" w:rsidRDefault="00FA3444" w:rsidP="00FA3444">
      <w:pPr>
        <w:jc w:val="center"/>
        <w:rPr>
          <w:rFonts w:ascii="Times New Roman" w:hAnsi="Times New Roman" w:cs="Times New Roman"/>
          <w:sz w:val="24"/>
          <w:szCs w:val="24"/>
        </w:rPr>
      </w:pPr>
    </w:p>
    <w:p w14:paraId="78950ACE" w14:textId="77777777" w:rsidR="00D6484B" w:rsidRPr="00123D92" w:rsidRDefault="00D6484B">
      <w:pPr>
        <w:rPr>
          <w:rFonts w:ascii="Times New Roman" w:hAnsi="Times New Roman" w:cs="Times New Roman"/>
          <w:sz w:val="24"/>
          <w:szCs w:val="24"/>
        </w:rPr>
      </w:pPr>
    </w:p>
    <w:p w14:paraId="08CC78E0" w14:textId="77777777" w:rsidR="00FA3444" w:rsidRPr="00123D92" w:rsidRDefault="00FA3444">
      <w:pPr>
        <w:rPr>
          <w:rFonts w:ascii="Times New Roman" w:hAnsi="Times New Roman" w:cs="Times New Roman"/>
          <w:sz w:val="24"/>
          <w:szCs w:val="24"/>
        </w:rPr>
      </w:pPr>
    </w:p>
    <w:p w14:paraId="3E2AE963" w14:textId="77777777" w:rsidR="00FA3444" w:rsidRPr="00123D92" w:rsidRDefault="00FA3444">
      <w:pPr>
        <w:rPr>
          <w:rFonts w:ascii="Times New Roman" w:hAnsi="Times New Roman" w:cs="Times New Roman"/>
          <w:sz w:val="24"/>
          <w:szCs w:val="24"/>
        </w:rPr>
      </w:pPr>
    </w:p>
    <w:p w14:paraId="0F483E7B" w14:textId="77777777" w:rsidR="00FA3444" w:rsidRPr="00123D92" w:rsidRDefault="00FA3444">
      <w:pPr>
        <w:rPr>
          <w:rFonts w:ascii="Times New Roman" w:hAnsi="Times New Roman" w:cs="Times New Roman"/>
          <w:sz w:val="24"/>
          <w:szCs w:val="24"/>
        </w:rPr>
      </w:pPr>
    </w:p>
    <w:p w14:paraId="61919B0C" w14:textId="77777777" w:rsidR="00FA3444" w:rsidRPr="00123D92" w:rsidRDefault="00FA3444">
      <w:pPr>
        <w:rPr>
          <w:rFonts w:ascii="Times New Roman" w:hAnsi="Times New Roman" w:cs="Times New Roman"/>
          <w:sz w:val="24"/>
          <w:szCs w:val="24"/>
        </w:rPr>
      </w:pPr>
    </w:p>
    <w:p w14:paraId="5BCC7733" w14:textId="247E1C86" w:rsidR="00190C6A" w:rsidRDefault="00190C6A">
      <w:pPr>
        <w:rPr>
          <w:rFonts w:ascii="Times New Roman" w:hAnsi="Times New Roman" w:cs="Times New Roman"/>
          <w:sz w:val="24"/>
          <w:szCs w:val="24"/>
        </w:rPr>
      </w:pPr>
    </w:p>
    <w:p w14:paraId="1519023F" w14:textId="7B77DBE3" w:rsidR="00202A07" w:rsidRDefault="00202A07">
      <w:pPr>
        <w:rPr>
          <w:rFonts w:ascii="Times New Roman" w:hAnsi="Times New Roman" w:cs="Times New Roman"/>
          <w:sz w:val="24"/>
          <w:szCs w:val="24"/>
        </w:rPr>
      </w:pPr>
    </w:p>
    <w:p w14:paraId="403B8BBA" w14:textId="476C2694" w:rsidR="00202A07" w:rsidRDefault="00202A07">
      <w:pPr>
        <w:rPr>
          <w:rFonts w:ascii="Times New Roman" w:hAnsi="Times New Roman" w:cs="Times New Roman"/>
          <w:sz w:val="24"/>
          <w:szCs w:val="24"/>
        </w:rPr>
      </w:pPr>
    </w:p>
    <w:p w14:paraId="1B10C499" w14:textId="6D52EA56" w:rsidR="00202A07" w:rsidRDefault="00202A07">
      <w:pPr>
        <w:rPr>
          <w:rFonts w:ascii="Times New Roman" w:hAnsi="Times New Roman" w:cs="Times New Roman"/>
          <w:sz w:val="24"/>
          <w:szCs w:val="24"/>
        </w:rPr>
      </w:pPr>
    </w:p>
    <w:p w14:paraId="20F4CD65" w14:textId="6A7861BF" w:rsidR="00202A07" w:rsidRDefault="00202A07">
      <w:pPr>
        <w:rPr>
          <w:rFonts w:ascii="Times New Roman" w:hAnsi="Times New Roman" w:cs="Times New Roman"/>
          <w:sz w:val="24"/>
          <w:szCs w:val="24"/>
        </w:rPr>
      </w:pPr>
    </w:p>
    <w:p w14:paraId="274AD639" w14:textId="721D96CC" w:rsidR="00202A07" w:rsidRDefault="00202A07">
      <w:pPr>
        <w:rPr>
          <w:rFonts w:ascii="Times New Roman" w:hAnsi="Times New Roman" w:cs="Times New Roman"/>
          <w:sz w:val="24"/>
          <w:szCs w:val="24"/>
        </w:rPr>
      </w:pPr>
    </w:p>
    <w:p w14:paraId="742EF8A2" w14:textId="490547AD" w:rsidR="0042258A" w:rsidRDefault="0042258A">
      <w:pPr>
        <w:rPr>
          <w:rFonts w:ascii="Times New Roman" w:hAnsi="Times New Roman" w:cs="Times New Roman"/>
          <w:sz w:val="24"/>
          <w:szCs w:val="24"/>
        </w:rPr>
      </w:pPr>
    </w:p>
    <w:p w14:paraId="6A9B962E" w14:textId="6DDD56D9" w:rsidR="0042258A" w:rsidRDefault="0042258A">
      <w:pPr>
        <w:rPr>
          <w:rFonts w:ascii="Times New Roman" w:hAnsi="Times New Roman" w:cs="Times New Roman"/>
          <w:sz w:val="24"/>
          <w:szCs w:val="24"/>
        </w:rPr>
      </w:pPr>
    </w:p>
    <w:p w14:paraId="5F59B180" w14:textId="77777777" w:rsidR="0042258A" w:rsidRDefault="0042258A">
      <w:pPr>
        <w:rPr>
          <w:rFonts w:ascii="Times New Roman" w:hAnsi="Times New Roman" w:cs="Times New Roman"/>
          <w:sz w:val="24"/>
          <w:szCs w:val="24"/>
        </w:rPr>
      </w:pPr>
    </w:p>
    <w:p w14:paraId="5EBF11B9" w14:textId="6317E150" w:rsidR="00202A07" w:rsidRDefault="00202A07">
      <w:pPr>
        <w:rPr>
          <w:rFonts w:ascii="Times New Roman" w:hAnsi="Times New Roman" w:cs="Times New Roman"/>
          <w:sz w:val="24"/>
          <w:szCs w:val="24"/>
        </w:rPr>
      </w:pPr>
    </w:p>
    <w:p w14:paraId="262BA49D" w14:textId="7356D9BF" w:rsidR="00202A07" w:rsidRDefault="00202A07">
      <w:pPr>
        <w:rPr>
          <w:rFonts w:ascii="Times New Roman" w:hAnsi="Times New Roman" w:cs="Times New Roman"/>
          <w:sz w:val="24"/>
          <w:szCs w:val="24"/>
        </w:rPr>
      </w:pPr>
    </w:p>
    <w:p w14:paraId="65EC75DC" w14:textId="3B727454" w:rsidR="00202A07" w:rsidRDefault="00202A07">
      <w:pPr>
        <w:rPr>
          <w:rFonts w:ascii="Times New Roman" w:hAnsi="Times New Roman" w:cs="Times New Roman"/>
          <w:sz w:val="24"/>
          <w:szCs w:val="24"/>
        </w:rPr>
      </w:pPr>
    </w:p>
    <w:p w14:paraId="30E59A93" w14:textId="7367CDFE" w:rsidR="00202A07" w:rsidRDefault="00202A07">
      <w:pPr>
        <w:rPr>
          <w:rFonts w:ascii="Times New Roman" w:hAnsi="Times New Roman" w:cs="Times New Roman"/>
          <w:sz w:val="24"/>
          <w:szCs w:val="24"/>
        </w:rPr>
      </w:pPr>
    </w:p>
    <w:p w14:paraId="70568C3F" w14:textId="434F3A35" w:rsidR="00202A07" w:rsidRDefault="00202A07">
      <w:pPr>
        <w:rPr>
          <w:rFonts w:ascii="Times New Roman" w:hAnsi="Times New Roman" w:cs="Times New Roman"/>
          <w:sz w:val="24"/>
          <w:szCs w:val="24"/>
        </w:rPr>
      </w:pPr>
    </w:p>
    <w:p w14:paraId="5178DDB1" w14:textId="77777777" w:rsidR="00202A07" w:rsidRPr="00123D92" w:rsidRDefault="00202A07">
      <w:pPr>
        <w:rPr>
          <w:rFonts w:ascii="Times New Roman" w:hAnsi="Times New Roman" w:cs="Times New Roman"/>
          <w:sz w:val="24"/>
          <w:szCs w:val="24"/>
        </w:rPr>
      </w:pPr>
    </w:p>
    <w:p w14:paraId="4E05B8EB" w14:textId="77777777" w:rsidR="00190C6A" w:rsidRPr="00123D92" w:rsidRDefault="00190C6A">
      <w:pPr>
        <w:rPr>
          <w:rFonts w:ascii="Times New Roman" w:hAnsi="Times New Roman" w:cs="Times New Roman"/>
          <w:sz w:val="24"/>
          <w:szCs w:val="24"/>
        </w:rPr>
      </w:pPr>
    </w:p>
    <w:p w14:paraId="5FA90255" w14:textId="321363EB" w:rsidR="00D6484B" w:rsidRPr="00123D92" w:rsidRDefault="00D6484B" w:rsidP="00A52994">
      <w:pPr>
        <w:ind w:left="0"/>
        <w:rPr>
          <w:rFonts w:ascii="Times New Roman" w:hAnsi="Times New Roman" w:cs="Times New Roman"/>
          <w:sz w:val="24"/>
          <w:szCs w:val="24"/>
        </w:rPr>
      </w:pPr>
    </w:p>
    <w:p w14:paraId="71CB6937" w14:textId="5F699B98" w:rsidR="00D6484B" w:rsidRPr="00123D92" w:rsidRDefault="00A52994" w:rsidP="0066651E">
      <w:pPr>
        <w:ind w:left="0"/>
        <w:jc w:val="center"/>
        <w:rPr>
          <w:rFonts w:ascii="Times New Roman" w:hAnsi="Times New Roman" w:cs="Times New Roman"/>
          <w:sz w:val="24"/>
          <w:szCs w:val="24"/>
        </w:rPr>
      </w:pPr>
      <w:r>
        <w:rPr>
          <w:rFonts w:ascii="Times New Roman" w:hAnsi="Times New Roman" w:cs="Times New Roman"/>
          <w:sz w:val="24"/>
          <w:szCs w:val="24"/>
        </w:rPr>
        <w:t>г</w:t>
      </w:r>
      <w:r w:rsidR="005A2270">
        <w:rPr>
          <w:rFonts w:ascii="Times New Roman" w:hAnsi="Times New Roman" w:cs="Times New Roman"/>
          <w:sz w:val="24"/>
          <w:szCs w:val="24"/>
        </w:rPr>
        <w:t>.</w:t>
      </w:r>
      <w:r w:rsidR="005A2270" w:rsidRPr="0081495B">
        <w:rPr>
          <w:rFonts w:ascii="Times New Roman" w:hAnsi="Times New Roman" w:cs="Times New Roman"/>
          <w:sz w:val="24"/>
          <w:szCs w:val="24"/>
        </w:rPr>
        <w:t xml:space="preserve"> </w:t>
      </w:r>
      <w:r w:rsidR="00202A07">
        <w:rPr>
          <w:rFonts w:ascii="Times New Roman" w:hAnsi="Times New Roman" w:cs="Times New Roman"/>
          <w:sz w:val="24"/>
          <w:szCs w:val="24"/>
        </w:rPr>
        <w:t>Хабаровск</w:t>
      </w:r>
    </w:p>
    <w:p w14:paraId="23906A3A" w14:textId="1BA3CBC3" w:rsidR="000253E3" w:rsidRPr="00123D92" w:rsidRDefault="00D6484B" w:rsidP="00FD5299">
      <w:pPr>
        <w:ind w:left="0"/>
        <w:jc w:val="center"/>
        <w:rPr>
          <w:rFonts w:ascii="Times New Roman" w:hAnsi="Times New Roman" w:cs="Times New Roman"/>
          <w:sz w:val="24"/>
          <w:szCs w:val="24"/>
        </w:rPr>
      </w:pPr>
      <w:r w:rsidRPr="00123D92">
        <w:rPr>
          <w:rFonts w:ascii="Times New Roman" w:hAnsi="Times New Roman" w:cs="Times New Roman"/>
          <w:sz w:val="24"/>
          <w:szCs w:val="24"/>
        </w:rPr>
        <w:t>20</w:t>
      </w:r>
      <w:r w:rsidR="00202A07">
        <w:rPr>
          <w:rFonts w:ascii="Times New Roman" w:hAnsi="Times New Roman" w:cs="Times New Roman"/>
          <w:sz w:val="24"/>
          <w:szCs w:val="24"/>
        </w:rPr>
        <w:t>25</w:t>
      </w:r>
      <w:r w:rsidR="00A52994">
        <w:rPr>
          <w:rFonts w:ascii="Times New Roman" w:hAnsi="Times New Roman" w:cs="Times New Roman"/>
          <w:sz w:val="24"/>
          <w:szCs w:val="24"/>
        </w:rPr>
        <w:t xml:space="preserve"> г.</w:t>
      </w:r>
      <w:r w:rsidR="000253E3" w:rsidRPr="00123D92">
        <w:rPr>
          <w:rFonts w:ascii="Times New Roman" w:hAnsi="Times New Roman" w:cs="Times New Roman"/>
          <w:sz w:val="24"/>
          <w:szCs w:val="24"/>
        </w:rPr>
        <w:br w:type="page"/>
      </w:r>
    </w:p>
    <w:p w14:paraId="764807A9" w14:textId="53427802" w:rsidR="00D6484B" w:rsidRPr="003A41BA" w:rsidRDefault="00D6484B" w:rsidP="00136029">
      <w:pPr>
        <w:spacing w:line="360" w:lineRule="auto"/>
        <w:jc w:val="center"/>
        <w:rPr>
          <w:rFonts w:ascii="Times New Roman" w:hAnsi="Times New Roman" w:cs="Times New Roman"/>
          <w:b/>
          <w:sz w:val="24"/>
          <w:szCs w:val="24"/>
          <w:lang w:val="en-US"/>
        </w:rPr>
      </w:pPr>
      <w:r w:rsidRPr="00C55601">
        <w:rPr>
          <w:rFonts w:ascii="Times New Roman" w:hAnsi="Times New Roman" w:cs="Times New Roman"/>
          <w:b/>
          <w:sz w:val="24"/>
          <w:szCs w:val="24"/>
        </w:rPr>
        <w:lastRenderedPageBreak/>
        <w:t>СОДЕРЖ</w:t>
      </w:r>
      <w:bookmarkStart w:id="0" w:name="_GoBack"/>
      <w:bookmarkEnd w:id="0"/>
      <w:r w:rsidRPr="00C55601">
        <w:rPr>
          <w:rFonts w:ascii="Times New Roman" w:hAnsi="Times New Roman" w:cs="Times New Roman"/>
          <w:b/>
          <w:sz w:val="24"/>
          <w:szCs w:val="24"/>
        </w:rPr>
        <w:t>АНИЕ</w:t>
      </w:r>
    </w:p>
    <w:p w14:paraId="445AE15F" w14:textId="77777777" w:rsidR="00BB0898" w:rsidRPr="006D7AAD" w:rsidRDefault="00BB0898" w:rsidP="00136029">
      <w:pPr>
        <w:spacing w:line="360" w:lineRule="auto"/>
        <w:jc w:val="center"/>
        <w:rPr>
          <w:rFonts w:ascii="Times New Roman" w:hAnsi="Times New Roman" w:cs="Times New Roman"/>
          <w:b/>
          <w:sz w:val="24"/>
          <w:szCs w:val="24"/>
        </w:rPr>
      </w:pPr>
    </w:p>
    <w:p w14:paraId="602A1D91" w14:textId="61774DE2" w:rsidR="000964B9" w:rsidRPr="000964B9" w:rsidRDefault="0071019E">
      <w:pPr>
        <w:pStyle w:val="1f4"/>
        <w:rPr>
          <w:rFonts w:ascii="Times New Roman" w:eastAsiaTheme="minorEastAsia" w:hAnsi="Times New Roman" w:cs="Times New Roman"/>
          <w:b/>
          <w:noProof/>
          <w:sz w:val="24"/>
          <w:szCs w:val="24"/>
          <w:lang w:eastAsia="ru-RU"/>
        </w:rPr>
      </w:pPr>
      <w:r w:rsidRPr="000964B9">
        <w:rPr>
          <w:rFonts w:ascii="Times New Roman" w:hAnsi="Times New Roman" w:cs="Times New Roman"/>
          <w:b/>
          <w:sz w:val="24"/>
          <w:szCs w:val="24"/>
        </w:rPr>
        <w:fldChar w:fldCharType="begin"/>
      </w:r>
      <w:r w:rsidR="009D01DE" w:rsidRPr="000964B9">
        <w:rPr>
          <w:rFonts w:ascii="Times New Roman" w:hAnsi="Times New Roman" w:cs="Times New Roman"/>
          <w:b/>
          <w:sz w:val="24"/>
          <w:szCs w:val="24"/>
        </w:rPr>
        <w:instrText xml:space="preserve"> TOC \o "1-3" \h \z \u </w:instrText>
      </w:r>
      <w:r w:rsidRPr="000964B9">
        <w:rPr>
          <w:rFonts w:ascii="Times New Roman" w:hAnsi="Times New Roman" w:cs="Times New Roman"/>
          <w:b/>
          <w:sz w:val="24"/>
          <w:szCs w:val="24"/>
        </w:rPr>
        <w:fldChar w:fldCharType="separate"/>
      </w:r>
      <w:hyperlink w:anchor="_Toc195551506" w:history="1">
        <w:r w:rsidR="000964B9" w:rsidRPr="000964B9">
          <w:rPr>
            <w:rStyle w:val="a4"/>
            <w:rFonts w:ascii="Times New Roman" w:hAnsi="Times New Roman"/>
            <w:b/>
            <w:noProof/>
            <w:sz w:val="24"/>
            <w:szCs w:val="24"/>
          </w:rPr>
          <w:t>1.</w:t>
        </w:r>
        <w:r w:rsidR="000964B9" w:rsidRPr="000964B9">
          <w:rPr>
            <w:rFonts w:ascii="Times New Roman" w:eastAsiaTheme="minorEastAsia" w:hAnsi="Times New Roman" w:cs="Times New Roman"/>
            <w:b/>
            <w:noProof/>
            <w:sz w:val="24"/>
            <w:szCs w:val="24"/>
            <w:lang w:eastAsia="ru-RU"/>
          </w:rPr>
          <w:tab/>
        </w:r>
        <w:r w:rsidR="000964B9" w:rsidRPr="000964B9">
          <w:rPr>
            <w:rStyle w:val="a4"/>
            <w:rFonts w:ascii="Times New Roman" w:hAnsi="Times New Roman"/>
            <w:b/>
            <w:noProof/>
            <w:sz w:val="24"/>
            <w:szCs w:val="24"/>
          </w:rPr>
          <w:t>ОБЩИЕ ПОЛОЖЕНИЯ</w:t>
        </w:r>
        <w:r w:rsidR="000964B9" w:rsidRPr="000964B9">
          <w:rPr>
            <w:rFonts w:ascii="Times New Roman" w:hAnsi="Times New Roman" w:cs="Times New Roman"/>
            <w:b/>
            <w:noProof/>
            <w:webHidden/>
            <w:sz w:val="24"/>
            <w:szCs w:val="24"/>
          </w:rPr>
          <w:tab/>
        </w:r>
        <w:r w:rsidR="000964B9" w:rsidRPr="000964B9">
          <w:rPr>
            <w:rFonts w:ascii="Times New Roman" w:hAnsi="Times New Roman" w:cs="Times New Roman"/>
            <w:b/>
            <w:noProof/>
            <w:webHidden/>
            <w:sz w:val="24"/>
            <w:szCs w:val="24"/>
          </w:rPr>
          <w:fldChar w:fldCharType="begin"/>
        </w:r>
        <w:r w:rsidR="000964B9" w:rsidRPr="000964B9">
          <w:rPr>
            <w:rFonts w:ascii="Times New Roman" w:hAnsi="Times New Roman" w:cs="Times New Roman"/>
            <w:b/>
            <w:noProof/>
            <w:webHidden/>
            <w:sz w:val="24"/>
            <w:szCs w:val="24"/>
          </w:rPr>
          <w:instrText xml:space="preserve"> PAGEREF _Toc195551506 \h </w:instrText>
        </w:r>
        <w:r w:rsidR="000964B9" w:rsidRPr="000964B9">
          <w:rPr>
            <w:rFonts w:ascii="Times New Roman" w:hAnsi="Times New Roman" w:cs="Times New Roman"/>
            <w:b/>
            <w:noProof/>
            <w:webHidden/>
            <w:sz w:val="24"/>
            <w:szCs w:val="24"/>
          </w:rPr>
        </w:r>
        <w:r w:rsidR="000964B9" w:rsidRPr="000964B9">
          <w:rPr>
            <w:rFonts w:ascii="Times New Roman" w:hAnsi="Times New Roman" w:cs="Times New Roman"/>
            <w:b/>
            <w:noProof/>
            <w:webHidden/>
            <w:sz w:val="24"/>
            <w:szCs w:val="24"/>
          </w:rPr>
          <w:fldChar w:fldCharType="separate"/>
        </w:r>
        <w:r w:rsidR="000964B9" w:rsidRPr="000964B9">
          <w:rPr>
            <w:rFonts w:ascii="Times New Roman" w:hAnsi="Times New Roman" w:cs="Times New Roman"/>
            <w:b/>
            <w:noProof/>
            <w:webHidden/>
            <w:sz w:val="24"/>
            <w:szCs w:val="24"/>
          </w:rPr>
          <w:t>3</w:t>
        </w:r>
        <w:r w:rsidR="000964B9" w:rsidRPr="000964B9">
          <w:rPr>
            <w:rFonts w:ascii="Times New Roman" w:hAnsi="Times New Roman" w:cs="Times New Roman"/>
            <w:b/>
            <w:noProof/>
            <w:webHidden/>
            <w:sz w:val="24"/>
            <w:szCs w:val="24"/>
          </w:rPr>
          <w:fldChar w:fldCharType="end"/>
        </w:r>
      </w:hyperlink>
    </w:p>
    <w:p w14:paraId="4ABD2D19" w14:textId="2A87498E" w:rsidR="000964B9" w:rsidRPr="000964B9" w:rsidRDefault="000964B9">
      <w:pPr>
        <w:pStyle w:val="1f4"/>
        <w:rPr>
          <w:rFonts w:ascii="Times New Roman" w:eastAsiaTheme="minorEastAsia" w:hAnsi="Times New Roman" w:cs="Times New Roman"/>
          <w:b/>
          <w:noProof/>
          <w:sz w:val="24"/>
          <w:szCs w:val="24"/>
          <w:lang w:eastAsia="ru-RU"/>
        </w:rPr>
      </w:pPr>
      <w:hyperlink w:anchor="_Toc195551507" w:history="1">
        <w:r w:rsidRPr="000964B9">
          <w:rPr>
            <w:rStyle w:val="a4"/>
            <w:rFonts w:ascii="Times New Roman" w:hAnsi="Times New Roman"/>
            <w:b/>
            <w:noProof/>
            <w:sz w:val="24"/>
            <w:szCs w:val="24"/>
          </w:rPr>
          <w:t>2.</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ФИРМЕННОЕ НАИМЕНОВАНИЕ И МЕСТО НАХОЖДЕНИЯ ОБЩЕСТВА</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_Toc195551507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3</w:t>
        </w:r>
        <w:r w:rsidRPr="000964B9">
          <w:rPr>
            <w:rFonts w:ascii="Times New Roman" w:hAnsi="Times New Roman" w:cs="Times New Roman"/>
            <w:b/>
            <w:noProof/>
            <w:webHidden/>
            <w:sz w:val="24"/>
            <w:szCs w:val="24"/>
          </w:rPr>
          <w:fldChar w:fldCharType="end"/>
        </w:r>
      </w:hyperlink>
    </w:p>
    <w:p w14:paraId="567807B9" w14:textId="0F40CF5D" w:rsidR="000964B9" w:rsidRPr="000964B9" w:rsidRDefault="000964B9">
      <w:pPr>
        <w:pStyle w:val="1f4"/>
        <w:rPr>
          <w:rFonts w:ascii="Times New Roman" w:eastAsiaTheme="minorEastAsia" w:hAnsi="Times New Roman" w:cs="Times New Roman"/>
          <w:b/>
          <w:noProof/>
          <w:sz w:val="24"/>
          <w:szCs w:val="24"/>
          <w:lang w:eastAsia="ru-RU"/>
        </w:rPr>
      </w:pPr>
      <w:hyperlink w:anchor="_Toc195551508" w:history="1">
        <w:r w:rsidRPr="000964B9">
          <w:rPr>
            <w:rStyle w:val="a4"/>
            <w:rFonts w:ascii="Times New Roman" w:hAnsi="Times New Roman"/>
            <w:b/>
            <w:noProof/>
            <w:sz w:val="24"/>
            <w:szCs w:val="24"/>
          </w:rPr>
          <w:t>3.</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ЦЕЛЬ И ВИДЫ ДЕЯТЕЛЬНОСТИ ОБЩЕСТВА</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_Toc195551508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3</w:t>
        </w:r>
        <w:r w:rsidRPr="000964B9">
          <w:rPr>
            <w:rFonts w:ascii="Times New Roman" w:hAnsi="Times New Roman" w:cs="Times New Roman"/>
            <w:b/>
            <w:noProof/>
            <w:webHidden/>
            <w:sz w:val="24"/>
            <w:szCs w:val="24"/>
          </w:rPr>
          <w:fldChar w:fldCharType="end"/>
        </w:r>
      </w:hyperlink>
    </w:p>
    <w:p w14:paraId="55CD36C5" w14:textId="7BAEDAA6" w:rsidR="000964B9" w:rsidRPr="000964B9" w:rsidRDefault="000964B9">
      <w:pPr>
        <w:pStyle w:val="1f4"/>
        <w:rPr>
          <w:rFonts w:ascii="Times New Roman" w:eastAsiaTheme="minorEastAsia" w:hAnsi="Times New Roman" w:cs="Times New Roman"/>
          <w:b/>
          <w:noProof/>
          <w:sz w:val="24"/>
          <w:szCs w:val="24"/>
          <w:lang w:eastAsia="ru-RU"/>
        </w:rPr>
      </w:pPr>
      <w:hyperlink w:anchor="_Toc195551509" w:history="1">
        <w:r w:rsidRPr="000964B9">
          <w:rPr>
            <w:rStyle w:val="a4"/>
            <w:rFonts w:ascii="Times New Roman" w:hAnsi="Times New Roman"/>
            <w:b/>
            <w:noProof/>
            <w:sz w:val="24"/>
            <w:szCs w:val="24"/>
          </w:rPr>
          <w:t>4.</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УСТАВНЫЙ КАПИТАЛ ОБЩЕСТВА</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_Toc195551509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5</w:t>
        </w:r>
        <w:r w:rsidRPr="000964B9">
          <w:rPr>
            <w:rFonts w:ascii="Times New Roman" w:hAnsi="Times New Roman" w:cs="Times New Roman"/>
            <w:b/>
            <w:noProof/>
            <w:webHidden/>
            <w:sz w:val="24"/>
            <w:szCs w:val="24"/>
          </w:rPr>
          <w:fldChar w:fldCharType="end"/>
        </w:r>
      </w:hyperlink>
    </w:p>
    <w:p w14:paraId="3CBB195B" w14:textId="13F32641" w:rsidR="000964B9" w:rsidRPr="000964B9" w:rsidRDefault="000964B9">
      <w:pPr>
        <w:pStyle w:val="1f4"/>
        <w:rPr>
          <w:rFonts w:ascii="Times New Roman" w:eastAsiaTheme="minorEastAsia" w:hAnsi="Times New Roman" w:cs="Times New Roman"/>
          <w:b/>
          <w:noProof/>
          <w:sz w:val="24"/>
          <w:szCs w:val="24"/>
          <w:lang w:eastAsia="ru-RU"/>
        </w:rPr>
      </w:pPr>
      <w:hyperlink w:anchor="_Toc195551510" w:history="1">
        <w:r w:rsidRPr="000964B9">
          <w:rPr>
            <w:rStyle w:val="a4"/>
            <w:rFonts w:ascii="Times New Roman" w:hAnsi="Times New Roman"/>
            <w:b/>
            <w:noProof/>
            <w:sz w:val="24"/>
            <w:szCs w:val="24"/>
          </w:rPr>
          <w:t>5.</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ПРАВА АКЦИОНЕРОВ ОБЩЕСТВА</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_Toc195551510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5</w:t>
        </w:r>
        <w:r w:rsidRPr="000964B9">
          <w:rPr>
            <w:rFonts w:ascii="Times New Roman" w:hAnsi="Times New Roman" w:cs="Times New Roman"/>
            <w:b/>
            <w:noProof/>
            <w:webHidden/>
            <w:sz w:val="24"/>
            <w:szCs w:val="24"/>
          </w:rPr>
          <w:fldChar w:fldCharType="end"/>
        </w:r>
      </w:hyperlink>
    </w:p>
    <w:p w14:paraId="70C88036" w14:textId="6BFF8755" w:rsidR="000964B9" w:rsidRPr="000964B9" w:rsidRDefault="000964B9">
      <w:pPr>
        <w:pStyle w:val="1f4"/>
        <w:rPr>
          <w:rFonts w:ascii="Times New Roman" w:eastAsiaTheme="minorEastAsia" w:hAnsi="Times New Roman" w:cs="Times New Roman"/>
          <w:b/>
          <w:noProof/>
          <w:sz w:val="24"/>
          <w:szCs w:val="24"/>
          <w:lang w:eastAsia="ru-RU"/>
        </w:rPr>
      </w:pPr>
      <w:hyperlink w:anchor="_Toc195551511" w:history="1">
        <w:r w:rsidRPr="000964B9">
          <w:rPr>
            <w:rStyle w:val="a4"/>
            <w:rFonts w:ascii="Times New Roman" w:hAnsi="Times New Roman"/>
            <w:b/>
            <w:noProof/>
            <w:sz w:val="24"/>
            <w:szCs w:val="24"/>
          </w:rPr>
          <w:t>6.</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ДИВИДЕНДЫ ОБЩЕСТВА</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_Toc195551511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5</w:t>
        </w:r>
        <w:r w:rsidRPr="000964B9">
          <w:rPr>
            <w:rFonts w:ascii="Times New Roman" w:hAnsi="Times New Roman" w:cs="Times New Roman"/>
            <w:b/>
            <w:noProof/>
            <w:webHidden/>
            <w:sz w:val="24"/>
            <w:szCs w:val="24"/>
          </w:rPr>
          <w:fldChar w:fldCharType="end"/>
        </w:r>
      </w:hyperlink>
    </w:p>
    <w:p w14:paraId="56EB94BF" w14:textId="690050E0" w:rsidR="000964B9" w:rsidRPr="000964B9" w:rsidRDefault="000964B9">
      <w:pPr>
        <w:pStyle w:val="1f4"/>
        <w:rPr>
          <w:rFonts w:ascii="Times New Roman" w:eastAsiaTheme="minorEastAsia" w:hAnsi="Times New Roman" w:cs="Times New Roman"/>
          <w:b/>
          <w:noProof/>
          <w:sz w:val="24"/>
          <w:szCs w:val="24"/>
          <w:lang w:eastAsia="ru-RU"/>
        </w:rPr>
      </w:pPr>
      <w:hyperlink w:anchor="_Toc195551512" w:history="1">
        <w:r w:rsidRPr="000964B9">
          <w:rPr>
            <w:rStyle w:val="a4"/>
            <w:rFonts w:ascii="Times New Roman" w:hAnsi="Times New Roman"/>
            <w:b/>
            <w:noProof/>
            <w:sz w:val="24"/>
            <w:szCs w:val="24"/>
          </w:rPr>
          <w:t>7.</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ФОНДЫ ОБЩЕСТВА</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_Toc195551512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6</w:t>
        </w:r>
        <w:r w:rsidRPr="000964B9">
          <w:rPr>
            <w:rFonts w:ascii="Times New Roman" w:hAnsi="Times New Roman" w:cs="Times New Roman"/>
            <w:b/>
            <w:noProof/>
            <w:webHidden/>
            <w:sz w:val="24"/>
            <w:szCs w:val="24"/>
          </w:rPr>
          <w:fldChar w:fldCharType="end"/>
        </w:r>
      </w:hyperlink>
    </w:p>
    <w:p w14:paraId="26B64A6A" w14:textId="27C1AB9B" w:rsidR="000964B9" w:rsidRPr="000964B9" w:rsidRDefault="000964B9">
      <w:pPr>
        <w:pStyle w:val="1f4"/>
        <w:rPr>
          <w:rFonts w:ascii="Times New Roman" w:eastAsiaTheme="minorEastAsia" w:hAnsi="Times New Roman" w:cs="Times New Roman"/>
          <w:b/>
          <w:noProof/>
          <w:sz w:val="24"/>
          <w:szCs w:val="24"/>
          <w:lang w:eastAsia="ru-RU"/>
        </w:rPr>
      </w:pPr>
      <w:hyperlink w:anchor="_Toc195551513" w:history="1">
        <w:r w:rsidRPr="000964B9">
          <w:rPr>
            <w:rStyle w:val="a4"/>
            <w:rFonts w:ascii="Times New Roman" w:hAnsi="Times New Roman"/>
            <w:b/>
            <w:noProof/>
            <w:sz w:val="24"/>
            <w:szCs w:val="24"/>
          </w:rPr>
          <w:t>8.</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ОРГАНЫ ОБЩЕСТВА</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_Toc195551513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6</w:t>
        </w:r>
        <w:r w:rsidRPr="000964B9">
          <w:rPr>
            <w:rFonts w:ascii="Times New Roman" w:hAnsi="Times New Roman" w:cs="Times New Roman"/>
            <w:b/>
            <w:noProof/>
            <w:webHidden/>
            <w:sz w:val="24"/>
            <w:szCs w:val="24"/>
          </w:rPr>
          <w:fldChar w:fldCharType="end"/>
        </w:r>
      </w:hyperlink>
    </w:p>
    <w:p w14:paraId="3A5194FB" w14:textId="073BE057" w:rsidR="000964B9" w:rsidRPr="000964B9" w:rsidRDefault="000964B9">
      <w:pPr>
        <w:pStyle w:val="1f4"/>
        <w:rPr>
          <w:rFonts w:ascii="Times New Roman" w:eastAsiaTheme="minorEastAsia" w:hAnsi="Times New Roman" w:cs="Times New Roman"/>
          <w:b/>
          <w:noProof/>
          <w:sz w:val="24"/>
          <w:szCs w:val="24"/>
          <w:lang w:eastAsia="ru-RU"/>
        </w:rPr>
      </w:pPr>
      <w:hyperlink w:anchor="_Toc195551514" w:history="1">
        <w:r w:rsidRPr="000964B9">
          <w:rPr>
            <w:rStyle w:val="a4"/>
            <w:rFonts w:ascii="Times New Roman" w:hAnsi="Times New Roman"/>
            <w:b/>
            <w:noProof/>
            <w:sz w:val="24"/>
            <w:szCs w:val="24"/>
          </w:rPr>
          <w:t>9.</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ОБЩЕЕ СОБРАНИЕ АКЦИОНЕРОВ</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_Toc195551514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6</w:t>
        </w:r>
        <w:r w:rsidRPr="000964B9">
          <w:rPr>
            <w:rFonts w:ascii="Times New Roman" w:hAnsi="Times New Roman" w:cs="Times New Roman"/>
            <w:b/>
            <w:noProof/>
            <w:webHidden/>
            <w:sz w:val="24"/>
            <w:szCs w:val="24"/>
          </w:rPr>
          <w:fldChar w:fldCharType="end"/>
        </w:r>
      </w:hyperlink>
    </w:p>
    <w:p w14:paraId="66CD3E2B" w14:textId="3BF99FC1" w:rsidR="000964B9" w:rsidRPr="000964B9" w:rsidRDefault="000964B9">
      <w:pPr>
        <w:pStyle w:val="1f4"/>
        <w:rPr>
          <w:rFonts w:ascii="Times New Roman" w:eastAsiaTheme="minorEastAsia" w:hAnsi="Times New Roman" w:cs="Times New Roman"/>
          <w:b/>
          <w:noProof/>
          <w:sz w:val="24"/>
          <w:szCs w:val="24"/>
          <w:lang w:eastAsia="ru-RU"/>
        </w:rPr>
      </w:pPr>
      <w:hyperlink w:anchor="_Toc195551515" w:history="1">
        <w:r w:rsidRPr="000964B9">
          <w:rPr>
            <w:rStyle w:val="a4"/>
            <w:rFonts w:ascii="Times New Roman" w:hAnsi="Times New Roman"/>
            <w:b/>
            <w:noProof/>
            <w:sz w:val="24"/>
            <w:szCs w:val="24"/>
          </w:rPr>
          <w:t>10.</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СОВЕТ</w:t>
        </w:r>
        <w:r w:rsidRPr="000964B9">
          <w:rPr>
            <w:rStyle w:val="a4"/>
            <w:rFonts w:ascii="Times New Roman" w:hAnsi="Times New Roman"/>
            <w:b/>
            <w:noProof/>
            <w:sz w:val="24"/>
            <w:szCs w:val="24"/>
            <w:lang w:val="en-US"/>
          </w:rPr>
          <w:t xml:space="preserve"> </w:t>
        </w:r>
        <w:r w:rsidRPr="000964B9">
          <w:rPr>
            <w:rStyle w:val="a4"/>
            <w:rFonts w:ascii="Times New Roman" w:hAnsi="Times New Roman"/>
            <w:b/>
            <w:noProof/>
            <w:sz w:val="24"/>
            <w:szCs w:val="24"/>
          </w:rPr>
          <w:t>ДИРЕКТОРОВ</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_Toc195551515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12</w:t>
        </w:r>
        <w:r w:rsidRPr="000964B9">
          <w:rPr>
            <w:rFonts w:ascii="Times New Roman" w:hAnsi="Times New Roman" w:cs="Times New Roman"/>
            <w:b/>
            <w:noProof/>
            <w:webHidden/>
            <w:sz w:val="24"/>
            <w:szCs w:val="24"/>
          </w:rPr>
          <w:fldChar w:fldCharType="end"/>
        </w:r>
      </w:hyperlink>
    </w:p>
    <w:p w14:paraId="6AD6E16B" w14:textId="3F8F018F" w:rsidR="000964B9" w:rsidRPr="000964B9" w:rsidRDefault="000964B9">
      <w:pPr>
        <w:pStyle w:val="1f4"/>
        <w:rPr>
          <w:rFonts w:ascii="Times New Roman" w:eastAsiaTheme="minorEastAsia" w:hAnsi="Times New Roman" w:cs="Times New Roman"/>
          <w:b/>
          <w:noProof/>
          <w:sz w:val="24"/>
          <w:szCs w:val="24"/>
          <w:lang w:eastAsia="ru-RU"/>
        </w:rPr>
      </w:pPr>
      <w:hyperlink w:anchor="_Toc195551516" w:history="1">
        <w:r w:rsidRPr="000964B9">
          <w:rPr>
            <w:rStyle w:val="a4"/>
            <w:rFonts w:ascii="Times New Roman" w:hAnsi="Times New Roman"/>
            <w:b/>
            <w:noProof/>
            <w:sz w:val="24"/>
            <w:szCs w:val="24"/>
          </w:rPr>
          <w:t>11.</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ГЕНЕРАЛЬНЫЙ ДИРЕКТОР</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_Toc195551516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20</w:t>
        </w:r>
        <w:r w:rsidRPr="000964B9">
          <w:rPr>
            <w:rFonts w:ascii="Times New Roman" w:hAnsi="Times New Roman" w:cs="Times New Roman"/>
            <w:b/>
            <w:noProof/>
            <w:webHidden/>
            <w:sz w:val="24"/>
            <w:szCs w:val="24"/>
          </w:rPr>
          <w:fldChar w:fldCharType="end"/>
        </w:r>
      </w:hyperlink>
    </w:p>
    <w:p w14:paraId="5092B1FE" w14:textId="3FF5629D" w:rsidR="000964B9" w:rsidRPr="000964B9" w:rsidRDefault="000964B9">
      <w:pPr>
        <w:pStyle w:val="1f4"/>
        <w:rPr>
          <w:rFonts w:ascii="Times New Roman" w:eastAsiaTheme="minorEastAsia" w:hAnsi="Times New Roman" w:cs="Times New Roman"/>
          <w:b/>
          <w:noProof/>
          <w:sz w:val="24"/>
          <w:szCs w:val="24"/>
          <w:lang w:eastAsia="ru-RU"/>
        </w:rPr>
      </w:pPr>
      <w:hyperlink w:anchor="_Toc195551517" w:history="1">
        <w:r w:rsidRPr="000964B9">
          <w:rPr>
            <w:rStyle w:val="a4"/>
            <w:rFonts w:ascii="Times New Roman" w:hAnsi="Times New Roman"/>
            <w:b/>
            <w:noProof/>
            <w:sz w:val="24"/>
            <w:szCs w:val="24"/>
          </w:rPr>
          <w:t>12.</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РЕВИЗИОННАЯ КОМИССИЯ</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_Toc195551517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22</w:t>
        </w:r>
        <w:r w:rsidRPr="000964B9">
          <w:rPr>
            <w:rFonts w:ascii="Times New Roman" w:hAnsi="Times New Roman" w:cs="Times New Roman"/>
            <w:b/>
            <w:noProof/>
            <w:webHidden/>
            <w:sz w:val="24"/>
            <w:szCs w:val="24"/>
          </w:rPr>
          <w:fldChar w:fldCharType="end"/>
        </w:r>
      </w:hyperlink>
    </w:p>
    <w:p w14:paraId="26C33B4F" w14:textId="09C7B5BA" w:rsidR="000964B9" w:rsidRPr="000964B9" w:rsidRDefault="000964B9">
      <w:pPr>
        <w:pStyle w:val="1f4"/>
        <w:rPr>
          <w:rFonts w:ascii="Times New Roman" w:eastAsiaTheme="minorEastAsia" w:hAnsi="Times New Roman" w:cs="Times New Roman"/>
          <w:b/>
          <w:noProof/>
          <w:sz w:val="24"/>
          <w:szCs w:val="24"/>
          <w:lang w:eastAsia="ru-RU"/>
        </w:rPr>
      </w:pPr>
      <w:hyperlink w:anchor="_Toc195551518" w:history="1">
        <w:r w:rsidRPr="000964B9">
          <w:rPr>
            <w:rStyle w:val="a4"/>
            <w:rFonts w:ascii="Times New Roman" w:hAnsi="Times New Roman"/>
            <w:b/>
            <w:noProof/>
            <w:sz w:val="24"/>
            <w:szCs w:val="24"/>
          </w:rPr>
          <w:t>13.</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СДЕЛКИ С КОНФЛИКТОМ ИНТЕРЕСОВ</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_Toc195551518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23</w:t>
        </w:r>
        <w:r w:rsidRPr="000964B9">
          <w:rPr>
            <w:rFonts w:ascii="Times New Roman" w:hAnsi="Times New Roman" w:cs="Times New Roman"/>
            <w:b/>
            <w:noProof/>
            <w:webHidden/>
            <w:sz w:val="24"/>
            <w:szCs w:val="24"/>
          </w:rPr>
          <w:fldChar w:fldCharType="end"/>
        </w:r>
      </w:hyperlink>
    </w:p>
    <w:p w14:paraId="2AC71DF7" w14:textId="2285ED9C" w:rsidR="000964B9" w:rsidRPr="000964B9" w:rsidRDefault="000964B9">
      <w:pPr>
        <w:pStyle w:val="1f4"/>
        <w:rPr>
          <w:rFonts w:ascii="Times New Roman" w:eastAsiaTheme="minorEastAsia" w:hAnsi="Times New Roman" w:cs="Times New Roman"/>
          <w:b/>
          <w:noProof/>
          <w:sz w:val="24"/>
          <w:szCs w:val="24"/>
          <w:lang w:eastAsia="ru-RU"/>
        </w:rPr>
      </w:pPr>
      <w:hyperlink w:anchor="_Toc195551519" w:history="1">
        <w:r w:rsidRPr="000964B9">
          <w:rPr>
            <w:rStyle w:val="a4"/>
            <w:rFonts w:ascii="Times New Roman" w:hAnsi="Times New Roman"/>
            <w:b/>
            <w:noProof/>
            <w:sz w:val="24"/>
            <w:szCs w:val="24"/>
          </w:rPr>
          <w:t>14.</w:t>
        </w:r>
        <w:r w:rsidRPr="000964B9">
          <w:rPr>
            <w:rFonts w:ascii="Times New Roman" w:eastAsiaTheme="minorEastAsia" w:hAnsi="Times New Roman" w:cs="Times New Roman"/>
            <w:b/>
            <w:noProof/>
            <w:sz w:val="24"/>
            <w:szCs w:val="24"/>
            <w:lang w:eastAsia="ru-RU"/>
          </w:rPr>
          <w:tab/>
        </w:r>
        <w:r w:rsidRPr="000964B9">
          <w:rPr>
            <w:rStyle w:val="a4"/>
            <w:rFonts w:ascii="Times New Roman" w:hAnsi="Times New Roman"/>
            <w:b/>
            <w:noProof/>
            <w:sz w:val="24"/>
            <w:szCs w:val="24"/>
          </w:rPr>
          <w:t>ИНЫЕ ПОЛОЖЕНИЯ</w:t>
        </w:r>
        <w:r w:rsidRPr="000964B9">
          <w:rPr>
            <w:rFonts w:ascii="Times New Roman" w:hAnsi="Times New Roman" w:cs="Times New Roman"/>
            <w:b/>
            <w:noProof/>
            <w:webHidden/>
            <w:sz w:val="24"/>
            <w:szCs w:val="24"/>
          </w:rPr>
          <w:tab/>
        </w:r>
        <w:r w:rsidRPr="000964B9">
          <w:rPr>
            <w:rFonts w:ascii="Times New Roman" w:hAnsi="Times New Roman" w:cs="Times New Roman"/>
            <w:b/>
            <w:noProof/>
            <w:webHidden/>
            <w:sz w:val="24"/>
            <w:szCs w:val="24"/>
          </w:rPr>
          <w:fldChar w:fldCharType="begin"/>
        </w:r>
        <w:r w:rsidRPr="000964B9">
          <w:rPr>
            <w:rFonts w:ascii="Times New Roman" w:hAnsi="Times New Roman" w:cs="Times New Roman"/>
            <w:b/>
            <w:noProof/>
            <w:webHidden/>
            <w:sz w:val="24"/>
            <w:szCs w:val="24"/>
          </w:rPr>
          <w:instrText xml:space="preserve"> PAGEREF _Toc195551519 \h </w:instrText>
        </w:r>
        <w:r w:rsidRPr="000964B9">
          <w:rPr>
            <w:rFonts w:ascii="Times New Roman" w:hAnsi="Times New Roman" w:cs="Times New Roman"/>
            <w:b/>
            <w:noProof/>
            <w:webHidden/>
            <w:sz w:val="24"/>
            <w:szCs w:val="24"/>
          </w:rPr>
        </w:r>
        <w:r w:rsidRPr="000964B9">
          <w:rPr>
            <w:rFonts w:ascii="Times New Roman" w:hAnsi="Times New Roman" w:cs="Times New Roman"/>
            <w:b/>
            <w:noProof/>
            <w:webHidden/>
            <w:sz w:val="24"/>
            <w:szCs w:val="24"/>
          </w:rPr>
          <w:fldChar w:fldCharType="separate"/>
        </w:r>
        <w:r w:rsidRPr="000964B9">
          <w:rPr>
            <w:rFonts w:ascii="Times New Roman" w:hAnsi="Times New Roman" w:cs="Times New Roman"/>
            <w:b/>
            <w:noProof/>
            <w:webHidden/>
            <w:sz w:val="24"/>
            <w:szCs w:val="24"/>
          </w:rPr>
          <w:t>24</w:t>
        </w:r>
        <w:r w:rsidRPr="000964B9">
          <w:rPr>
            <w:rFonts w:ascii="Times New Roman" w:hAnsi="Times New Roman" w:cs="Times New Roman"/>
            <w:b/>
            <w:noProof/>
            <w:webHidden/>
            <w:sz w:val="24"/>
            <w:szCs w:val="24"/>
          </w:rPr>
          <w:fldChar w:fldCharType="end"/>
        </w:r>
      </w:hyperlink>
    </w:p>
    <w:p w14:paraId="3F3DC2A5" w14:textId="47E2BAEE" w:rsidR="001A5F57" w:rsidRPr="00123D92" w:rsidRDefault="0071019E" w:rsidP="00D4655E">
      <w:pPr>
        <w:tabs>
          <w:tab w:val="left" w:pos="426"/>
          <w:tab w:val="right" w:leader="dot" w:pos="9356"/>
        </w:tabs>
        <w:spacing w:line="360" w:lineRule="auto"/>
        <w:ind w:left="425" w:right="851" w:hanging="425"/>
        <w:rPr>
          <w:rFonts w:ascii="Times New Roman" w:hAnsi="Times New Roman" w:cs="Times New Roman"/>
          <w:sz w:val="24"/>
          <w:szCs w:val="24"/>
        </w:rPr>
      </w:pPr>
      <w:r w:rsidRPr="000964B9">
        <w:rPr>
          <w:rFonts w:ascii="Times New Roman" w:hAnsi="Times New Roman" w:cs="Times New Roman"/>
          <w:b/>
          <w:sz w:val="24"/>
          <w:szCs w:val="24"/>
        </w:rPr>
        <w:fldChar w:fldCharType="end"/>
      </w:r>
    </w:p>
    <w:p w14:paraId="75F39C5A" w14:textId="77777777" w:rsidR="00477C52" w:rsidRPr="00123D92" w:rsidRDefault="00477C52" w:rsidP="00D4655E">
      <w:pPr>
        <w:tabs>
          <w:tab w:val="left" w:pos="426"/>
          <w:tab w:val="right" w:leader="dot" w:pos="9356"/>
        </w:tabs>
        <w:spacing w:line="360" w:lineRule="auto"/>
        <w:ind w:left="425" w:right="851" w:hanging="425"/>
        <w:rPr>
          <w:rFonts w:ascii="Times New Roman" w:hAnsi="Times New Roman" w:cs="Times New Roman"/>
          <w:sz w:val="24"/>
          <w:szCs w:val="24"/>
        </w:rPr>
        <w:sectPr w:rsidR="00477C52" w:rsidRPr="00123D92" w:rsidSect="00DD0C06">
          <w:footerReference w:type="default" r:id="rId8"/>
          <w:pgSz w:w="11906" w:h="16838"/>
          <w:pgMar w:top="1134" w:right="1134" w:bottom="1134" w:left="1134" w:header="0" w:footer="454" w:gutter="0"/>
          <w:pgNumType w:start="1"/>
          <w:cols w:space="720"/>
          <w:titlePg/>
          <w:docGrid w:linePitch="600" w:charSpace="36864"/>
        </w:sectPr>
      </w:pPr>
    </w:p>
    <w:p w14:paraId="46966AA5" w14:textId="3999F47B" w:rsidR="0066651E" w:rsidRPr="00123D92" w:rsidRDefault="0066651E" w:rsidP="00465237">
      <w:pPr>
        <w:pStyle w:val="lvl1"/>
        <w:numPr>
          <w:ilvl w:val="0"/>
          <w:numId w:val="8"/>
        </w:numPr>
        <w:shd w:val="clear" w:color="auto" w:fill="auto"/>
        <w:spacing w:before="120" w:after="0"/>
        <w:ind w:left="0" w:firstLine="0"/>
        <w:rPr>
          <w:sz w:val="24"/>
          <w:szCs w:val="24"/>
        </w:rPr>
      </w:pPr>
      <w:bookmarkStart w:id="1" w:name="_Toc528767492"/>
      <w:bookmarkStart w:id="2" w:name="_Toc500937448"/>
      <w:bookmarkStart w:id="3" w:name="_Toc195551506"/>
      <w:bookmarkEnd w:id="1"/>
      <w:r w:rsidRPr="00123D92">
        <w:rPr>
          <w:sz w:val="24"/>
          <w:szCs w:val="24"/>
        </w:rPr>
        <w:lastRenderedPageBreak/>
        <w:t>ОБЩИЕ ПОЛОЖЕНИЯ</w:t>
      </w:r>
      <w:bookmarkEnd w:id="2"/>
      <w:bookmarkEnd w:id="3"/>
    </w:p>
    <w:p w14:paraId="13861795" w14:textId="66AF3242" w:rsidR="003511C3" w:rsidRPr="00123D92" w:rsidRDefault="00713CF7" w:rsidP="00202A07">
      <w:pPr>
        <w:pStyle w:val="affa"/>
        <w:numPr>
          <w:ilvl w:val="1"/>
          <w:numId w:val="4"/>
        </w:numPr>
        <w:tabs>
          <w:tab w:val="left" w:pos="284"/>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Акционерное общество «</w:t>
      </w:r>
      <w:r w:rsidR="00202A07" w:rsidRPr="00202A07">
        <w:rPr>
          <w:rFonts w:ascii="Times New Roman" w:hAnsi="Times New Roman" w:cs="Times New Roman"/>
          <w:sz w:val="24"/>
          <w:szCs w:val="24"/>
        </w:rPr>
        <w:t>Дальневосточная генерирующая компания</w:t>
      </w:r>
      <w:r w:rsidRPr="00123D92">
        <w:rPr>
          <w:rFonts w:ascii="Times New Roman" w:hAnsi="Times New Roman" w:cs="Times New Roman"/>
          <w:sz w:val="24"/>
          <w:szCs w:val="24"/>
        </w:rPr>
        <w:t>»</w:t>
      </w:r>
      <w:r w:rsidR="00A17FC4" w:rsidRPr="00123D92">
        <w:rPr>
          <w:rFonts w:ascii="Times New Roman" w:hAnsi="Times New Roman" w:cs="Times New Roman"/>
          <w:sz w:val="24"/>
          <w:szCs w:val="24"/>
        </w:rPr>
        <w:t xml:space="preserve"> (далее – Общество)</w:t>
      </w:r>
      <w:r w:rsidRPr="00123D92">
        <w:rPr>
          <w:rFonts w:ascii="Times New Roman" w:hAnsi="Times New Roman" w:cs="Times New Roman"/>
          <w:sz w:val="24"/>
          <w:szCs w:val="24"/>
        </w:rPr>
        <w:t xml:space="preserve"> </w:t>
      </w:r>
      <w:r w:rsidR="005722BA" w:rsidRPr="00123D92">
        <w:rPr>
          <w:rFonts w:ascii="Times New Roman" w:hAnsi="Times New Roman" w:cs="Times New Roman"/>
          <w:sz w:val="24"/>
          <w:szCs w:val="24"/>
        </w:rPr>
        <w:t>создано и действует в</w:t>
      </w:r>
      <w:r w:rsidR="004C4F31" w:rsidRPr="00123D92">
        <w:rPr>
          <w:rFonts w:ascii="Times New Roman" w:hAnsi="Times New Roman" w:cs="Times New Roman"/>
          <w:sz w:val="24"/>
          <w:szCs w:val="24"/>
        </w:rPr>
        <w:t> </w:t>
      </w:r>
      <w:r w:rsidR="005722BA" w:rsidRPr="00123D92">
        <w:rPr>
          <w:rFonts w:ascii="Times New Roman" w:hAnsi="Times New Roman" w:cs="Times New Roman"/>
          <w:sz w:val="24"/>
          <w:szCs w:val="24"/>
        </w:rPr>
        <w:t>соответствии с Гражданским кодексом Российской Федерации</w:t>
      </w:r>
      <w:r w:rsidR="003B4122" w:rsidRPr="00123D92">
        <w:rPr>
          <w:rFonts w:ascii="Times New Roman" w:hAnsi="Times New Roman" w:cs="Times New Roman"/>
          <w:sz w:val="24"/>
          <w:szCs w:val="24"/>
        </w:rPr>
        <w:t xml:space="preserve"> (далее – ГК РФ)</w:t>
      </w:r>
      <w:r w:rsidR="005722BA" w:rsidRPr="00123D92">
        <w:rPr>
          <w:rFonts w:ascii="Times New Roman" w:hAnsi="Times New Roman" w:cs="Times New Roman"/>
          <w:sz w:val="24"/>
          <w:szCs w:val="24"/>
        </w:rPr>
        <w:t xml:space="preserve">, Федеральным законом </w:t>
      </w:r>
      <w:r w:rsidR="004C4F31" w:rsidRPr="00123D92">
        <w:rPr>
          <w:rFonts w:ascii="Times New Roman" w:hAnsi="Times New Roman" w:cs="Times New Roman"/>
          <w:sz w:val="24"/>
          <w:szCs w:val="24"/>
        </w:rPr>
        <w:t xml:space="preserve">от 26.12.1995 № 208-ФЗ </w:t>
      </w:r>
      <w:r w:rsidR="005722BA" w:rsidRPr="00123D92">
        <w:rPr>
          <w:rFonts w:ascii="Times New Roman" w:hAnsi="Times New Roman" w:cs="Times New Roman"/>
          <w:sz w:val="24"/>
          <w:szCs w:val="24"/>
        </w:rPr>
        <w:t>«Об акционерных обществах»</w:t>
      </w:r>
      <w:r w:rsidR="00117B40" w:rsidRPr="00123D92">
        <w:rPr>
          <w:rFonts w:ascii="Times New Roman" w:hAnsi="Times New Roman" w:cs="Times New Roman"/>
          <w:sz w:val="24"/>
          <w:szCs w:val="24"/>
        </w:rPr>
        <w:t xml:space="preserve"> (далее – </w:t>
      </w:r>
      <w:r w:rsidR="00A17FC4" w:rsidRPr="00123D92">
        <w:rPr>
          <w:rFonts w:ascii="Times New Roman" w:hAnsi="Times New Roman" w:cs="Times New Roman"/>
          <w:sz w:val="24"/>
          <w:szCs w:val="24"/>
        </w:rPr>
        <w:t>ФЗ «Об акционерных обществах</w:t>
      </w:r>
      <w:r w:rsidR="00094FD7" w:rsidRPr="00123D92">
        <w:rPr>
          <w:rFonts w:ascii="Times New Roman" w:hAnsi="Times New Roman" w:cs="Times New Roman"/>
          <w:sz w:val="24"/>
          <w:szCs w:val="24"/>
        </w:rPr>
        <w:t>»</w:t>
      </w:r>
      <w:r w:rsidR="00A17FC4" w:rsidRPr="00123D92">
        <w:rPr>
          <w:rFonts w:ascii="Times New Roman" w:hAnsi="Times New Roman" w:cs="Times New Roman"/>
          <w:sz w:val="24"/>
          <w:szCs w:val="24"/>
        </w:rPr>
        <w:t>)</w:t>
      </w:r>
      <w:r w:rsidR="005722BA" w:rsidRPr="00123D92">
        <w:rPr>
          <w:rFonts w:ascii="Times New Roman" w:hAnsi="Times New Roman" w:cs="Times New Roman"/>
          <w:sz w:val="24"/>
          <w:szCs w:val="24"/>
        </w:rPr>
        <w:t xml:space="preserve">, иными нормативными правовыми актами Российской Федерации </w:t>
      </w:r>
      <w:r w:rsidR="00A17FC4" w:rsidRPr="00123D92">
        <w:rPr>
          <w:rFonts w:ascii="Times New Roman" w:hAnsi="Times New Roman" w:cs="Times New Roman"/>
          <w:sz w:val="24"/>
          <w:szCs w:val="24"/>
        </w:rPr>
        <w:t xml:space="preserve">(далее – РФ) </w:t>
      </w:r>
      <w:r w:rsidR="005722BA" w:rsidRPr="00123D92">
        <w:rPr>
          <w:rFonts w:ascii="Times New Roman" w:hAnsi="Times New Roman" w:cs="Times New Roman"/>
          <w:sz w:val="24"/>
          <w:szCs w:val="24"/>
        </w:rPr>
        <w:t xml:space="preserve">и настоящим </w:t>
      </w:r>
      <w:r w:rsidR="00E926D4" w:rsidRPr="00123D92">
        <w:rPr>
          <w:rFonts w:ascii="Times New Roman" w:hAnsi="Times New Roman" w:cs="Times New Roman"/>
          <w:sz w:val="24"/>
          <w:szCs w:val="24"/>
        </w:rPr>
        <w:t>Устав</w:t>
      </w:r>
      <w:r w:rsidR="005722BA" w:rsidRPr="00123D92">
        <w:rPr>
          <w:rFonts w:ascii="Times New Roman" w:hAnsi="Times New Roman" w:cs="Times New Roman"/>
          <w:sz w:val="24"/>
          <w:szCs w:val="24"/>
        </w:rPr>
        <w:t>ом</w:t>
      </w:r>
      <w:r w:rsidR="00117B40" w:rsidRPr="00123D92">
        <w:rPr>
          <w:rFonts w:ascii="Times New Roman" w:hAnsi="Times New Roman" w:cs="Times New Roman"/>
          <w:sz w:val="24"/>
          <w:szCs w:val="24"/>
        </w:rPr>
        <w:t xml:space="preserve"> Общества (далее – Устав)</w:t>
      </w:r>
      <w:r w:rsidR="005722BA" w:rsidRPr="00123D92">
        <w:rPr>
          <w:rFonts w:ascii="Times New Roman" w:hAnsi="Times New Roman" w:cs="Times New Roman"/>
          <w:sz w:val="24"/>
          <w:szCs w:val="24"/>
        </w:rPr>
        <w:t xml:space="preserve">. </w:t>
      </w:r>
    </w:p>
    <w:p w14:paraId="153E1D47" w14:textId="67F92DDA" w:rsidR="00E345C5" w:rsidRPr="00123D92" w:rsidRDefault="00D6484B" w:rsidP="00202A07">
      <w:pPr>
        <w:pStyle w:val="affa"/>
        <w:numPr>
          <w:ilvl w:val="1"/>
          <w:numId w:val="4"/>
        </w:numPr>
        <w:tabs>
          <w:tab w:val="left" w:pos="284"/>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Общество является правопреемником </w:t>
      </w:r>
      <w:r w:rsidR="00E345C5" w:rsidRPr="00123D92">
        <w:rPr>
          <w:rFonts w:ascii="Times New Roman" w:hAnsi="Times New Roman" w:cs="Times New Roman"/>
          <w:sz w:val="24"/>
          <w:szCs w:val="24"/>
        </w:rPr>
        <w:t>следующих обществ:</w:t>
      </w:r>
    </w:p>
    <w:p w14:paraId="7C3BDE3C" w14:textId="48E6CE1C" w:rsidR="00E345C5" w:rsidRPr="00123D92" w:rsidRDefault="000853BE" w:rsidP="00202A07">
      <w:pPr>
        <w:pStyle w:val="affa"/>
        <w:numPr>
          <w:ilvl w:val="0"/>
          <w:numId w:val="9"/>
        </w:numPr>
        <w:suppressAutoHyphens w:val="0"/>
        <w:autoSpaceDE w:val="0"/>
        <w:autoSpaceDN w:val="0"/>
        <w:adjustRightInd w:val="0"/>
        <w:ind w:left="1134" w:hanging="425"/>
        <w:rPr>
          <w:rFonts w:ascii="Times New Roman" w:hAnsi="Times New Roman" w:cs="Times New Roman"/>
          <w:sz w:val="24"/>
          <w:szCs w:val="24"/>
        </w:rPr>
      </w:pPr>
      <w:r w:rsidRPr="00122452">
        <w:rPr>
          <w:rFonts w:ascii="Times New Roman" w:hAnsi="Times New Roman" w:cs="Times New Roman"/>
          <w:sz w:val="24"/>
          <w:szCs w:val="24"/>
        </w:rPr>
        <w:t>АО</w:t>
      </w:r>
      <w:r w:rsidRPr="00123D92" w:rsidDel="000853BE">
        <w:rPr>
          <w:rFonts w:ascii="Times New Roman" w:hAnsi="Times New Roman" w:cs="Times New Roman"/>
          <w:sz w:val="24"/>
          <w:szCs w:val="24"/>
        </w:rPr>
        <w:t xml:space="preserve"> </w:t>
      </w:r>
      <w:r w:rsidR="00D6484B" w:rsidRPr="00123D92">
        <w:rPr>
          <w:rFonts w:ascii="Times New Roman" w:hAnsi="Times New Roman" w:cs="Times New Roman"/>
          <w:sz w:val="24"/>
          <w:szCs w:val="24"/>
        </w:rPr>
        <w:t>«</w:t>
      </w:r>
      <w:r w:rsidR="00202A07" w:rsidRPr="00202A07">
        <w:rPr>
          <w:rFonts w:ascii="Times New Roman" w:hAnsi="Times New Roman" w:cs="Times New Roman"/>
          <w:sz w:val="24"/>
          <w:szCs w:val="24"/>
        </w:rPr>
        <w:t>Благовещенская ТЭЦ</w:t>
      </w:r>
      <w:r w:rsidR="00D6484B" w:rsidRPr="00123D92">
        <w:rPr>
          <w:rFonts w:ascii="Times New Roman" w:hAnsi="Times New Roman" w:cs="Times New Roman"/>
          <w:sz w:val="24"/>
          <w:szCs w:val="24"/>
        </w:rPr>
        <w:t>»</w:t>
      </w:r>
      <w:r w:rsidR="00890EE4" w:rsidRPr="00123D92">
        <w:rPr>
          <w:rFonts w:ascii="Times New Roman" w:hAnsi="Times New Roman" w:cs="Times New Roman"/>
          <w:sz w:val="24"/>
          <w:szCs w:val="24"/>
        </w:rPr>
        <w:t xml:space="preserve"> (ИНН </w:t>
      </w:r>
      <w:r w:rsidR="00202A07" w:rsidRPr="00202A07">
        <w:rPr>
          <w:rFonts w:ascii="Times New Roman" w:hAnsi="Times New Roman" w:cs="Times New Roman"/>
          <w:sz w:val="24"/>
          <w:szCs w:val="24"/>
        </w:rPr>
        <w:t>2801186142</w:t>
      </w:r>
      <w:r w:rsidR="00890EE4" w:rsidRPr="00123D92">
        <w:rPr>
          <w:rFonts w:ascii="Times New Roman" w:hAnsi="Times New Roman" w:cs="Times New Roman"/>
          <w:sz w:val="24"/>
          <w:szCs w:val="24"/>
        </w:rPr>
        <w:t>)</w:t>
      </w:r>
      <w:r w:rsidR="00E345C5" w:rsidRPr="00123D92">
        <w:rPr>
          <w:rFonts w:ascii="Times New Roman" w:hAnsi="Times New Roman" w:cs="Times New Roman"/>
          <w:sz w:val="24"/>
          <w:szCs w:val="24"/>
        </w:rPr>
        <w:t>;</w:t>
      </w:r>
    </w:p>
    <w:p w14:paraId="28EE972E" w14:textId="597DE9A7" w:rsidR="00E345C5" w:rsidRPr="00123D92" w:rsidRDefault="000853BE" w:rsidP="00202A07">
      <w:pPr>
        <w:pStyle w:val="affa"/>
        <w:numPr>
          <w:ilvl w:val="0"/>
          <w:numId w:val="9"/>
        </w:numPr>
        <w:suppressAutoHyphens w:val="0"/>
        <w:autoSpaceDE w:val="0"/>
        <w:autoSpaceDN w:val="0"/>
        <w:adjustRightInd w:val="0"/>
        <w:ind w:left="1134" w:hanging="425"/>
        <w:rPr>
          <w:rFonts w:ascii="Times New Roman" w:hAnsi="Times New Roman" w:cs="Times New Roman"/>
          <w:sz w:val="24"/>
          <w:szCs w:val="24"/>
        </w:rPr>
      </w:pPr>
      <w:r w:rsidRPr="00122452">
        <w:rPr>
          <w:rFonts w:ascii="Times New Roman" w:hAnsi="Times New Roman" w:cs="Times New Roman"/>
          <w:sz w:val="24"/>
          <w:szCs w:val="24"/>
        </w:rPr>
        <w:t>АО</w:t>
      </w:r>
      <w:r w:rsidRPr="00123D92" w:rsidDel="000853BE">
        <w:rPr>
          <w:rFonts w:ascii="Times New Roman" w:hAnsi="Times New Roman" w:cs="Times New Roman"/>
          <w:sz w:val="24"/>
          <w:szCs w:val="24"/>
        </w:rPr>
        <w:t xml:space="preserve"> </w:t>
      </w:r>
      <w:r w:rsidR="00202A07">
        <w:rPr>
          <w:rFonts w:ascii="Times New Roman" w:hAnsi="Times New Roman" w:cs="Times New Roman"/>
          <w:sz w:val="24"/>
          <w:szCs w:val="24"/>
        </w:rPr>
        <w:t>«</w:t>
      </w:r>
      <w:r w:rsidR="00202A07" w:rsidRPr="00202A07">
        <w:rPr>
          <w:rFonts w:ascii="Times New Roman" w:hAnsi="Times New Roman" w:cs="Times New Roman"/>
          <w:sz w:val="24"/>
          <w:szCs w:val="24"/>
        </w:rPr>
        <w:t>ТЭЦ в г. Советская Гавань</w:t>
      </w:r>
      <w:r w:rsidR="00D6484B" w:rsidRPr="00123D92">
        <w:rPr>
          <w:rFonts w:ascii="Times New Roman" w:hAnsi="Times New Roman" w:cs="Times New Roman"/>
          <w:sz w:val="24"/>
          <w:szCs w:val="24"/>
        </w:rPr>
        <w:t xml:space="preserve">» </w:t>
      </w:r>
      <w:r w:rsidR="00890EE4" w:rsidRPr="00123D92">
        <w:rPr>
          <w:rFonts w:ascii="Times New Roman" w:hAnsi="Times New Roman" w:cs="Times New Roman"/>
          <w:sz w:val="24"/>
          <w:szCs w:val="24"/>
        </w:rPr>
        <w:t xml:space="preserve">(ИНН </w:t>
      </w:r>
      <w:r w:rsidR="00202A07" w:rsidRPr="00202A07">
        <w:rPr>
          <w:rFonts w:ascii="Times New Roman" w:hAnsi="Times New Roman" w:cs="Times New Roman"/>
          <w:sz w:val="24"/>
          <w:szCs w:val="24"/>
        </w:rPr>
        <w:t>2704022491</w:t>
      </w:r>
      <w:r w:rsidR="00890EE4" w:rsidRPr="00123D92">
        <w:rPr>
          <w:rFonts w:ascii="Times New Roman" w:hAnsi="Times New Roman" w:cs="Times New Roman"/>
          <w:sz w:val="24"/>
          <w:szCs w:val="24"/>
        </w:rPr>
        <w:t>)</w:t>
      </w:r>
      <w:r w:rsidR="00E345C5" w:rsidRPr="00123D92">
        <w:rPr>
          <w:rFonts w:ascii="Times New Roman" w:hAnsi="Times New Roman" w:cs="Times New Roman"/>
          <w:sz w:val="24"/>
          <w:szCs w:val="24"/>
        </w:rPr>
        <w:t>,</w:t>
      </w:r>
    </w:p>
    <w:p w14:paraId="1A43683A" w14:textId="2B1A16E0" w:rsidR="003511C3" w:rsidRPr="00123D92" w:rsidRDefault="00E345C5" w:rsidP="009A2293">
      <w:pPr>
        <w:suppressAutoHyphens w:val="0"/>
        <w:autoSpaceDE w:val="0"/>
        <w:autoSpaceDN w:val="0"/>
        <w:adjustRightInd w:val="0"/>
        <w:ind w:left="709"/>
        <w:rPr>
          <w:rFonts w:ascii="Times New Roman" w:hAnsi="Times New Roman" w:cs="Times New Roman"/>
          <w:sz w:val="24"/>
          <w:szCs w:val="24"/>
        </w:rPr>
      </w:pPr>
      <w:r w:rsidRPr="00123D92">
        <w:rPr>
          <w:rFonts w:ascii="Times New Roman" w:hAnsi="Times New Roman" w:cs="Times New Roman"/>
          <w:sz w:val="24"/>
          <w:szCs w:val="24"/>
        </w:rPr>
        <w:t xml:space="preserve">реорганизованных </w:t>
      </w:r>
      <w:r w:rsidR="00D6484B" w:rsidRPr="00123D92">
        <w:rPr>
          <w:rFonts w:ascii="Times New Roman" w:hAnsi="Times New Roman" w:cs="Times New Roman"/>
          <w:sz w:val="24"/>
          <w:szCs w:val="24"/>
        </w:rPr>
        <w:t xml:space="preserve">в </w:t>
      </w:r>
      <w:r w:rsidRPr="00123D92">
        <w:rPr>
          <w:rFonts w:ascii="Times New Roman" w:hAnsi="Times New Roman" w:cs="Times New Roman"/>
          <w:sz w:val="24"/>
          <w:szCs w:val="24"/>
        </w:rPr>
        <w:t xml:space="preserve">форме </w:t>
      </w:r>
      <w:r w:rsidR="00202A07" w:rsidRPr="00202A07">
        <w:rPr>
          <w:rFonts w:ascii="Times New Roman" w:hAnsi="Times New Roman" w:cs="Times New Roman"/>
          <w:sz w:val="24"/>
          <w:szCs w:val="24"/>
        </w:rPr>
        <w:t>присоединения</w:t>
      </w:r>
      <w:r w:rsidR="00D6484B" w:rsidRPr="00123D92">
        <w:rPr>
          <w:rFonts w:ascii="Times New Roman" w:hAnsi="Times New Roman" w:cs="Times New Roman"/>
          <w:sz w:val="24"/>
          <w:szCs w:val="24"/>
        </w:rPr>
        <w:t xml:space="preserve">. </w:t>
      </w:r>
    </w:p>
    <w:p w14:paraId="1BCF6D60" w14:textId="4B57EB41" w:rsidR="00D84FA8" w:rsidRPr="00123D92" w:rsidRDefault="005B41B5" w:rsidP="009D13F6">
      <w:pPr>
        <w:pStyle w:val="affa"/>
        <w:numPr>
          <w:ilvl w:val="1"/>
          <w:numId w:val="4"/>
        </w:numPr>
        <w:tabs>
          <w:tab w:val="left" w:pos="284"/>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Общество имеет печать, а также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r w:rsidR="00556EEA" w:rsidRPr="00123D92">
        <w:rPr>
          <w:rFonts w:ascii="Times New Roman" w:hAnsi="Times New Roman" w:cs="Times New Roman"/>
          <w:sz w:val="24"/>
          <w:szCs w:val="24"/>
        </w:rPr>
        <w:t>.</w:t>
      </w:r>
    </w:p>
    <w:p w14:paraId="7FA3BFD5" w14:textId="77777777" w:rsidR="00D6484B" w:rsidRPr="00123D92" w:rsidRDefault="00D6484B" w:rsidP="00075F53">
      <w:pPr>
        <w:pStyle w:val="1"/>
        <w:numPr>
          <w:ilvl w:val="0"/>
          <w:numId w:val="4"/>
        </w:numPr>
        <w:tabs>
          <w:tab w:val="left" w:pos="426"/>
        </w:tabs>
        <w:spacing w:before="360" w:after="0"/>
        <w:ind w:left="0" w:firstLine="0"/>
        <w:rPr>
          <w:u w:val="none"/>
        </w:rPr>
      </w:pPr>
      <w:bookmarkStart w:id="4" w:name="_Toc195551507"/>
      <w:r w:rsidRPr="00123D92">
        <w:rPr>
          <w:u w:val="none"/>
        </w:rPr>
        <w:t>ФИРМЕННОЕ НАИМЕНОВАНИЕ И МЕСТО НАХОЖДЕНИЯ ОБЩЕСТВА</w:t>
      </w:r>
      <w:bookmarkEnd w:id="4"/>
    </w:p>
    <w:p w14:paraId="480344EA" w14:textId="77777777" w:rsidR="00BE3E83" w:rsidRPr="00123D92" w:rsidRDefault="00BE3E83" w:rsidP="00136029">
      <w:pPr>
        <w:pStyle w:val="affa"/>
        <w:numPr>
          <w:ilvl w:val="1"/>
          <w:numId w:val="4"/>
        </w:numPr>
        <w:tabs>
          <w:tab w:val="left" w:pos="284"/>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Полное фирменное наименование Общества:</w:t>
      </w:r>
    </w:p>
    <w:p w14:paraId="4077ACA2" w14:textId="31F99685" w:rsidR="00BE3E83" w:rsidRPr="00123D92" w:rsidRDefault="00BE3E83" w:rsidP="00453BBA">
      <w:pPr>
        <w:pStyle w:val="affa"/>
        <w:numPr>
          <w:ilvl w:val="0"/>
          <w:numId w:val="9"/>
        </w:numPr>
        <w:suppressAutoHyphens w:val="0"/>
        <w:autoSpaceDE w:val="0"/>
        <w:autoSpaceDN w:val="0"/>
        <w:adjustRightInd w:val="0"/>
        <w:ind w:left="1276" w:hanging="567"/>
        <w:rPr>
          <w:rFonts w:ascii="Times New Roman" w:hAnsi="Times New Roman" w:cs="Times New Roman"/>
          <w:sz w:val="24"/>
          <w:szCs w:val="24"/>
        </w:rPr>
      </w:pPr>
      <w:r w:rsidRPr="00123D92">
        <w:rPr>
          <w:rFonts w:ascii="Times New Roman" w:hAnsi="Times New Roman" w:cs="Times New Roman"/>
          <w:sz w:val="24"/>
          <w:szCs w:val="24"/>
        </w:rPr>
        <w:t>на русском языке: Акционерное общество «</w:t>
      </w:r>
      <w:r w:rsidR="00630EBE" w:rsidRPr="00630EBE">
        <w:rPr>
          <w:rFonts w:ascii="Times New Roman" w:hAnsi="Times New Roman" w:cs="Times New Roman"/>
          <w:sz w:val="24"/>
          <w:szCs w:val="24"/>
        </w:rPr>
        <w:t>Дальневосточная генерирующая компания</w:t>
      </w:r>
      <w:r w:rsidRPr="00123D92">
        <w:rPr>
          <w:rFonts w:ascii="Times New Roman" w:hAnsi="Times New Roman" w:cs="Times New Roman"/>
          <w:sz w:val="24"/>
          <w:szCs w:val="24"/>
        </w:rPr>
        <w:t>»;</w:t>
      </w:r>
    </w:p>
    <w:p w14:paraId="4A26A4B5" w14:textId="48139C12" w:rsidR="003511C3" w:rsidRPr="00453BBA" w:rsidRDefault="00BE3E83" w:rsidP="00453BBA">
      <w:pPr>
        <w:pStyle w:val="affa"/>
        <w:numPr>
          <w:ilvl w:val="0"/>
          <w:numId w:val="9"/>
        </w:numPr>
        <w:suppressAutoHyphens w:val="0"/>
        <w:autoSpaceDE w:val="0"/>
        <w:autoSpaceDN w:val="0"/>
        <w:adjustRightInd w:val="0"/>
        <w:ind w:left="1276" w:hanging="567"/>
        <w:rPr>
          <w:rFonts w:ascii="Times New Roman" w:hAnsi="Times New Roman" w:cs="Times New Roman"/>
          <w:sz w:val="24"/>
          <w:szCs w:val="24"/>
          <w:lang w:val="en-US"/>
        </w:rPr>
      </w:pPr>
      <w:r w:rsidRPr="00123D92">
        <w:rPr>
          <w:rFonts w:ascii="Times New Roman" w:hAnsi="Times New Roman" w:cs="Times New Roman"/>
          <w:sz w:val="24"/>
          <w:szCs w:val="24"/>
        </w:rPr>
        <w:t>на</w:t>
      </w:r>
      <w:r w:rsidRPr="00123D92">
        <w:rPr>
          <w:rFonts w:ascii="Times New Roman" w:hAnsi="Times New Roman" w:cs="Times New Roman"/>
          <w:sz w:val="24"/>
          <w:szCs w:val="24"/>
          <w:lang w:val="en-US"/>
        </w:rPr>
        <w:t xml:space="preserve"> </w:t>
      </w:r>
      <w:r w:rsidRPr="00123D92">
        <w:rPr>
          <w:rFonts w:ascii="Times New Roman" w:hAnsi="Times New Roman" w:cs="Times New Roman"/>
          <w:sz w:val="24"/>
          <w:szCs w:val="24"/>
        </w:rPr>
        <w:t>английском</w:t>
      </w:r>
      <w:r w:rsidRPr="00123D92">
        <w:rPr>
          <w:rFonts w:ascii="Times New Roman" w:hAnsi="Times New Roman" w:cs="Times New Roman"/>
          <w:sz w:val="24"/>
          <w:szCs w:val="24"/>
          <w:lang w:val="en-US"/>
        </w:rPr>
        <w:t xml:space="preserve"> </w:t>
      </w:r>
      <w:r w:rsidRPr="00123D92">
        <w:rPr>
          <w:rFonts w:ascii="Times New Roman" w:hAnsi="Times New Roman" w:cs="Times New Roman"/>
          <w:sz w:val="24"/>
          <w:szCs w:val="24"/>
        </w:rPr>
        <w:t>языке</w:t>
      </w:r>
      <w:r w:rsidR="00202A07">
        <w:rPr>
          <w:rFonts w:ascii="Times New Roman" w:hAnsi="Times New Roman" w:cs="Times New Roman"/>
          <w:sz w:val="24"/>
          <w:szCs w:val="24"/>
          <w:lang w:val="en-US"/>
        </w:rPr>
        <w:t xml:space="preserve">: </w:t>
      </w:r>
      <w:r w:rsidR="00453BBA" w:rsidRPr="00453BBA">
        <w:rPr>
          <w:rFonts w:ascii="Times New Roman" w:hAnsi="Times New Roman" w:cs="Times New Roman"/>
          <w:sz w:val="24"/>
          <w:szCs w:val="24"/>
          <w:lang w:val="en-US"/>
        </w:rPr>
        <w:t>JOINT STOCK COMPANY «FAR-EASTERN GENERATING COMPANY»</w:t>
      </w:r>
      <w:r w:rsidRPr="00123D92">
        <w:rPr>
          <w:rFonts w:ascii="Times New Roman" w:hAnsi="Times New Roman" w:cs="Times New Roman"/>
          <w:sz w:val="24"/>
          <w:szCs w:val="24"/>
          <w:lang w:val="en-US"/>
        </w:rPr>
        <w:t>.</w:t>
      </w:r>
    </w:p>
    <w:p w14:paraId="47899622" w14:textId="77777777" w:rsidR="00BE3E83" w:rsidRPr="00123D92" w:rsidRDefault="00BE3E83" w:rsidP="00136029">
      <w:pPr>
        <w:pStyle w:val="affa"/>
        <w:numPr>
          <w:ilvl w:val="1"/>
          <w:numId w:val="4"/>
        </w:numPr>
        <w:tabs>
          <w:tab w:val="left" w:pos="284"/>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Сокращенное фирменное наименование Общества:</w:t>
      </w:r>
    </w:p>
    <w:p w14:paraId="04518327" w14:textId="61B3AA90" w:rsidR="00BE3E83" w:rsidRPr="00123D92" w:rsidRDefault="00BE3E83" w:rsidP="00453BBA">
      <w:pPr>
        <w:pStyle w:val="affa"/>
        <w:numPr>
          <w:ilvl w:val="0"/>
          <w:numId w:val="9"/>
        </w:numPr>
        <w:suppressAutoHyphens w:val="0"/>
        <w:autoSpaceDE w:val="0"/>
        <w:autoSpaceDN w:val="0"/>
        <w:adjustRightInd w:val="0"/>
        <w:ind w:left="1276" w:hanging="567"/>
        <w:rPr>
          <w:rFonts w:ascii="Times New Roman" w:hAnsi="Times New Roman" w:cs="Times New Roman"/>
          <w:sz w:val="24"/>
          <w:szCs w:val="24"/>
        </w:rPr>
      </w:pPr>
      <w:r w:rsidRPr="00123D92">
        <w:rPr>
          <w:rFonts w:ascii="Times New Roman" w:hAnsi="Times New Roman" w:cs="Times New Roman"/>
          <w:sz w:val="24"/>
          <w:szCs w:val="24"/>
        </w:rPr>
        <w:t>на русском языке: АО «</w:t>
      </w:r>
      <w:r w:rsidR="00453BBA">
        <w:rPr>
          <w:rFonts w:ascii="Times New Roman" w:hAnsi="Times New Roman" w:cs="Times New Roman"/>
          <w:sz w:val="24"/>
          <w:szCs w:val="24"/>
        </w:rPr>
        <w:t>ДГК</w:t>
      </w:r>
      <w:r w:rsidRPr="00123D92">
        <w:rPr>
          <w:rFonts w:ascii="Times New Roman" w:hAnsi="Times New Roman" w:cs="Times New Roman"/>
          <w:sz w:val="24"/>
          <w:szCs w:val="24"/>
        </w:rPr>
        <w:t>»</w:t>
      </w:r>
      <w:r w:rsidR="00556EEA" w:rsidRPr="00123D92">
        <w:rPr>
          <w:rFonts w:ascii="Times New Roman" w:hAnsi="Times New Roman" w:cs="Times New Roman"/>
          <w:sz w:val="24"/>
          <w:szCs w:val="24"/>
        </w:rPr>
        <w:t>;</w:t>
      </w:r>
    </w:p>
    <w:p w14:paraId="462118C1" w14:textId="15112AEB" w:rsidR="00BE3E83" w:rsidRPr="00123D92" w:rsidRDefault="00202A07" w:rsidP="00453BBA">
      <w:pPr>
        <w:pStyle w:val="affa"/>
        <w:numPr>
          <w:ilvl w:val="0"/>
          <w:numId w:val="9"/>
        </w:numPr>
        <w:suppressAutoHyphens w:val="0"/>
        <w:autoSpaceDE w:val="0"/>
        <w:autoSpaceDN w:val="0"/>
        <w:adjustRightInd w:val="0"/>
        <w:ind w:left="1276" w:hanging="567"/>
        <w:rPr>
          <w:rFonts w:ascii="Times New Roman" w:hAnsi="Times New Roman" w:cs="Times New Roman"/>
          <w:sz w:val="24"/>
          <w:szCs w:val="24"/>
        </w:rPr>
      </w:pPr>
      <w:r>
        <w:rPr>
          <w:rFonts w:ascii="Times New Roman" w:hAnsi="Times New Roman" w:cs="Times New Roman"/>
          <w:sz w:val="24"/>
          <w:szCs w:val="24"/>
        </w:rPr>
        <w:t xml:space="preserve">на английском языке: </w:t>
      </w:r>
      <w:r w:rsidR="00453BBA" w:rsidRPr="00453BBA">
        <w:rPr>
          <w:rFonts w:ascii="Times New Roman" w:hAnsi="Times New Roman" w:cs="Times New Roman"/>
          <w:sz w:val="24"/>
          <w:szCs w:val="24"/>
        </w:rPr>
        <w:t>JSC «FEGC</w:t>
      </w:r>
      <w:r w:rsidR="00453BBA">
        <w:rPr>
          <w:rFonts w:ascii="Times New Roman" w:hAnsi="Times New Roman" w:cs="Times New Roman"/>
          <w:sz w:val="24"/>
          <w:szCs w:val="24"/>
        </w:rPr>
        <w:t>»</w:t>
      </w:r>
      <w:r w:rsidR="00556EEA" w:rsidRPr="00123D92">
        <w:rPr>
          <w:rFonts w:ascii="Times New Roman" w:hAnsi="Times New Roman" w:cs="Times New Roman"/>
          <w:sz w:val="24"/>
          <w:szCs w:val="24"/>
        </w:rPr>
        <w:t>.</w:t>
      </w:r>
    </w:p>
    <w:p w14:paraId="6A6BDBEE" w14:textId="646B660F" w:rsidR="00890EE4" w:rsidRPr="00123D92" w:rsidRDefault="00550796" w:rsidP="00915525">
      <w:pPr>
        <w:pStyle w:val="affa"/>
        <w:numPr>
          <w:ilvl w:val="1"/>
          <w:numId w:val="4"/>
        </w:numPr>
        <w:tabs>
          <w:tab w:val="left" w:pos="284"/>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Место нахождения Общества: </w:t>
      </w:r>
      <w:r w:rsidR="00453BBA" w:rsidRPr="00453BBA">
        <w:rPr>
          <w:rFonts w:ascii="Times New Roman" w:hAnsi="Times New Roman" w:cs="Times New Roman"/>
          <w:sz w:val="24"/>
          <w:szCs w:val="24"/>
        </w:rPr>
        <w:t>Российская Федерация, г. Хабаровск</w:t>
      </w:r>
      <w:r w:rsidRPr="00123D92">
        <w:rPr>
          <w:rFonts w:ascii="Times New Roman" w:hAnsi="Times New Roman" w:cs="Times New Roman"/>
          <w:sz w:val="24"/>
          <w:szCs w:val="24"/>
        </w:rPr>
        <w:t>.</w:t>
      </w:r>
    </w:p>
    <w:p w14:paraId="2E897622" w14:textId="77777777" w:rsidR="00D6484B" w:rsidRPr="00123D92" w:rsidRDefault="00D6484B" w:rsidP="00075F53">
      <w:pPr>
        <w:pStyle w:val="1"/>
        <w:numPr>
          <w:ilvl w:val="0"/>
          <w:numId w:val="4"/>
        </w:numPr>
        <w:spacing w:before="360" w:after="0"/>
        <w:ind w:firstLine="0"/>
        <w:rPr>
          <w:u w:val="none"/>
        </w:rPr>
      </w:pPr>
      <w:bookmarkStart w:id="5" w:name="_Toc195551508"/>
      <w:r w:rsidRPr="00123D92">
        <w:rPr>
          <w:u w:val="none"/>
        </w:rPr>
        <w:t>ЦЕЛЬ И ВИДЫ ДЕЯТЕЛЬНОСТИ ОБЩЕСТВА</w:t>
      </w:r>
      <w:bookmarkEnd w:id="5"/>
    </w:p>
    <w:p w14:paraId="6A85CD91" w14:textId="270EE043" w:rsidR="00E0476A" w:rsidRPr="00123D92" w:rsidRDefault="00B35A0F" w:rsidP="00136029">
      <w:pPr>
        <w:numPr>
          <w:ilvl w:val="1"/>
          <w:numId w:val="4"/>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Основной целью Общества является получение прибыли.</w:t>
      </w:r>
    </w:p>
    <w:p w14:paraId="2A2C1E00" w14:textId="58AC95A7" w:rsidR="00D6484B" w:rsidRPr="00123D92" w:rsidRDefault="00B35A0F" w:rsidP="00136029">
      <w:pPr>
        <w:numPr>
          <w:ilvl w:val="1"/>
          <w:numId w:val="4"/>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Общество вправе осуществлять любые виды деятельности, не запрещенные законодательством Р</w:t>
      </w:r>
      <w:r w:rsidR="003E637B" w:rsidRPr="00123D92">
        <w:rPr>
          <w:rFonts w:ascii="Times New Roman" w:hAnsi="Times New Roman" w:cs="Times New Roman"/>
          <w:sz w:val="24"/>
          <w:szCs w:val="24"/>
        </w:rPr>
        <w:t>Ф</w:t>
      </w:r>
      <w:r w:rsidRPr="00123D92">
        <w:rPr>
          <w:rFonts w:ascii="Times New Roman" w:hAnsi="Times New Roman" w:cs="Times New Roman"/>
          <w:sz w:val="24"/>
          <w:szCs w:val="24"/>
        </w:rPr>
        <w:t>, в том числе, но не ограничиваясь:</w:t>
      </w:r>
      <w:r w:rsidR="00740405" w:rsidRPr="00123D92">
        <w:rPr>
          <w:rFonts w:ascii="Times New Roman" w:hAnsi="Times New Roman" w:cs="Times New Roman"/>
          <w:sz w:val="24"/>
          <w:szCs w:val="24"/>
        </w:rPr>
        <w:t xml:space="preserve"> </w:t>
      </w:r>
    </w:p>
    <w:p w14:paraId="2E6B78A3" w14:textId="3A14A70E"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 xml:space="preserve">поставка (продажа) электрической и тепловой энергии по установленным тарифам </w:t>
      </w:r>
      <w:r w:rsidR="00915525">
        <w:rPr>
          <w:rFonts w:ascii="Times New Roman" w:hAnsi="Times New Roman" w:cs="Times New Roman"/>
          <w:sz w:val="24"/>
          <w:szCs w:val="24"/>
        </w:rPr>
        <w:br/>
      </w:r>
      <w:r w:rsidRPr="00BD6206">
        <w:rPr>
          <w:rFonts w:ascii="Times New Roman" w:hAnsi="Times New Roman" w:cs="Times New Roman"/>
          <w:sz w:val="24"/>
          <w:szCs w:val="24"/>
        </w:rPr>
        <w:t>в соответствии с диспетчерскими графиками электрических и тепловых нагрузок;</w:t>
      </w:r>
    </w:p>
    <w:p w14:paraId="6BFFE0A0" w14:textId="24C11239"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производство электрической и тепловой энергии;</w:t>
      </w:r>
    </w:p>
    <w:p w14:paraId="52594B0B" w14:textId="22865C9B"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организация энергосберегающих режимов работы оборудования электростанций, соблюдение режимов поставки энергии в соответствии с договорами;</w:t>
      </w:r>
    </w:p>
    <w:p w14:paraId="46A0B4A5" w14:textId="6D78D5AA"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реализация (продажа) тепловой энергии на розничных рынках тепловой энергии потребителям (в том числе гражданам);</w:t>
      </w:r>
    </w:p>
    <w:p w14:paraId="1E3EFB01" w14:textId="6C1ACF4D"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 xml:space="preserve">обеспечение эксплуатации энергетического оборудования в соответствии </w:t>
      </w:r>
      <w:r w:rsidR="00915525">
        <w:rPr>
          <w:rFonts w:ascii="Times New Roman" w:hAnsi="Times New Roman" w:cs="Times New Roman"/>
          <w:sz w:val="24"/>
          <w:szCs w:val="24"/>
        </w:rPr>
        <w:br/>
      </w:r>
      <w:r w:rsidRPr="00BD6206">
        <w:rPr>
          <w:rFonts w:ascii="Times New Roman" w:hAnsi="Times New Roman" w:cs="Times New Roman"/>
          <w:sz w:val="24"/>
          <w:szCs w:val="24"/>
        </w:rPr>
        <w:t xml:space="preserve">с действующими нормативными требованиями, проведение своевременного </w:t>
      </w:r>
      <w:r w:rsidR="00915525">
        <w:rPr>
          <w:rFonts w:ascii="Times New Roman" w:hAnsi="Times New Roman" w:cs="Times New Roman"/>
          <w:sz w:val="24"/>
          <w:szCs w:val="24"/>
        </w:rPr>
        <w:br/>
      </w:r>
      <w:r w:rsidRPr="00BD6206">
        <w:rPr>
          <w:rFonts w:ascii="Times New Roman" w:hAnsi="Times New Roman" w:cs="Times New Roman"/>
          <w:sz w:val="24"/>
          <w:szCs w:val="24"/>
        </w:rPr>
        <w:t>и качественного его ремонта, технического перевооружения и реконструкции энергетических объектов;</w:t>
      </w:r>
    </w:p>
    <w:p w14:paraId="71301FC4" w14:textId="69E3ACBF"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 xml:space="preserve">обеспечение энергоснабжения потребителей, подключенных к электрическим </w:t>
      </w:r>
      <w:r w:rsidR="00915525">
        <w:rPr>
          <w:rFonts w:ascii="Times New Roman" w:hAnsi="Times New Roman" w:cs="Times New Roman"/>
          <w:sz w:val="24"/>
          <w:szCs w:val="24"/>
        </w:rPr>
        <w:br/>
      </w:r>
      <w:r w:rsidRPr="00BD6206">
        <w:rPr>
          <w:rFonts w:ascii="Times New Roman" w:hAnsi="Times New Roman" w:cs="Times New Roman"/>
          <w:sz w:val="24"/>
          <w:szCs w:val="24"/>
        </w:rPr>
        <w:t xml:space="preserve">и тепловым сетям Общества, в соответствии с заключенными договорами; </w:t>
      </w:r>
    </w:p>
    <w:p w14:paraId="5E3F8A34" w14:textId="1FE41852"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lastRenderedPageBreak/>
        <w:t xml:space="preserve">эксплуатация энергетических объектов, не находящихся на балансе Общества, </w:t>
      </w:r>
      <w:r w:rsidR="00915525">
        <w:rPr>
          <w:rFonts w:ascii="Times New Roman" w:hAnsi="Times New Roman" w:cs="Times New Roman"/>
          <w:sz w:val="24"/>
          <w:szCs w:val="24"/>
        </w:rPr>
        <w:br/>
      </w:r>
      <w:r w:rsidRPr="00BD6206">
        <w:rPr>
          <w:rFonts w:ascii="Times New Roman" w:hAnsi="Times New Roman" w:cs="Times New Roman"/>
          <w:sz w:val="24"/>
          <w:szCs w:val="24"/>
        </w:rPr>
        <w:t>по договорам с собственниками данных энергетических объектов;</w:t>
      </w:r>
    </w:p>
    <w:p w14:paraId="46A5CB3A" w14:textId="43691A8C"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освоение новой техники и технологий, обеспечивающих эффективность, безопасность и экологичность работы объектов Общества;</w:t>
      </w:r>
    </w:p>
    <w:p w14:paraId="61723DD8" w14:textId="5EF6AB3F"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деятельность по эксплуатации тепловых сетей;</w:t>
      </w:r>
    </w:p>
    <w:p w14:paraId="76BB7623" w14:textId="14472320"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развитие средств связи и оказание услуг средств связи;</w:t>
      </w:r>
    </w:p>
    <w:p w14:paraId="10B0016C" w14:textId="2B365A56"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образовательная деятельность;</w:t>
      </w:r>
    </w:p>
    <w:p w14:paraId="4B334481" w14:textId="5C6FC8A0"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хранение продуктов переработки нефти;</w:t>
      </w:r>
    </w:p>
    <w:p w14:paraId="08D7F284" w14:textId="2E5B0074"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эксплуатация взрывоопасных производственных объектов;</w:t>
      </w:r>
    </w:p>
    <w:p w14:paraId="5F7F69C6" w14:textId="40426D43"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эксплуатация пожароопасных производственных объектов;</w:t>
      </w:r>
    </w:p>
    <w:p w14:paraId="3609B722" w14:textId="39D2BAEF"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эксплуатация и обслуживание объектов Госгортехнадзора;</w:t>
      </w:r>
    </w:p>
    <w:p w14:paraId="2DC363E7" w14:textId="25B170A0"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эксплуатация зданий и сооружений;</w:t>
      </w:r>
    </w:p>
    <w:p w14:paraId="3BDC5282" w14:textId="1092B7DA"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метрологическое обеспечение производства;</w:t>
      </w:r>
    </w:p>
    <w:p w14:paraId="0E562AE8" w14:textId="2344ED95"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деятельность по обращению с опасными отходами;</w:t>
      </w:r>
    </w:p>
    <w:p w14:paraId="1AB8CC6B" w14:textId="7FEA1D7F"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деятельность по эксплуатации магистральных, распределительных и внутренних газовых сетей;</w:t>
      </w:r>
    </w:p>
    <w:p w14:paraId="3E86D8F2" w14:textId="3F68ACEE"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деятельность по ремонту средств измерений;</w:t>
      </w:r>
    </w:p>
    <w:p w14:paraId="563D9EF8" w14:textId="58D69B89"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организация природоохранной деятельности на объектах Общества;</w:t>
      </w:r>
    </w:p>
    <w:p w14:paraId="15086EE2" w14:textId="19E463AD"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 xml:space="preserve">сдача в аренду (использование) собственного недвижимого имущества; </w:t>
      </w:r>
    </w:p>
    <w:p w14:paraId="7F927EF5" w14:textId="594E49F7"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проектирование горных производств и объектов, связанных с деятельностью;</w:t>
      </w:r>
    </w:p>
    <w:p w14:paraId="321D7950" w14:textId="2C66127B"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 xml:space="preserve">обеспечение эксплуатации энергетического оборудования в соответствии </w:t>
      </w:r>
      <w:r w:rsidR="00915525">
        <w:rPr>
          <w:rFonts w:ascii="Times New Roman" w:hAnsi="Times New Roman" w:cs="Times New Roman"/>
          <w:sz w:val="24"/>
          <w:szCs w:val="24"/>
        </w:rPr>
        <w:br/>
      </w:r>
      <w:r w:rsidRPr="00BD6206">
        <w:rPr>
          <w:rFonts w:ascii="Times New Roman" w:hAnsi="Times New Roman" w:cs="Times New Roman"/>
          <w:sz w:val="24"/>
          <w:szCs w:val="24"/>
        </w:rPr>
        <w:t xml:space="preserve">с действующими нормативными требованиями, проведение своевременного </w:t>
      </w:r>
      <w:r w:rsidR="00915525">
        <w:rPr>
          <w:rFonts w:ascii="Times New Roman" w:hAnsi="Times New Roman" w:cs="Times New Roman"/>
          <w:sz w:val="24"/>
          <w:szCs w:val="24"/>
        </w:rPr>
        <w:br/>
      </w:r>
      <w:r w:rsidRPr="00BD6206">
        <w:rPr>
          <w:rFonts w:ascii="Times New Roman" w:hAnsi="Times New Roman" w:cs="Times New Roman"/>
          <w:sz w:val="24"/>
          <w:szCs w:val="24"/>
        </w:rPr>
        <w:t>и качественного ремонта, технического перевооружения и реконструкции энергетических объектов, а также развитие энергосистемы;</w:t>
      </w:r>
    </w:p>
    <w:p w14:paraId="2FC3B2BA" w14:textId="597191EA"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 xml:space="preserve">реализация мер по обеспечению безопасного функционирования объектов топливно-энергетического комплекса, защите от актов незаконного вмешательства, </w:t>
      </w:r>
      <w:r w:rsidR="00915525">
        <w:rPr>
          <w:rFonts w:ascii="Times New Roman" w:hAnsi="Times New Roman" w:cs="Times New Roman"/>
          <w:sz w:val="24"/>
          <w:szCs w:val="24"/>
        </w:rPr>
        <w:br/>
      </w:r>
      <w:r w:rsidRPr="00BD6206">
        <w:rPr>
          <w:rFonts w:ascii="Times New Roman" w:hAnsi="Times New Roman" w:cs="Times New Roman"/>
          <w:sz w:val="24"/>
          <w:szCs w:val="24"/>
        </w:rPr>
        <w:t>в соответствии с законодательством РФ;</w:t>
      </w:r>
    </w:p>
    <w:p w14:paraId="01AC5A0C" w14:textId="6A2F4B97"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медицинская деятельность, в том числе по психиатрии</w:t>
      </w:r>
      <w:r w:rsidR="00100CD9" w:rsidRPr="0042258A">
        <w:rPr>
          <w:rFonts w:ascii="Times New Roman" w:hAnsi="Times New Roman" w:cs="Times New Roman"/>
          <w:sz w:val="24"/>
          <w:szCs w:val="24"/>
        </w:rPr>
        <w:t>,</w:t>
      </w:r>
      <w:r w:rsidRPr="00BD6206">
        <w:rPr>
          <w:rFonts w:ascii="Times New Roman" w:hAnsi="Times New Roman" w:cs="Times New Roman"/>
          <w:sz w:val="24"/>
          <w:szCs w:val="24"/>
        </w:rPr>
        <w:t xml:space="preserve"> и санаторно-курортное обслуживание;</w:t>
      </w:r>
    </w:p>
    <w:p w14:paraId="4C0734FB" w14:textId="255D8DD8" w:rsidR="00BD6206" w:rsidRPr="00BD6206"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обучение работодателей и работников вопросам охраны труда;</w:t>
      </w:r>
    </w:p>
    <w:p w14:paraId="7987B62C" w14:textId="4E799192" w:rsidR="00E0476A" w:rsidRPr="00123D92" w:rsidRDefault="00BD6206" w:rsidP="00BD6206">
      <w:pPr>
        <w:pStyle w:val="affa"/>
        <w:numPr>
          <w:ilvl w:val="2"/>
          <w:numId w:val="4"/>
        </w:numPr>
        <w:spacing w:before="120"/>
        <w:ind w:left="709" w:hanging="709"/>
        <w:rPr>
          <w:rFonts w:ascii="Times New Roman" w:hAnsi="Times New Roman" w:cs="Times New Roman"/>
          <w:sz w:val="24"/>
          <w:szCs w:val="24"/>
        </w:rPr>
      </w:pPr>
      <w:r w:rsidRPr="00BD6206">
        <w:rPr>
          <w:rFonts w:ascii="Times New Roman" w:hAnsi="Times New Roman" w:cs="Times New Roman"/>
          <w:sz w:val="24"/>
          <w:szCs w:val="24"/>
        </w:rPr>
        <w:t>организация и проведение мероприятий по гражданской обороне, защите населения и территорий от чрезвычайных ситуаций, в соответствии с законодательством РФ</w:t>
      </w:r>
      <w:r w:rsidR="00D6484B" w:rsidRPr="00123D92">
        <w:rPr>
          <w:rFonts w:ascii="Times New Roman" w:hAnsi="Times New Roman" w:cs="Times New Roman"/>
          <w:sz w:val="24"/>
          <w:szCs w:val="24"/>
        </w:rPr>
        <w:t>;</w:t>
      </w:r>
    </w:p>
    <w:p w14:paraId="24BDDA2C" w14:textId="62FE90D8" w:rsidR="00A93325" w:rsidRPr="00123D92" w:rsidRDefault="000853BE" w:rsidP="00FA7010">
      <w:pPr>
        <w:pStyle w:val="affa"/>
        <w:numPr>
          <w:ilvl w:val="2"/>
          <w:numId w:val="4"/>
        </w:numPr>
        <w:spacing w:before="120"/>
        <w:ind w:left="709" w:hanging="709"/>
        <w:rPr>
          <w:rFonts w:ascii="Times New Roman" w:hAnsi="Times New Roman" w:cs="Times New Roman"/>
          <w:sz w:val="24"/>
          <w:szCs w:val="24"/>
        </w:rPr>
      </w:pPr>
      <w:r>
        <w:rPr>
          <w:rFonts w:ascii="Times New Roman" w:hAnsi="Times New Roman" w:cs="Times New Roman"/>
          <w:sz w:val="24"/>
          <w:szCs w:val="24"/>
        </w:rPr>
        <w:t>о</w:t>
      </w:r>
      <w:r w:rsidR="00A93325" w:rsidRPr="00123D92">
        <w:rPr>
          <w:rFonts w:ascii="Times New Roman" w:hAnsi="Times New Roman" w:cs="Times New Roman"/>
          <w:sz w:val="24"/>
          <w:szCs w:val="24"/>
        </w:rPr>
        <w:t xml:space="preserve">рганизация и проведение в соответствии с законодательством </w:t>
      </w:r>
      <w:r w:rsidR="00CF35AF" w:rsidRPr="00123D92">
        <w:rPr>
          <w:rFonts w:ascii="Times New Roman" w:hAnsi="Times New Roman" w:cs="Times New Roman"/>
          <w:sz w:val="24"/>
          <w:szCs w:val="24"/>
        </w:rPr>
        <w:t>РФ</w:t>
      </w:r>
      <w:r w:rsidR="00A93325" w:rsidRPr="00123D92">
        <w:rPr>
          <w:rFonts w:ascii="Times New Roman" w:hAnsi="Times New Roman" w:cs="Times New Roman"/>
          <w:sz w:val="24"/>
          <w:szCs w:val="24"/>
        </w:rPr>
        <w:t xml:space="preserve"> мероприятий </w:t>
      </w:r>
      <w:r w:rsidR="00816198">
        <w:rPr>
          <w:rFonts w:ascii="Times New Roman" w:hAnsi="Times New Roman" w:cs="Times New Roman"/>
          <w:sz w:val="24"/>
          <w:szCs w:val="24"/>
        </w:rPr>
        <w:br/>
      </w:r>
      <w:r w:rsidR="00A93325" w:rsidRPr="00123D92">
        <w:rPr>
          <w:rFonts w:ascii="Times New Roman" w:hAnsi="Times New Roman" w:cs="Times New Roman"/>
          <w:sz w:val="24"/>
          <w:szCs w:val="24"/>
        </w:rPr>
        <w:t>по мобилизационной подготовке и мобилизации, воинского учета, бронирования граждан, пребывающих в</w:t>
      </w:r>
      <w:r w:rsidR="00433168">
        <w:rPr>
          <w:rFonts w:ascii="Times New Roman" w:hAnsi="Times New Roman" w:cs="Times New Roman"/>
          <w:sz w:val="24"/>
          <w:szCs w:val="24"/>
        </w:rPr>
        <w:t xml:space="preserve"> запасе и работающих в Обществе;</w:t>
      </w:r>
    </w:p>
    <w:p w14:paraId="3CF98BDD" w14:textId="0C0AD3BC" w:rsidR="00D6484B" w:rsidRPr="00123D92" w:rsidRDefault="000853BE" w:rsidP="00FA7010">
      <w:pPr>
        <w:pStyle w:val="affa"/>
        <w:numPr>
          <w:ilvl w:val="2"/>
          <w:numId w:val="4"/>
        </w:numPr>
        <w:spacing w:before="120"/>
        <w:ind w:left="709" w:hanging="709"/>
        <w:rPr>
          <w:rFonts w:ascii="Times New Roman" w:hAnsi="Times New Roman" w:cs="Times New Roman"/>
          <w:sz w:val="24"/>
          <w:szCs w:val="24"/>
        </w:rPr>
      </w:pPr>
      <w:r>
        <w:rPr>
          <w:rFonts w:ascii="Times New Roman" w:hAnsi="Times New Roman" w:cs="Times New Roman"/>
          <w:sz w:val="24"/>
          <w:szCs w:val="24"/>
        </w:rPr>
        <w:t>о</w:t>
      </w:r>
      <w:r w:rsidR="00772A06" w:rsidRPr="00123D92">
        <w:rPr>
          <w:rFonts w:ascii="Times New Roman" w:hAnsi="Times New Roman" w:cs="Times New Roman"/>
          <w:sz w:val="24"/>
          <w:szCs w:val="24"/>
        </w:rPr>
        <w:t xml:space="preserve">рганизация </w:t>
      </w:r>
      <w:r w:rsidR="00453B26" w:rsidRPr="00123D92">
        <w:rPr>
          <w:rFonts w:ascii="Times New Roman" w:hAnsi="Times New Roman" w:cs="Times New Roman"/>
          <w:sz w:val="24"/>
          <w:szCs w:val="24"/>
        </w:rPr>
        <w:t>и</w:t>
      </w:r>
      <w:r w:rsidR="00772A06" w:rsidRPr="00123D92">
        <w:rPr>
          <w:rFonts w:ascii="Times New Roman" w:hAnsi="Times New Roman" w:cs="Times New Roman"/>
          <w:sz w:val="24"/>
          <w:szCs w:val="24"/>
        </w:rPr>
        <w:t xml:space="preserve"> проведение мероприятий по </w:t>
      </w:r>
      <w:r w:rsidR="00ED15E2" w:rsidRPr="00123D92">
        <w:rPr>
          <w:rFonts w:ascii="Times New Roman" w:hAnsi="Times New Roman" w:cs="Times New Roman"/>
          <w:sz w:val="24"/>
          <w:szCs w:val="24"/>
        </w:rPr>
        <w:t>обеспечению</w:t>
      </w:r>
      <w:r w:rsidR="00A74534" w:rsidRPr="00123D92">
        <w:rPr>
          <w:rFonts w:ascii="Times New Roman" w:hAnsi="Times New Roman" w:cs="Times New Roman"/>
          <w:sz w:val="24"/>
          <w:szCs w:val="24"/>
        </w:rPr>
        <w:t xml:space="preserve"> защиты сведений, составляющих государственную тайну, в соответствии с законодательством </w:t>
      </w:r>
      <w:r w:rsidR="003E637B" w:rsidRPr="00123D92">
        <w:rPr>
          <w:rFonts w:ascii="Times New Roman" w:hAnsi="Times New Roman" w:cs="Times New Roman"/>
          <w:sz w:val="24"/>
          <w:szCs w:val="24"/>
        </w:rPr>
        <w:t>РФ</w:t>
      </w:r>
      <w:r w:rsidR="001A5F57" w:rsidRPr="00123D92">
        <w:rPr>
          <w:rFonts w:ascii="Times New Roman" w:hAnsi="Times New Roman" w:cs="Times New Roman"/>
          <w:sz w:val="24"/>
          <w:szCs w:val="24"/>
        </w:rPr>
        <w:t>.</w:t>
      </w:r>
    </w:p>
    <w:p w14:paraId="4C776883" w14:textId="77777777" w:rsidR="00740405" w:rsidRPr="00123D92" w:rsidRDefault="00740405" w:rsidP="00FA7010">
      <w:pPr>
        <w:numPr>
          <w:ilvl w:val="1"/>
          <w:numId w:val="4"/>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В случаях, предусмотренных законодательством </w:t>
      </w:r>
      <w:r w:rsidR="003E637B" w:rsidRPr="00123D92">
        <w:rPr>
          <w:rFonts w:ascii="Times New Roman" w:hAnsi="Times New Roman" w:cs="Times New Roman"/>
          <w:sz w:val="24"/>
          <w:szCs w:val="24"/>
        </w:rPr>
        <w:t>РФ</w:t>
      </w:r>
      <w:r w:rsidRPr="00123D92">
        <w:rPr>
          <w:rFonts w:ascii="Times New Roman" w:hAnsi="Times New Roman" w:cs="Times New Roman"/>
          <w:sz w:val="24"/>
          <w:szCs w:val="24"/>
        </w:rPr>
        <w:t>, Общество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14:paraId="55D277AF" w14:textId="77777777" w:rsidR="00DC4EA6" w:rsidRPr="00123D92" w:rsidRDefault="00E926D4" w:rsidP="00075F53">
      <w:pPr>
        <w:pStyle w:val="1"/>
        <w:numPr>
          <w:ilvl w:val="0"/>
          <w:numId w:val="4"/>
        </w:numPr>
        <w:tabs>
          <w:tab w:val="left" w:pos="709"/>
        </w:tabs>
        <w:spacing w:before="360" w:after="0"/>
        <w:ind w:left="714" w:hanging="357"/>
        <w:rPr>
          <w:u w:val="none"/>
        </w:rPr>
      </w:pPr>
      <w:bookmarkStart w:id="6" w:name="_Toc527491308"/>
      <w:bookmarkStart w:id="7" w:name="_Toc416132940"/>
      <w:bookmarkStart w:id="8" w:name="_Toc416133075"/>
      <w:bookmarkStart w:id="9" w:name="_Toc500937450"/>
      <w:bookmarkStart w:id="10" w:name="_Toc195551509"/>
      <w:bookmarkEnd w:id="6"/>
      <w:bookmarkEnd w:id="7"/>
      <w:bookmarkEnd w:id="8"/>
      <w:r w:rsidRPr="00123D92">
        <w:rPr>
          <w:u w:val="none"/>
        </w:rPr>
        <w:lastRenderedPageBreak/>
        <w:t>УСТАВ</w:t>
      </w:r>
      <w:r w:rsidR="00DC4EA6" w:rsidRPr="00123D92">
        <w:rPr>
          <w:u w:val="none"/>
        </w:rPr>
        <w:t>НЫЙ КАПИТАЛ</w:t>
      </w:r>
      <w:r w:rsidR="006671A3" w:rsidRPr="00123D92">
        <w:rPr>
          <w:u w:val="none"/>
        </w:rPr>
        <w:t xml:space="preserve"> ОБЩЕСТВА</w:t>
      </w:r>
      <w:bookmarkEnd w:id="9"/>
      <w:bookmarkEnd w:id="10"/>
    </w:p>
    <w:p w14:paraId="064662DF" w14:textId="62A90E3D" w:rsidR="00E0476A" w:rsidRPr="00123D92" w:rsidRDefault="00E926D4" w:rsidP="003B54C1">
      <w:pPr>
        <w:numPr>
          <w:ilvl w:val="1"/>
          <w:numId w:val="4"/>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Устав</w:t>
      </w:r>
      <w:r w:rsidR="00D6484B" w:rsidRPr="00123D92">
        <w:rPr>
          <w:rFonts w:ascii="Times New Roman" w:hAnsi="Times New Roman" w:cs="Times New Roman"/>
          <w:sz w:val="24"/>
          <w:szCs w:val="24"/>
        </w:rPr>
        <w:t xml:space="preserve">ный капитал Общества составляет </w:t>
      </w:r>
      <w:r w:rsidR="003B54C1" w:rsidRPr="003B54C1">
        <w:rPr>
          <w:rFonts w:ascii="Times New Roman" w:hAnsi="Times New Roman" w:cs="Times New Roman"/>
          <w:sz w:val="24"/>
          <w:szCs w:val="24"/>
        </w:rPr>
        <w:t>86</w:t>
      </w:r>
      <w:r w:rsidR="00915525">
        <w:rPr>
          <w:rFonts w:ascii="Times New Roman" w:hAnsi="Times New Roman" w:cs="Times New Roman"/>
          <w:sz w:val="24"/>
          <w:szCs w:val="24"/>
        </w:rPr>
        <w:t> </w:t>
      </w:r>
      <w:r w:rsidR="003B54C1" w:rsidRPr="003B54C1">
        <w:rPr>
          <w:rFonts w:ascii="Times New Roman" w:hAnsi="Times New Roman" w:cs="Times New Roman"/>
          <w:sz w:val="24"/>
          <w:szCs w:val="24"/>
        </w:rPr>
        <w:t>160</w:t>
      </w:r>
      <w:r w:rsidR="00915525">
        <w:rPr>
          <w:rFonts w:ascii="Times New Roman" w:hAnsi="Times New Roman" w:cs="Times New Roman"/>
          <w:sz w:val="24"/>
          <w:szCs w:val="24"/>
        </w:rPr>
        <w:t> </w:t>
      </w:r>
      <w:r w:rsidR="003B54C1" w:rsidRPr="003B54C1">
        <w:rPr>
          <w:rFonts w:ascii="Times New Roman" w:hAnsi="Times New Roman" w:cs="Times New Roman"/>
          <w:sz w:val="24"/>
          <w:szCs w:val="24"/>
        </w:rPr>
        <w:t>380</w:t>
      </w:r>
      <w:r w:rsidR="00915525">
        <w:rPr>
          <w:rFonts w:ascii="Times New Roman" w:hAnsi="Times New Roman" w:cs="Times New Roman"/>
          <w:sz w:val="24"/>
          <w:szCs w:val="24"/>
        </w:rPr>
        <w:t> </w:t>
      </w:r>
      <w:r w:rsidR="003B54C1" w:rsidRPr="003B54C1">
        <w:rPr>
          <w:rFonts w:ascii="Times New Roman" w:hAnsi="Times New Roman" w:cs="Times New Roman"/>
          <w:sz w:val="24"/>
          <w:szCs w:val="24"/>
        </w:rPr>
        <w:t xml:space="preserve">972,62005769223766123684 </w:t>
      </w:r>
      <w:r w:rsidR="00D6484B" w:rsidRPr="00123D92">
        <w:rPr>
          <w:rFonts w:ascii="Times New Roman" w:hAnsi="Times New Roman" w:cs="Times New Roman"/>
          <w:sz w:val="24"/>
          <w:szCs w:val="24"/>
        </w:rPr>
        <w:t>рубл</w:t>
      </w:r>
      <w:r w:rsidR="003B54C1">
        <w:rPr>
          <w:rFonts w:ascii="Times New Roman" w:hAnsi="Times New Roman" w:cs="Times New Roman"/>
          <w:sz w:val="24"/>
          <w:szCs w:val="24"/>
        </w:rPr>
        <w:t>я</w:t>
      </w:r>
      <w:r w:rsidR="00D6484B" w:rsidRPr="00123D92">
        <w:rPr>
          <w:rFonts w:ascii="Times New Roman" w:hAnsi="Times New Roman" w:cs="Times New Roman"/>
          <w:sz w:val="24"/>
          <w:szCs w:val="24"/>
        </w:rPr>
        <w:t>.</w:t>
      </w:r>
    </w:p>
    <w:p w14:paraId="554BC6DF" w14:textId="41DE1B1C" w:rsidR="00D6484B" w:rsidRPr="00123D92" w:rsidRDefault="00E926D4" w:rsidP="003B54C1">
      <w:pPr>
        <w:numPr>
          <w:ilvl w:val="1"/>
          <w:numId w:val="4"/>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Устав</w:t>
      </w:r>
      <w:r w:rsidR="00D6484B" w:rsidRPr="00123D92">
        <w:rPr>
          <w:rFonts w:ascii="Times New Roman" w:hAnsi="Times New Roman" w:cs="Times New Roman"/>
          <w:sz w:val="24"/>
          <w:szCs w:val="24"/>
        </w:rPr>
        <w:t>ный капитал Общества составляется из номинальной стоимости акций Общества, приобретенных акционерами</w:t>
      </w:r>
      <w:r w:rsidR="005E3F75" w:rsidRPr="00123D92">
        <w:rPr>
          <w:rFonts w:ascii="Times New Roman" w:hAnsi="Times New Roman" w:cs="Times New Roman"/>
          <w:sz w:val="24"/>
          <w:szCs w:val="24"/>
        </w:rPr>
        <w:t xml:space="preserve"> (размещенные акции)</w:t>
      </w:r>
      <w:r w:rsidR="00D6484B" w:rsidRPr="00123D92">
        <w:rPr>
          <w:rFonts w:ascii="Times New Roman" w:hAnsi="Times New Roman" w:cs="Times New Roman"/>
          <w:sz w:val="24"/>
          <w:szCs w:val="24"/>
        </w:rPr>
        <w:t>.</w:t>
      </w:r>
    </w:p>
    <w:p w14:paraId="57194C40" w14:textId="4EA4596C" w:rsidR="005649CF" w:rsidRPr="00123D92" w:rsidRDefault="00027116" w:rsidP="003B54C1">
      <w:pPr>
        <w:numPr>
          <w:ilvl w:val="1"/>
          <w:numId w:val="10"/>
        </w:numPr>
        <w:suppressAutoHyphens w:val="0"/>
        <w:autoSpaceDE w:val="0"/>
        <w:autoSpaceDN w:val="0"/>
        <w:adjustRightInd w:val="0"/>
        <w:spacing w:before="120"/>
        <w:ind w:left="709" w:hanging="709"/>
        <w:rPr>
          <w:rFonts w:ascii="Times New Roman" w:hAnsi="Times New Roman" w:cs="Times New Roman"/>
          <w:sz w:val="24"/>
          <w:szCs w:val="24"/>
        </w:rPr>
      </w:pPr>
      <w:bookmarkStart w:id="11" w:name="_Ref527733618"/>
      <w:r w:rsidRPr="00123D92">
        <w:rPr>
          <w:rFonts w:ascii="Times New Roman" w:hAnsi="Times New Roman" w:cs="Times New Roman"/>
          <w:sz w:val="24"/>
          <w:szCs w:val="24"/>
        </w:rPr>
        <w:t xml:space="preserve">Обществом размещены </w:t>
      </w:r>
      <w:r w:rsidR="00D6484B" w:rsidRPr="00123D92">
        <w:rPr>
          <w:rFonts w:ascii="Times New Roman" w:hAnsi="Times New Roman" w:cs="Times New Roman"/>
          <w:sz w:val="24"/>
          <w:szCs w:val="24"/>
        </w:rPr>
        <w:t>обыкновенны</w:t>
      </w:r>
      <w:r w:rsidRPr="00123D92">
        <w:rPr>
          <w:rFonts w:ascii="Times New Roman" w:hAnsi="Times New Roman" w:cs="Times New Roman"/>
          <w:sz w:val="24"/>
          <w:szCs w:val="24"/>
        </w:rPr>
        <w:t>е</w:t>
      </w:r>
      <w:r w:rsidR="00D6484B" w:rsidRPr="00123D92">
        <w:rPr>
          <w:rFonts w:ascii="Times New Roman" w:hAnsi="Times New Roman" w:cs="Times New Roman"/>
          <w:sz w:val="24"/>
          <w:szCs w:val="24"/>
        </w:rPr>
        <w:t xml:space="preserve"> акци</w:t>
      </w:r>
      <w:r w:rsidRPr="00123D92">
        <w:rPr>
          <w:rFonts w:ascii="Times New Roman" w:hAnsi="Times New Roman" w:cs="Times New Roman"/>
          <w:sz w:val="24"/>
          <w:szCs w:val="24"/>
        </w:rPr>
        <w:t>и</w:t>
      </w:r>
      <w:r w:rsidR="00D6484B" w:rsidRPr="00123D92">
        <w:rPr>
          <w:rFonts w:ascii="Times New Roman" w:hAnsi="Times New Roman" w:cs="Times New Roman"/>
          <w:sz w:val="24"/>
          <w:szCs w:val="24"/>
        </w:rPr>
        <w:t xml:space="preserve"> номинальной стоимостью </w:t>
      </w:r>
      <w:r w:rsidR="003B54C1" w:rsidRPr="003B54C1">
        <w:rPr>
          <w:rFonts w:ascii="Times New Roman" w:hAnsi="Times New Roman" w:cs="Times New Roman"/>
          <w:sz w:val="24"/>
          <w:szCs w:val="24"/>
        </w:rPr>
        <w:t xml:space="preserve">0,000000322150513287645 </w:t>
      </w:r>
      <w:r w:rsidR="00D6484B" w:rsidRPr="00123D92">
        <w:rPr>
          <w:rFonts w:ascii="Times New Roman" w:hAnsi="Times New Roman" w:cs="Times New Roman"/>
          <w:sz w:val="24"/>
          <w:szCs w:val="24"/>
        </w:rPr>
        <w:t>рубл</w:t>
      </w:r>
      <w:r w:rsidR="003B54C1">
        <w:rPr>
          <w:rFonts w:ascii="Times New Roman" w:hAnsi="Times New Roman" w:cs="Times New Roman"/>
          <w:sz w:val="24"/>
          <w:szCs w:val="24"/>
        </w:rPr>
        <w:t>я</w:t>
      </w:r>
      <w:r w:rsidR="00D6484B" w:rsidRPr="00123D92">
        <w:rPr>
          <w:rFonts w:ascii="Times New Roman" w:hAnsi="Times New Roman" w:cs="Times New Roman"/>
          <w:sz w:val="24"/>
          <w:szCs w:val="24"/>
        </w:rPr>
        <w:t xml:space="preserve"> каждая</w:t>
      </w:r>
      <w:r w:rsidR="00AC0AC9" w:rsidRPr="00123D92">
        <w:rPr>
          <w:rFonts w:ascii="Times New Roman" w:hAnsi="Times New Roman" w:cs="Times New Roman"/>
          <w:sz w:val="24"/>
          <w:szCs w:val="24"/>
        </w:rPr>
        <w:t xml:space="preserve"> в количестве </w:t>
      </w:r>
      <w:r w:rsidR="003B54C1" w:rsidRPr="003B54C1">
        <w:rPr>
          <w:rFonts w:ascii="Times New Roman" w:hAnsi="Times New Roman" w:cs="Times New Roman"/>
          <w:sz w:val="24"/>
          <w:szCs w:val="24"/>
        </w:rPr>
        <w:t>267</w:t>
      </w:r>
      <w:r w:rsidR="00DD5F44">
        <w:rPr>
          <w:rFonts w:ascii="Times New Roman" w:hAnsi="Times New Roman" w:cs="Times New Roman"/>
          <w:sz w:val="24"/>
          <w:szCs w:val="24"/>
        </w:rPr>
        <w:t> </w:t>
      </w:r>
      <w:r w:rsidR="003B54C1" w:rsidRPr="003B54C1">
        <w:rPr>
          <w:rFonts w:ascii="Times New Roman" w:hAnsi="Times New Roman" w:cs="Times New Roman"/>
          <w:sz w:val="24"/>
          <w:szCs w:val="24"/>
        </w:rPr>
        <w:t>453</w:t>
      </w:r>
      <w:r w:rsidR="00DD5F44">
        <w:rPr>
          <w:rFonts w:ascii="Times New Roman" w:hAnsi="Times New Roman" w:cs="Times New Roman"/>
          <w:sz w:val="24"/>
          <w:szCs w:val="24"/>
        </w:rPr>
        <w:t> </w:t>
      </w:r>
      <w:r w:rsidR="003B54C1" w:rsidRPr="003B54C1">
        <w:rPr>
          <w:rFonts w:ascii="Times New Roman" w:hAnsi="Times New Roman" w:cs="Times New Roman"/>
          <w:sz w:val="24"/>
          <w:szCs w:val="24"/>
        </w:rPr>
        <w:t>806</w:t>
      </w:r>
      <w:r w:rsidR="00DD5F44">
        <w:rPr>
          <w:rFonts w:ascii="Times New Roman" w:hAnsi="Times New Roman" w:cs="Times New Roman"/>
          <w:sz w:val="24"/>
          <w:szCs w:val="24"/>
        </w:rPr>
        <w:t> </w:t>
      </w:r>
      <w:r w:rsidR="003B54C1" w:rsidRPr="003B54C1">
        <w:rPr>
          <w:rFonts w:ascii="Times New Roman" w:hAnsi="Times New Roman" w:cs="Times New Roman"/>
          <w:sz w:val="24"/>
          <w:szCs w:val="24"/>
        </w:rPr>
        <w:t>276</w:t>
      </w:r>
      <w:r w:rsidR="00DD5F44">
        <w:rPr>
          <w:rFonts w:ascii="Times New Roman" w:hAnsi="Times New Roman" w:cs="Times New Roman"/>
          <w:sz w:val="24"/>
          <w:szCs w:val="24"/>
        </w:rPr>
        <w:t> </w:t>
      </w:r>
      <w:r w:rsidR="003B54C1" w:rsidRPr="003B54C1">
        <w:rPr>
          <w:rFonts w:ascii="Times New Roman" w:hAnsi="Times New Roman" w:cs="Times New Roman"/>
          <w:sz w:val="24"/>
          <w:szCs w:val="24"/>
        </w:rPr>
        <w:t>224</w:t>
      </w:r>
      <w:r w:rsidR="00DD5F44">
        <w:rPr>
          <w:rFonts w:ascii="Times New Roman" w:hAnsi="Times New Roman" w:cs="Times New Roman"/>
          <w:sz w:val="24"/>
          <w:szCs w:val="24"/>
        </w:rPr>
        <w:t> </w:t>
      </w:r>
      <w:r w:rsidR="003B54C1" w:rsidRPr="003B54C1">
        <w:rPr>
          <w:rFonts w:ascii="Times New Roman" w:hAnsi="Times New Roman" w:cs="Times New Roman"/>
          <w:sz w:val="24"/>
          <w:szCs w:val="24"/>
        </w:rPr>
        <w:t>392</w:t>
      </w:r>
      <w:r w:rsidR="00AC0AC9" w:rsidRPr="00123D92">
        <w:rPr>
          <w:rFonts w:ascii="Times New Roman" w:hAnsi="Times New Roman" w:cs="Times New Roman"/>
          <w:sz w:val="24"/>
          <w:szCs w:val="24"/>
        </w:rPr>
        <w:t xml:space="preserve"> штук</w:t>
      </w:r>
      <w:r w:rsidR="003B54C1">
        <w:rPr>
          <w:rFonts w:ascii="Times New Roman" w:hAnsi="Times New Roman" w:cs="Times New Roman"/>
          <w:sz w:val="24"/>
          <w:szCs w:val="24"/>
        </w:rPr>
        <w:t>и</w:t>
      </w:r>
      <w:r w:rsidR="00AC0AC9" w:rsidRPr="00123D92">
        <w:rPr>
          <w:rFonts w:ascii="Times New Roman" w:hAnsi="Times New Roman" w:cs="Times New Roman"/>
          <w:sz w:val="24"/>
          <w:szCs w:val="24"/>
        </w:rPr>
        <w:t>.</w:t>
      </w:r>
      <w:bookmarkStart w:id="12" w:name="_Ref527737992"/>
      <w:bookmarkEnd w:id="11"/>
    </w:p>
    <w:bookmarkEnd w:id="12"/>
    <w:p w14:paraId="5E99C644" w14:textId="3B4AEA9C" w:rsidR="001D4102" w:rsidRPr="00123D92" w:rsidRDefault="001D4102" w:rsidP="00465237">
      <w:pPr>
        <w:numPr>
          <w:ilvl w:val="1"/>
          <w:numId w:val="10"/>
        </w:numPr>
        <w:suppressAutoHyphens w:val="0"/>
        <w:autoSpaceDE w:val="0"/>
        <w:autoSpaceDN w:val="0"/>
        <w:adjustRightInd w:val="0"/>
        <w:spacing w:before="120"/>
        <w:ind w:left="709" w:hanging="709"/>
        <w:rPr>
          <w:rFonts w:ascii="Times New Roman" w:hAnsi="Times New Roman" w:cs="Times New Roman"/>
          <w:b/>
          <w:sz w:val="24"/>
          <w:szCs w:val="24"/>
        </w:rPr>
      </w:pPr>
      <w:r w:rsidRPr="00123D92">
        <w:rPr>
          <w:rFonts w:ascii="Times New Roman" w:hAnsi="Times New Roman" w:cs="Times New Roman"/>
          <w:sz w:val="24"/>
          <w:szCs w:val="24"/>
        </w:rPr>
        <w:t>Общество вправе приобретать размещенные им акции:</w:t>
      </w:r>
    </w:p>
    <w:p w14:paraId="4C57F638" w14:textId="732ADF30" w:rsidR="001D4102" w:rsidRPr="00123D92" w:rsidRDefault="001D4102" w:rsidP="00FD1DF1">
      <w:pPr>
        <w:pStyle w:val="6"/>
        <w:numPr>
          <w:ilvl w:val="0"/>
          <w:numId w:val="11"/>
        </w:numPr>
        <w:spacing w:after="0"/>
        <w:ind w:left="1134" w:hanging="425"/>
        <w:rPr>
          <w:szCs w:val="24"/>
          <w:lang w:val="ru-RU"/>
        </w:rPr>
      </w:pPr>
      <w:r w:rsidRPr="00123D92">
        <w:rPr>
          <w:szCs w:val="24"/>
          <w:lang w:val="ru-RU"/>
        </w:rPr>
        <w:t>по решению Общего собрания акционеров</w:t>
      </w:r>
      <w:r w:rsidR="00C66DB4" w:rsidRPr="00123D92">
        <w:rPr>
          <w:szCs w:val="24"/>
          <w:lang w:val="ru-RU"/>
        </w:rPr>
        <w:t xml:space="preserve"> Общества</w:t>
      </w:r>
      <w:r w:rsidRPr="00123D92">
        <w:rPr>
          <w:szCs w:val="24"/>
          <w:lang w:val="ru-RU"/>
        </w:rPr>
        <w:t xml:space="preserve"> об уменьшении уставного капитала путем приобретения</w:t>
      </w:r>
      <w:r w:rsidR="009A1A3D" w:rsidRPr="00123D92">
        <w:rPr>
          <w:szCs w:val="24"/>
          <w:lang w:val="ru-RU"/>
        </w:rPr>
        <w:t xml:space="preserve"> и погашения</w:t>
      </w:r>
      <w:r w:rsidRPr="00123D92">
        <w:rPr>
          <w:szCs w:val="24"/>
          <w:lang w:val="ru-RU"/>
        </w:rPr>
        <w:t xml:space="preserve"> части размещенных акций в целях сокращения их общего количества;</w:t>
      </w:r>
    </w:p>
    <w:p w14:paraId="658DA22D" w14:textId="77777777" w:rsidR="00347577" w:rsidRPr="00123D92" w:rsidRDefault="001D4102" w:rsidP="00FD1DF1">
      <w:pPr>
        <w:pStyle w:val="6"/>
        <w:numPr>
          <w:ilvl w:val="0"/>
          <w:numId w:val="11"/>
        </w:numPr>
        <w:spacing w:after="0"/>
        <w:ind w:left="1134" w:hanging="425"/>
        <w:rPr>
          <w:szCs w:val="24"/>
          <w:lang w:val="ru-RU"/>
        </w:rPr>
      </w:pPr>
      <w:r w:rsidRPr="00123D92">
        <w:rPr>
          <w:szCs w:val="24"/>
          <w:lang w:val="ru-RU"/>
        </w:rPr>
        <w:t>по решению Совета директоров Общества</w:t>
      </w:r>
      <w:r w:rsidR="00C91326" w:rsidRPr="00123D92">
        <w:rPr>
          <w:szCs w:val="24"/>
          <w:lang w:val="ru-RU"/>
        </w:rPr>
        <w:t>.</w:t>
      </w:r>
    </w:p>
    <w:p w14:paraId="05937E67" w14:textId="77777777" w:rsidR="00332509" w:rsidRPr="00123D92" w:rsidRDefault="006C06A6" w:rsidP="00075F53">
      <w:pPr>
        <w:pStyle w:val="affa"/>
        <w:numPr>
          <w:ilvl w:val="0"/>
          <w:numId w:val="6"/>
        </w:numPr>
        <w:tabs>
          <w:tab w:val="left" w:pos="851"/>
          <w:tab w:val="left" w:pos="1276"/>
        </w:tabs>
        <w:suppressAutoHyphens w:val="0"/>
        <w:autoSpaceDE w:val="0"/>
        <w:autoSpaceDN w:val="0"/>
        <w:adjustRightInd w:val="0"/>
        <w:spacing w:before="360"/>
        <w:ind w:left="358" w:hanging="74"/>
        <w:jc w:val="center"/>
        <w:outlineLvl w:val="0"/>
        <w:rPr>
          <w:rFonts w:ascii="Times New Roman" w:hAnsi="Times New Roman" w:cs="Times New Roman"/>
          <w:b/>
          <w:sz w:val="24"/>
          <w:szCs w:val="24"/>
        </w:rPr>
      </w:pPr>
      <w:bookmarkStart w:id="13" w:name="_Toc195551510"/>
      <w:r w:rsidRPr="00123D92">
        <w:rPr>
          <w:rFonts w:ascii="Times New Roman" w:hAnsi="Times New Roman" w:cs="Times New Roman"/>
          <w:b/>
          <w:sz w:val="24"/>
          <w:szCs w:val="24"/>
        </w:rPr>
        <w:t>ПРАВА АКЦИОНЕРОВ</w:t>
      </w:r>
      <w:r w:rsidR="001A7684" w:rsidRPr="00123D92">
        <w:rPr>
          <w:rFonts w:ascii="Times New Roman" w:hAnsi="Times New Roman" w:cs="Times New Roman"/>
          <w:b/>
          <w:sz w:val="24"/>
          <w:szCs w:val="24"/>
        </w:rPr>
        <w:t xml:space="preserve"> ОБЩЕСТВА</w:t>
      </w:r>
      <w:bookmarkEnd w:id="13"/>
    </w:p>
    <w:p w14:paraId="08308CA2" w14:textId="6A416DB0" w:rsidR="00827416" w:rsidRDefault="00E62E91" w:rsidP="00465237">
      <w:pPr>
        <w:pStyle w:val="affa"/>
        <w:numPr>
          <w:ilvl w:val="1"/>
          <w:numId w:val="6"/>
        </w:numPr>
        <w:tabs>
          <w:tab w:val="left" w:pos="851"/>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lang w:eastAsia="ru-RU"/>
        </w:rPr>
        <w:t>Каждая обыкновенная акция Общества пред</w:t>
      </w:r>
      <w:r w:rsidR="009B1E94" w:rsidRPr="00123D92">
        <w:rPr>
          <w:rFonts w:ascii="Times New Roman" w:hAnsi="Times New Roman" w:cs="Times New Roman"/>
          <w:sz w:val="24"/>
          <w:szCs w:val="24"/>
          <w:lang w:eastAsia="ru-RU"/>
        </w:rPr>
        <w:t>о</w:t>
      </w:r>
      <w:r w:rsidRPr="00123D92">
        <w:rPr>
          <w:rFonts w:ascii="Times New Roman" w:hAnsi="Times New Roman" w:cs="Times New Roman"/>
          <w:sz w:val="24"/>
          <w:szCs w:val="24"/>
          <w:lang w:eastAsia="ru-RU"/>
        </w:rPr>
        <w:t xml:space="preserve">ставляет акционеру </w:t>
      </w:r>
      <w:r w:rsidR="003578CB">
        <w:rPr>
          <w:rFonts w:ascii="Times New Roman" w:hAnsi="Times New Roman" w:cs="Times New Roman"/>
          <w:sz w:val="24"/>
          <w:szCs w:val="24"/>
          <w:lang w:eastAsia="ru-RU"/>
        </w:rPr>
        <w:t>–</w:t>
      </w:r>
      <w:r w:rsidR="000D2CEF" w:rsidRPr="00123D92">
        <w:rPr>
          <w:rFonts w:ascii="Times New Roman" w:hAnsi="Times New Roman" w:cs="Times New Roman"/>
          <w:sz w:val="24"/>
          <w:szCs w:val="24"/>
          <w:lang w:eastAsia="ru-RU"/>
        </w:rPr>
        <w:t xml:space="preserve"> </w:t>
      </w:r>
      <w:r w:rsidRPr="00123D92">
        <w:rPr>
          <w:rFonts w:ascii="Times New Roman" w:hAnsi="Times New Roman" w:cs="Times New Roman"/>
          <w:sz w:val="24"/>
          <w:szCs w:val="24"/>
          <w:lang w:eastAsia="ru-RU"/>
        </w:rPr>
        <w:t xml:space="preserve">ее владельцу одинаковый объем прав. </w:t>
      </w:r>
    </w:p>
    <w:p w14:paraId="6B19F1A5" w14:textId="4BC9F179" w:rsidR="003B54C1" w:rsidRPr="00123D92" w:rsidRDefault="00FA257D" w:rsidP="00FA257D">
      <w:pPr>
        <w:pStyle w:val="affa"/>
        <w:tabs>
          <w:tab w:val="left" w:pos="851"/>
        </w:tabs>
        <w:suppressAutoHyphens w:val="0"/>
        <w:autoSpaceDE w:val="0"/>
        <w:autoSpaceDN w:val="0"/>
        <w:adjustRightInd w:val="0"/>
        <w:spacing w:before="120"/>
        <w:ind w:left="720" w:hanging="720"/>
        <w:rPr>
          <w:rFonts w:ascii="Times New Roman" w:hAnsi="Times New Roman" w:cs="Times New Roman"/>
          <w:sz w:val="24"/>
          <w:szCs w:val="24"/>
        </w:rPr>
      </w:pPr>
      <w:r>
        <w:rPr>
          <w:rFonts w:ascii="Times New Roman" w:hAnsi="Times New Roman" w:cs="Times New Roman"/>
          <w:sz w:val="24"/>
          <w:szCs w:val="24"/>
          <w:lang w:eastAsia="ru-RU"/>
        </w:rPr>
        <w:t>5.2.</w:t>
      </w:r>
      <w:r>
        <w:rPr>
          <w:rFonts w:ascii="Times New Roman" w:hAnsi="Times New Roman" w:cs="Times New Roman"/>
          <w:sz w:val="24"/>
          <w:szCs w:val="24"/>
          <w:lang w:eastAsia="ru-RU"/>
        </w:rPr>
        <w:tab/>
      </w:r>
      <w:r w:rsidR="003B54C1" w:rsidRPr="004760FF">
        <w:rPr>
          <w:rFonts w:ascii="Times New Roman" w:hAnsi="Times New Roman" w:cs="Times New Roman"/>
          <w:sz w:val="24"/>
          <w:szCs w:val="24"/>
          <w:lang w:eastAsia="ru-RU"/>
        </w:rPr>
        <w:t>Владельцы обыкновенных акций Общества обладают следующими правами</w:t>
      </w:r>
      <w:r w:rsidR="003B54C1">
        <w:rPr>
          <w:rFonts w:ascii="Times New Roman" w:hAnsi="Times New Roman" w:cs="Times New Roman"/>
          <w:sz w:val="24"/>
          <w:szCs w:val="24"/>
          <w:lang w:eastAsia="ru-RU"/>
        </w:rPr>
        <w:t>:</w:t>
      </w:r>
    </w:p>
    <w:p w14:paraId="41267602" w14:textId="720FD090" w:rsidR="008045D6" w:rsidRPr="00FA257D" w:rsidRDefault="008045D6" w:rsidP="00FA257D">
      <w:pPr>
        <w:pStyle w:val="6"/>
        <w:numPr>
          <w:ilvl w:val="2"/>
          <w:numId w:val="28"/>
        </w:numPr>
        <w:spacing w:before="120" w:after="0"/>
        <w:ind w:left="709" w:hanging="709"/>
        <w:rPr>
          <w:bCs w:val="0"/>
          <w:szCs w:val="24"/>
          <w:lang w:val="ru-RU"/>
        </w:rPr>
      </w:pPr>
      <w:r w:rsidRPr="00FA257D">
        <w:rPr>
          <w:bCs w:val="0"/>
          <w:szCs w:val="24"/>
          <w:lang w:val="ru-RU"/>
        </w:rPr>
        <w:t xml:space="preserve">участвовать в заседании Общего собрания акционеров Общества или заочном голосовании лично или через представителей с правом голоса по всем вопросам </w:t>
      </w:r>
      <w:r w:rsidR="00DD5F44" w:rsidRPr="00FA257D">
        <w:rPr>
          <w:bCs w:val="0"/>
          <w:szCs w:val="24"/>
          <w:lang w:val="ru-RU"/>
        </w:rPr>
        <w:br/>
      </w:r>
      <w:r w:rsidRPr="00FA257D">
        <w:rPr>
          <w:bCs w:val="0"/>
          <w:szCs w:val="24"/>
          <w:lang w:val="ru-RU"/>
        </w:rPr>
        <w:t>его компетенции;</w:t>
      </w:r>
    </w:p>
    <w:p w14:paraId="5E53E44B" w14:textId="3897FEB2" w:rsidR="00970AED" w:rsidRPr="00123D92" w:rsidRDefault="00970AED" w:rsidP="00FA257D">
      <w:pPr>
        <w:pStyle w:val="6"/>
        <w:numPr>
          <w:ilvl w:val="2"/>
          <w:numId w:val="28"/>
        </w:numPr>
        <w:spacing w:before="120" w:after="0"/>
        <w:ind w:left="709" w:hanging="709"/>
        <w:rPr>
          <w:bCs w:val="0"/>
          <w:szCs w:val="24"/>
          <w:lang w:val="ru-RU"/>
        </w:rPr>
      </w:pPr>
      <w:r w:rsidRPr="00123D92">
        <w:rPr>
          <w:bCs w:val="0"/>
          <w:szCs w:val="24"/>
          <w:lang w:val="ru-RU"/>
        </w:rPr>
        <w:t>вносить предложения в повестку дня Общего собрания акционеров</w:t>
      </w:r>
      <w:r w:rsidR="009D13F6" w:rsidRPr="00123D92">
        <w:rPr>
          <w:bCs w:val="0"/>
          <w:szCs w:val="24"/>
          <w:lang w:val="ru-RU"/>
        </w:rPr>
        <w:t xml:space="preserve"> Общества</w:t>
      </w:r>
      <w:r w:rsidRPr="00123D92">
        <w:rPr>
          <w:bCs w:val="0"/>
          <w:szCs w:val="24"/>
          <w:lang w:val="ru-RU"/>
        </w:rPr>
        <w:t xml:space="preserve"> </w:t>
      </w:r>
      <w:r w:rsidR="00816198">
        <w:rPr>
          <w:bCs w:val="0"/>
          <w:szCs w:val="24"/>
          <w:lang w:val="ru-RU"/>
        </w:rPr>
        <w:br/>
      </w:r>
      <w:r w:rsidRPr="00123D92">
        <w:rPr>
          <w:bCs w:val="0"/>
          <w:szCs w:val="24"/>
          <w:lang w:val="ru-RU"/>
        </w:rPr>
        <w:t xml:space="preserve">в порядке, предусмотренном законодательством </w:t>
      </w:r>
      <w:r w:rsidR="009D13F6" w:rsidRPr="00123D92">
        <w:rPr>
          <w:bCs w:val="0"/>
          <w:szCs w:val="24"/>
          <w:lang w:val="ru-RU"/>
        </w:rPr>
        <w:t>РФ</w:t>
      </w:r>
      <w:r w:rsidRPr="00123D92">
        <w:rPr>
          <w:bCs w:val="0"/>
          <w:szCs w:val="24"/>
          <w:lang w:val="ru-RU"/>
        </w:rPr>
        <w:t xml:space="preserve"> и настоящим Уставом; </w:t>
      </w:r>
    </w:p>
    <w:p w14:paraId="5369EF48" w14:textId="3844DE56" w:rsidR="00970AED" w:rsidRPr="00123D92" w:rsidRDefault="00970AED" w:rsidP="00FA257D">
      <w:pPr>
        <w:pStyle w:val="6"/>
        <w:numPr>
          <w:ilvl w:val="2"/>
          <w:numId w:val="28"/>
        </w:numPr>
        <w:spacing w:before="120" w:after="0"/>
        <w:ind w:left="709" w:hanging="709"/>
        <w:rPr>
          <w:bCs w:val="0"/>
          <w:szCs w:val="24"/>
          <w:lang w:val="ru-RU"/>
        </w:rPr>
      </w:pPr>
      <w:r w:rsidRPr="00123D92">
        <w:rPr>
          <w:bCs w:val="0"/>
          <w:szCs w:val="24"/>
          <w:lang w:val="ru-RU"/>
        </w:rPr>
        <w:t xml:space="preserve">получать информацию о деятельности Общества и знакомиться с документами Общества в соответствии со статьей 91 </w:t>
      </w:r>
      <w:r w:rsidR="006B7817">
        <w:rPr>
          <w:bCs w:val="0"/>
          <w:szCs w:val="24"/>
          <w:lang w:val="ru-RU"/>
        </w:rPr>
        <w:t>ФЗ</w:t>
      </w:r>
      <w:r w:rsidRPr="00123D92">
        <w:rPr>
          <w:bCs w:val="0"/>
          <w:szCs w:val="24"/>
          <w:lang w:val="ru-RU"/>
        </w:rPr>
        <w:t xml:space="preserve"> «Об акционерных обществах», иными нормативными правовыми актами </w:t>
      </w:r>
      <w:r w:rsidR="009D13F6" w:rsidRPr="00123D92">
        <w:rPr>
          <w:bCs w:val="0"/>
          <w:szCs w:val="24"/>
          <w:lang w:val="ru-RU"/>
        </w:rPr>
        <w:t>РФ</w:t>
      </w:r>
      <w:r w:rsidRPr="00123D92">
        <w:rPr>
          <w:bCs w:val="0"/>
          <w:szCs w:val="24"/>
          <w:lang w:val="ru-RU"/>
        </w:rPr>
        <w:t xml:space="preserve"> и настоящим Уставом; </w:t>
      </w:r>
    </w:p>
    <w:p w14:paraId="220D756D" w14:textId="517AAC79" w:rsidR="00970AED" w:rsidRPr="00123D92" w:rsidRDefault="00970AED" w:rsidP="00FA257D">
      <w:pPr>
        <w:pStyle w:val="6"/>
        <w:numPr>
          <w:ilvl w:val="2"/>
          <w:numId w:val="28"/>
        </w:numPr>
        <w:spacing w:before="120" w:after="0"/>
        <w:ind w:left="709" w:hanging="709"/>
        <w:rPr>
          <w:bCs w:val="0"/>
          <w:szCs w:val="24"/>
          <w:lang w:val="ru-RU"/>
        </w:rPr>
      </w:pPr>
      <w:r w:rsidRPr="00123D92">
        <w:rPr>
          <w:bCs w:val="0"/>
          <w:szCs w:val="24"/>
          <w:lang w:val="ru-RU"/>
        </w:rPr>
        <w:t>получать дивиденды, объявленные Обществом;</w:t>
      </w:r>
    </w:p>
    <w:p w14:paraId="795E8905" w14:textId="1EB47BFF" w:rsidR="00970AED" w:rsidRPr="00123D92" w:rsidRDefault="00970AED" w:rsidP="00FA257D">
      <w:pPr>
        <w:pStyle w:val="6"/>
        <w:numPr>
          <w:ilvl w:val="2"/>
          <w:numId w:val="28"/>
        </w:numPr>
        <w:spacing w:before="120" w:after="0"/>
        <w:ind w:left="709" w:hanging="709"/>
        <w:rPr>
          <w:bCs w:val="0"/>
          <w:szCs w:val="24"/>
          <w:lang w:val="ru-RU"/>
        </w:rPr>
      </w:pPr>
      <w:r w:rsidRPr="00123D92">
        <w:rPr>
          <w:bCs w:val="0"/>
          <w:szCs w:val="24"/>
          <w:lang w:val="ru-RU"/>
        </w:rPr>
        <w:t xml:space="preserve">преимущественного приобретения размещаемых посредством подписки дополнительных акций и эмиссионных ценных бумаг, конвертируемых в акции, </w:t>
      </w:r>
      <w:r w:rsidR="00816198">
        <w:rPr>
          <w:bCs w:val="0"/>
          <w:szCs w:val="24"/>
          <w:lang w:val="ru-RU"/>
        </w:rPr>
        <w:br/>
      </w:r>
      <w:r w:rsidRPr="00123D92">
        <w:rPr>
          <w:bCs w:val="0"/>
          <w:szCs w:val="24"/>
          <w:lang w:val="ru-RU"/>
        </w:rPr>
        <w:t xml:space="preserve">в количестве, пропорциональном количеству принадлежащих им акций этой категории (типа) в соответствии с </w:t>
      </w:r>
      <w:r w:rsidR="009D13F6" w:rsidRPr="00123D92">
        <w:rPr>
          <w:bCs w:val="0"/>
          <w:szCs w:val="24"/>
          <w:lang w:val="ru-RU"/>
        </w:rPr>
        <w:t>ФЗ</w:t>
      </w:r>
      <w:r w:rsidRPr="00123D92">
        <w:rPr>
          <w:bCs w:val="0"/>
          <w:szCs w:val="24"/>
          <w:lang w:val="ru-RU"/>
        </w:rPr>
        <w:t xml:space="preserve"> «Об акционерных обществах»;</w:t>
      </w:r>
    </w:p>
    <w:p w14:paraId="3ABB8E63" w14:textId="008B3EC0" w:rsidR="00970AED" w:rsidRPr="00123D92" w:rsidRDefault="00970AED" w:rsidP="00FA257D">
      <w:pPr>
        <w:pStyle w:val="6"/>
        <w:numPr>
          <w:ilvl w:val="2"/>
          <w:numId w:val="28"/>
        </w:numPr>
        <w:spacing w:before="120" w:after="0"/>
        <w:ind w:left="709" w:hanging="709"/>
        <w:rPr>
          <w:bCs w:val="0"/>
          <w:szCs w:val="24"/>
          <w:lang w:val="ru-RU"/>
        </w:rPr>
      </w:pPr>
      <w:r w:rsidRPr="00123D92">
        <w:rPr>
          <w:bCs w:val="0"/>
          <w:szCs w:val="24"/>
          <w:lang w:val="ru-RU"/>
        </w:rPr>
        <w:t>в случае ликвидации Общества получать часть его имущества;</w:t>
      </w:r>
    </w:p>
    <w:p w14:paraId="24EEFF0B" w14:textId="4BBC5820" w:rsidR="00520390" w:rsidRPr="00123D92" w:rsidRDefault="00970AED" w:rsidP="00FA257D">
      <w:pPr>
        <w:pStyle w:val="6"/>
        <w:numPr>
          <w:ilvl w:val="2"/>
          <w:numId w:val="28"/>
        </w:numPr>
        <w:spacing w:before="120" w:after="0"/>
        <w:ind w:left="709" w:hanging="709"/>
        <w:rPr>
          <w:bCs w:val="0"/>
          <w:szCs w:val="24"/>
          <w:lang w:val="ru-RU"/>
        </w:rPr>
      </w:pPr>
      <w:r w:rsidRPr="00123D92">
        <w:rPr>
          <w:bCs w:val="0"/>
          <w:szCs w:val="24"/>
          <w:lang w:val="ru-RU"/>
        </w:rPr>
        <w:t xml:space="preserve">осуществлять иные права, предусмотренные законодательством </w:t>
      </w:r>
      <w:r w:rsidR="009D13F6" w:rsidRPr="00123D92">
        <w:rPr>
          <w:bCs w:val="0"/>
          <w:szCs w:val="24"/>
          <w:lang w:val="ru-RU"/>
        </w:rPr>
        <w:t>РФ</w:t>
      </w:r>
      <w:r w:rsidRPr="00123D92">
        <w:rPr>
          <w:bCs w:val="0"/>
          <w:szCs w:val="24"/>
          <w:lang w:val="ru-RU"/>
        </w:rPr>
        <w:t xml:space="preserve"> и настоящим Уставом.</w:t>
      </w:r>
    </w:p>
    <w:p w14:paraId="2006EB80" w14:textId="135E728D" w:rsidR="00520390" w:rsidRPr="00123D92" w:rsidRDefault="0061051F" w:rsidP="00075F53">
      <w:pPr>
        <w:pStyle w:val="1"/>
        <w:numPr>
          <w:ilvl w:val="0"/>
          <w:numId w:val="0"/>
        </w:numPr>
        <w:spacing w:before="360" w:after="0"/>
        <w:ind w:left="539"/>
        <w:rPr>
          <w:u w:val="none"/>
        </w:rPr>
      </w:pPr>
      <w:bookmarkStart w:id="14" w:name="_Toc195551511"/>
      <w:r w:rsidRPr="00123D92">
        <w:rPr>
          <w:u w:val="none"/>
        </w:rPr>
        <w:t>6.</w:t>
      </w:r>
      <w:r w:rsidR="00153ED1">
        <w:rPr>
          <w:u w:val="none"/>
        </w:rPr>
        <w:tab/>
      </w:r>
      <w:r w:rsidR="00520390" w:rsidRPr="00123D92">
        <w:rPr>
          <w:u w:val="none"/>
        </w:rPr>
        <w:t>ДИВИДЕНДЫ ОБЩЕСТВА</w:t>
      </w:r>
      <w:bookmarkEnd w:id="14"/>
    </w:p>
    <w:p w14:paraId="18E728A0" w14:textId="343FCD8F" w:rsidR="0061051F" w:rsidRPr="00FD1DF1" w:rsidRDefault="00520390" w:rsidP="00FD1DF1">
      <w:pPr>
        <w:pStyle w:val="affa"/>
        <w:numPr>
          <w:ilvl w:val="1"/>
          <w:numId w:val="19"/>
        </w:numPr>
        <w:tabs>
          <w:tab w:val="left" w:pos="709"/>
        </w:tabs>
        <w:suppressAutoHyphens w:val="0"/>
        <w:autoSpaceDE w:val="0"/>
        <w:autoSpaceDN w:val="0"/>
        <w:adjustRightInd w:val="0"/>
        <w:spacing w:before="120"/>
        <w:ind w:hanging="717"/>
        <w:rPr>
          <w:rFonts w:ascii="Times New Roman" w:hAnsi="Times New Roman" w:cs="Times New Roman"/>
          <w:sz w:val="24"/>
          <w:szCs w:val="24"/>
          <w:lang w:eastAsia="ru-RU"/>
        </w:rPr>
      </w:pPr>
      <w:r w:rsidRPr="00FD1DF1">
        <w:rPr>
          <w:rFonts w:ascii="Times New Roman" w:hAnsi="Times New Roman" w:cs="Times New Roman"/>
          <w:sz w:val="24"/>
          <w:szCs w:val="24"/>
        </w:rPr>
        <w:t xml:space="preserve">Общество по результатам </w:t>
      </w:r>
      <w:r w:rsidR="00C66DB4" w:rsidRPr="00FD1DF1">
        <w:rPr>
          <w:rFonts w:ascii="Times New Roman" w:hAnsi="Times New Roman" w:cs="Times New Roman"/>
          <w:sz w:val="24"/>
          <w:szCs w:val="24"/>
        </w:rPr>
        <w:t xml:space="preserve">первого квартала, полугодия, </w:t>
      </w:r>
      <w:r w:rsidR="00C64616" w:rsidRPr="00FD1DF1">
        <w:rPr>
          <w:rFonts w:ascii="Times New Roman" w:hAnsi="Times New Roman" w:cs="Times New Roman"/>
          <w:sz w:val="24"/>
          <w:szCs w:val="24"/>
        </w:rPr>
        <w:t>9 (Д</w:t>
      </w:r>
      <w:r w:rsidR="00C66DB4" w:rsidRPr="00FD1DF1">
        <w:rPr>
          <w:rFonts w:ascii="Times New Roman" w:hAnsi="Times New Roman" w:cs="Times New Roman"/>
          <w:sz w:val="24"/>
          <w:szCs w:val="24"/>
        </w:rPr>
        <w:t>евяти</w:t>
      </w:r>
      <w:r w:rsidR="00C64616" w:rsidRPr="00FD1DF1">
        <w:rPr>
          <w:rFonts w:ascii="Times New Roman" w:hAnsi="Times New Roman" w:cs="Times New Roman"/>
          <w:sz w:val="24"/>
          <w:szCs w:val="24"/>
        </w:rPr>
        <w:t>)</w:t>
      </w:r>
      <w:r w:rsidRPr="00FD1DF1">
        <w:rPr>
          <w:rFonts w:ascii="Times New Roman" w:hAnsi="Times New Roman" w:cs="Times New Roman"/>
          <w:sz w:val="24"/>
          <w:szCs w:val="24"/>
        </w:rPr>
        <w:t xml:space="preserve"> месяцев отчетного года и (или) по результатам отчетного года вправе </w:t>
      </w:r>
      <w:r w:rsidR="0092470E" w:rsidRPr="00A11FDA">
        <w:rPr>
          <w:rFonts w:ascii="Times New Roman" w:hAnsi="Times New Roman" w:cs="Times New Roman"/>
          <w:sz w:val="24"/>
          <w:szCs w:val="24"/>
        </w:rPr>
        <w:t xml:space="preserve">принимать решение (объявлять) </w:t>
      </w:r>
      <w:r w:rsidR="00C64616" w:rsidRPr="00E847BF">
        <w:rPr>
          <w:rFonts w:ascii="Times New Roman" w:hAnsi="Times New Roman" w:cs="Times New Roman"/>
          <w:sz w:val="24"/>
          <w:szCs w:val="24"/>
        </w:rPr>
        <w:br/>
      </w:r>
      <w:r w:rsidR="0092470E" w:rsidRPr="00FD1DF1">
        <w:rPr>
          <w:rFonts w:ascii="Times New Roman" w:hAnsi="Times New Roman" w:cs="Times New Roman"/>
          <w:sz w:val="24"/>
          <w:szCs w:val="24"/>
        </w:rPr>
        <w:t xml:space="preserve">о </w:t>
      </w:r>
      <w:r w:rsidRPr="00FD1DF1">
        <w:rPr>
          <w:rFonts w:ascii="Times New Roman" w:hAnsi="Times New Roman" w:cs="Times New Roman"/>
          <w:sz w:val="24"/>
          <w:szCs w:val="24"/>
        </w:rPr>
        <w:t>выплате дивидендов по размещенным акци</w:t>
      </w:r>
      <w:r w:rsidR="00C66DB4" w:rsidRPr="00FD1DF1">
        <w:rPr>
          <w:rFonts w:ascii="Times New Roman" w:hAnsi="Times New Roman" w:cs="Times New Roman"/>
          <w:sz w:val="24"/>
          <w:szCs w:val="24"/>
        </w:rPr>
        <w:t>ям, если иное не установлено ФЗ </w:t>
      </w:r>
      <w:r w:rsidRPr="00FD1DF1">
        <w:rPr>
          <w:rFonts w:ascii="Times New Roman" w:hAnsi="Times New Roman" w:cs="Times New Roman"/>
          <w:sz w:val="24"/>
          <w:szCs w:val="24"/>
        </w:rPr>
        <w:t xml:space="preserve">«Об акционерных обществах». Решение о выплате (объявлении) дивидендов </w:t>
      </w:r>
      <w:r w:rsidR="00DD5F44">
        <w:rPr>
          <w:rFonts w:ascii="Times New Roman" w:hAnsi="Times New Roman" w:cs="Times New Roman"/>
          <w:sz w:val="24"/>
          <w:szCs w:val="24"/>
        </w:rPr>
        <w:br/>
      </w:r>
      <w:r w:rsidRPr="00FD1DF1">
        <w:rPr>
          <w:rFonts w:ascii="Times New Roman" w:hAnsi="Times New Roman" w:cs="Times New Roman"/>
          <w:sz w:val="24"/>
          <w:szCs w:val="24"/>
        </w:rPr>
        <w:t xml:space="preserve">по результатам первого квартала, полугодия, </w:t>
      </w:r>
      <w:r w:rsidR="0000417F" w:rsidRPr="00FD1DF1">
        <w:rPr>
          <w:rFonts w:ascii="Times New Roman" w:hAnsi="Times New Roman" w:cs="Times New Roman"/>
          <w:sz w:val="24"/>
          <w:szCs w:val="24"/>
        </w:rPr>
        <w:t>9 (Д</w:t>
      </w:r>
      <w:r w:rsidRPr="00FD1DF1">
        <w:rPr>
          <w:rFonts w:ascii="Times New Roman" w:hAnsi="Times New Roman" w:cs="Times New Roman"/>
          <w:sz w:val="24"/>
          <w:szCs w:val="24"/>
        </w:rPr>
        <w:t>евяти</w:t>
      </w:r>
      <w:r w:rsidR="0000417F" w:rsidRPr="00FD1DF1">
        <w:rPr>
          <w:rFonts w:ascii="Times New Roman" w:hAnsi="Times New Roman" w:cs="Times New Roman"/>
          <w:sz w:val="24"/>
          <w:szCs w:val="24"/>
        </w:rPr>
        <w:t>)</w:t>
      </w:r>
      <w:r w:rsidRPr="00FD1DF1">
        <w:rPr>
          <w:rFonts w:ascii="Times New Roman" w:hAnsi="Times New Roman" w:cs="Times New Roman"/>
          <w:sz w:val="24"/>
          <w:szCs w:val="24"/>
        </w:rPr>
        <w:t xml:space="preserve"> месяцев отчетного года м</w:t>
      </w:r>
      <w:r w:rsidR="003F21EA" w:rsidRPr="00FD1DF1">
        <w:rPr>
          <w:rFonts w:ascii="Times New Roman" w:hAnsi="Times New Roman" w:cs="Times New Roman"/>
          <w:sz w:val="24"/>
          <w:szCs w:val="24"/>
        </w:rPr>
        <w:t>ожет быть принято в течение 3 (Т</w:t>
      </w:r>
      <w:r w:rsidRPr="00FD1DF1">
        <w:rPr>
          <w:rFonts w:ascii="Times New Roman" w:hAnsi="Times New Roman" w:cs="Times New Roman"/>
          <w:sz w:val="24"/>
          <w:szCs w:val="24"/>
        </w:rPr>
        <w:t>рех) месяцев после окончания соответствующего периода.</w:t>
      </w:r>
    </w:p>
    <w:p w14:paraId="7E88CB82" w14:textId="4D4542CC" w:rsidR="0061051F" w:rsidRPr="00123D92" w:rsidRDefault="00520390" w:rsidP="00E331B0">
      <w:pPr>
        <w:pStyle w:val="affa"/>
        <w:numPr>
          <w:ilvl w:val="1"/>
          <w:numId w:val="19"/>
        </w:numPr>
        <w:tabs>
          <w:tab w:val="left" w:pos="709"/>
        </w:tabs>
        <w:suppressAutoHyphens w:val="0"/>
        <w:autoSpaceDE w:val="0"/>
        <w:autoSpaceDN w:val="0"/>
        <w:adjustRightInd w:val="0"/>
        <w:spacing w:before="120"/>
        <w:ind w:hanging="717"/>
        <w:rPr>
          <w:rFonts w:ascii="Times New Roman" w:hAnsi="Times New Roman" w:cs="Times New Roman"/>
          <w:sz w:val="24"/>
          <w:szCs w:val="24"/>
          <w:lang w:eastAsia="ru-RU"/>
        </w:rPr>
      </w:pPr>
      <w:r w:rsidRPr="00123D92">
        <w:rPr>
          <w:rFonts w:ascii="Times New Roman" w:hAnsi="Times New Roman" w:cs="Times New Roman"/>
          <w:sz w:val="24"/>
          <w:szCs w:val="24"/>
        </w:rPr>
        <w:t xml:space="preserve">Общество обязано выплатить объявленные по акциям каждой категории (типа) дивиденды, если </w:t>
      </w:r>
      <w:hyperlink r:id="rId9" w:history="1">
        <w:r w:rsidRPr="00123D92">
          <w:rPr>
            <w:rFonts w:ascii="Times New Roman" w:hAnsi="Times New Roman" w:cs="Times New Roman"/>
            <w:sz w:val="24"/>
            <w:szCs w:val="24"/>
          </w:rPr>
          <w:t>иное</w:t>
        </w:r>
      </w:hyperlink>
      <w:r w:rsidRPr="00123D92">
        <w:rPr>
          <w:rFonts w:ascii="Times New Roman" w:hAnsi="Times New Roman" w:cs="Times New Roman"/>
          <w:sz w:val="24"/>
          <w:szCs w:val="24"/>
        </w:rPr>
        <w:t xml:space="preserve"> не предусмотрено ФЗ «Об акционерных обществах».</w:t>
      </w:r>
    </w:p>
    <w:p w14:paraId="31E0BB35" w14:textId="1FE779BE" w:rsidR="00A66646" w:rsidRDefault="00520390" w:rsidP="00E331B0">
      <w:pPr>
        <w:pStyle w:val="affa"/>
        <w:numPr>
          <w:ilvl w:val="1"/>
          <w:numId w:val="19"/>
        </w:numPr>
        <w:tabs>
          <w:tab w:val="left" w:pos="709"/>
        </w:tabs>
        <w:suppressAutoHyphens w:val="0"/>
        <w:autoSpaceDE w:val="0"/>
        <w:autoSpaceDN w:val="0"/>
        <w:adjustRightInd w:val="0"/>
        <w:spacing w:before="120" w:after="120"/>
        <w:ind w:left="640" w:hanging="714"/>
        <w:rPr>
          <w:rFonts w:ascii="Times New Roman" w:hAnsi="Times New Roman" w:cs="Times New Roman"/>
          <w:sz w:val="24"/>
          <w:szCs w:val="24"/>
          <w:lang w:eastAsia="ru-RU"/>
        </w:rPr>
      </w:pPr>
      <w:r w:rsidRPr="00123D92">
        <w:rPr>
          <w:rFonts w:ascii="Times New Roman" w:hAnsi="Times New Roman" w:cs="Times New Roman"/>
          <w:sz w:val="24"/>
          <w:szCs w:val="24"/>
        </w:rPr>
        <w:t xml:space="preserve">Источником выплаты дивидендов является прибыль Общества после налогообложения (чистая прибыль Общества). Чистая прибыль Общества определяется по данным бухгалтерской (финансовой) отчетности Общества. Дивиденды выплачиваются </w:t>
      </w:r>
      <w:r w:rsidRPr="00123D92">
        <w:rPr>
          <w:rFonts w:ascii="Times New Roman" w:hAnsi="Times New Roman" w:cs="Times New Roman"/>
          <w:sz w:val="24"/>
          <w:szCs w:val="24"/>
        </w:rPr>
        <w:lastRenderedPageBreak/>
        <w:t>денежными средствами и (или), если соответствующее решение принято Общим собранием акционеров</w:t>
      </w:r>
      <w:r w:rsidR="00C66DB4" w:rsidRPr="00123D92">
        <w:rPr>
          <w:rFonts w:ascii="Times New Roman" w:hAnsi="Times New Roman" w:cs="Times New Roman"/>
          <w:sz w:val="24"/>
          <w:szCs w:val="24"/>
        </w:rPr>
        <w:t xml:space="preserve"> Общества</w:t>
      </w:r>
      <w:r w:rsidRPr="00123D92">
        <w:rPr>
          <w:rFonts w:ascii="Times New Roman" w:hAnsi="Times New Roman" w:cs="Times New Roman"/>
          <w:sz w:val="24"/>
          <w:szCs w:val="24"/>
        </w:rPr>
        <w:t>, иным имуществом.</w:t>
      </w:r>
    </w:p>
    <w:p w14:paraId="0E363BE1" w14:textId="40E1D223" w:rsidR="007969F2" w:rsidRPr="00123D92" w:rsidRDefault="007969F2" w:rsidP="00E331B0">
      <w:pPr>
        <w:pStyle w:val="affa"/>
        <w:numPr>
          <w:ilvl w:val="1"/>
          <w:numId w:val="19"/>
        </w:numPr>
        <w:tabs>
          <w:tab w:val="left" w:pos="709"/>
        </w:tabs>
        <w:suppressAutoHyphens w:val="0"/>
        <w:autoSpaceDE w:val="0"/>
        <w:autoSpaceDN w:val="0"/>
        <w:adjustRightInd w:val="0"/>
        <w:spacing w:before="120" w:after="120"/>
        <w:ind w:left="640" w:hanging="714"/>
        <w:rPr>
          <w:rFonts w:ascii="Times New Roman" w:hAnsi="Times New Roman" w:cs="Times New Roman"/>
          <w:sz w:val="24"/>
          <w:szCs w:val="24"/>
          <w:lang w:eastAsia="ru-RU"/>
        </w:rPr>
      </w:pPr>
      <w:r>
        <w:rPr>
          <w:rFonts w:ascii="Times New Roman" w:hAnsi="Times New Roman" w:cs="Times New Roman"/>
          <w:sz w:val="24"/>
          <w:szCs w:val="24"/>
        </w:rPr>
        <w:t xml:space="preserve">Выплата акционерам, которые имеют право на получение дивидендов </w:t>
      </w:r>
      <w:r w:rsidR="00DD5F44">
        <w:rPr>
          <w:rFonts w:ascii="Times New Roman" w:hAnsi="Times New Roman" w:cs="Times New Roman"/>
          <w:sz w:val="24"/>
          <w:szCs w:val="24"/>
        </w:rPr>
        <w:br/>
      </w:r>
      <w:r>
        <w:rPr>
          <w:rFonts w:ascii="Times New Roman" w:hAnsi="Times New Roman" w:cs="Times New Roman"/>
          <w:sz w:val="24"/>
          <w:szCs w:val="24"/>
        </w:rPr>
        <w:t>и зарегистрированы в реестре акционеров Общества, объявленных диви</w:t>
      </w:r>
      <w:r w:rsidR="00DA495A">
        <w:rPr>
          <w:rFonts w:ascii="Times New Roman" w:hAnsi="Times New Roman" w:cs="Times New Roman"/>
          <w:sz w:val="24"/>
          <w:szCs w:val="24"/>
        </w:rPr>
        <w:t>де</w:t>
      </w:r>
      <w:r>
        <w:rPr>
          <w:rFonts w:ascii="Times New Roman" w:hAnsi="Times New Roman" w:cs="Times New Roman"/>
          <w:sz w:val="24"/>
          <w:szCs w:val="24"/>
        </w:rPr>
        <w:t xml:space="preserve">ндов </w:t>
      </w:r>
      <w:r w:rsidR="00DD5F44">
        <w:rPr>
          <w:rFonts w:ascii="Times New Roman" w:hAnsi="Times New Roman" w:cs="Times New Roman"/>
          <w:sz w:val="24"/>
          <w:szCs w:val="24"/>
        </w:rPr>
        <w:br/>
      </w:r>
      <w:r>
        <w:rPr>
          <w:rFonts w:ascii="Times New Roman" w:hAnsi="Times New Roman" w:cs="Times New Roman"/>
          <w:sz w:val="24"/>
          <w:szCs w:val="24"/>
        </w:rPr>
        <w:t xml:space="preserve">в денежной форме может быть приостановлена Обществом </w:t>
      </w:r>
      <w:r w:rsidR="00DA495A">
        <w:rPr>
          <w:rFonts w:ascii="Times New Roman" w:hAnsi="Times New Roman" w:cs="Times New Roman"/>
          <w:sz w:val="24"/>
          <w:szCs w:val="24"/>
        </w:rPr>
        <w:t xml:space="preserve">в порядке и на условиях, предусмотренных </w:t>
      </w:r>
      <w:r w:rsidR="00DA495A" w:rsidRPr="00123D92">
        <w:rPr>
          <w:rFonts w:ascii="Times New Roman" w:hAnsi="Times New Roman" w:cs="Times New Roman"/>
          <w:sz w:val="24"/>
          <w:szCs w:val="24"/>
        </w:rPr>
        <w:t>ФЗ «Об акционерных обществах»</w:t>
      </w:r>
      <w:r w:rsidR="00DA495A">
        <w:rPr>
          <w:rFonts w:ascii="Times New Roman" w:hAnsi="Times New Roman" w:cs="Times New Roman"/>
          <w:sz w:val="24"/>
          <w:szCs w:val="24"/>
        </w:rPr>
        <w:t>.</w:t>
      </w:r>
    </w:p>
    <w:p w14:paraId="157AACE9" w14:textId="3A813637" w:rsidR="00D6484B" w:rsidRPr="00123D92" w:rsidRDefault="00D6484B" w:rsidP="00E331B0">
      <w:pPr>
        <w:pStyle w:val="1"/>
        <w:numPr>
          <w:ilvl w:val="0"/>
          <w:numId w:val="19"/>
        </w:numPr>
        <w:spacing w:before="360" w:after="0"/>
        <w:ind w:left="357" w:hanging="357"/>
        <w:rPr>
          <w:u w:val="none"/>
        </w:rPr>
      </w:pPr>
      <w:bookmarkStart w:id="15" w:name="_Toc529824518"/>
      <w:bookmarkStart w:id="16" w:name="_Toc529828245"/>
      <w:bookmarkStart w:id="17" w:name="_Toc529824519"/>
      <w:bookmarkStart w:id="18" w:name="_Toc529828246"/>
      <w:bookmarkStart w:id="19" w:name="_Toc529824520"/>
      <w:bookmarkStart w:id="20" w:name="_Toc529828247"/>
      <w:bookmarkStart w:id="21" w:name="_Toc529824525"/>
      <w:bookmarkStart w:id="22" w:name="_Toc529828252"/>
      <w:bookmarkStart w:id="23" w:name="_Toc529824529"/>
      <w:bookmarkStart w:id="24" w:name="_Toc529828256"/>
      <w:bookmarkStart w:id="25" w:name="_Toc529824530"/>
      <w:bookmarkStart w:id="26" w:name="_Toc529828257"/>
      <w:bookmarkStart w:id="27" w:name="_Toc529824531"/>
      <w:bookmarkStart w:id="28" w:name="_Toc529828258"/>
      <w:bookmarkStart w:id="29" w:name="_Toc529824532"/>
      <w:bookmarkStart w:id="30" w:name="_Toc529828259"/>
      <w:bookmarkStart w:id="31" w:name="_Toc529824533"/>
      <w:bookmarkStart w:id="32" w:name="_Toc529828260"/>
      <w:bookmarkStart w:id="33" w:name="_Toc529824534"/>
      <w:bookmarkStart w:id="34" w:name="_Toc529828261"/>
      <w:bookmarkStart w:id="35" w:name="_Toc529824535"/>
      <w:bookmarkStart w:id="36" w:name="_Toc529828262"/>
      <w:bookmarkStart w:id="37" w:name="_Toc529824536"/>
      <w:bookmarkStart w:id="38" w:name="_Toc529828263"/>
      <w:bookmarkStart w:id="39" w:name="_Toc529824537"/>
      <w:bookmarkStart w:id="40" w:name="_Toc529828264"/>
      <w:bookmarkStart w:id="41" w:name="_Toc529824538"/>
      <w:bookmarkStart w:id="42" w:name="_Toc529828265"/>
      <w:bookmarkStart w:id="43" w:name="_Toc529824539"/>
      <w:bookmarkStart w:id="44" w:name="_Toc529828266"/>
      <w:bookmarkStart w:id="45" w:name="_Toc529824540"/>
      <w:bookmarkStart w:id="46" w:name="_Toc529828267"/>
      <w:bookmarkStart w:id="47" w:name="_Toc529824541"/>
      <w:bookmarkStart w:id="48" w:name="_Toc529828268"/>
      <w:bookmarkStart w:id="49" w:name="_Toc529824542"/>
      <w:bookmarkStart w:id="50" w:name="_Toc529828269"/>
      <w:bookmarkStart w:id="51" w:name="_Toc529824543"/>
      <w:bookmarkStart w:id="52" w:name="_Toc529828270"/>
      <w:bookmarkStart w:id="53" w:name="_Toc529824544"/>
      <w:bookmarkStart w:id="54" w:name="_Toc529828271"/>
      <w:bookmarkStart w:id="55" w:name="_Toc529824545"/>
      <w:bookmarkStart w:id="56" w:name="_Toc529828272"/>
      <w:bookmarkStart w:id="57" w:name="_Toc529824546"/>
      <w:bookmarkStart w:id="58" w:name="_Toc529828273"/>
      <w:bookmarkStart w:id="59" w:name="_Toc529824547"/>
      <w:bookmarkStart w:id="60" w:name="_Toc529828274"/>
      <w:bookmarkStart w:id="61" w:name="_Toc529824548"/>
      <w:bookmarkStart w:id="62" w:name="_Toc529828275"/>
      <w:bookmarkStart w:id="63" w:name="_Toc529824549"/>
      <w:bookmarkStart w:id="64" w:name="_Toc529828276"/>
      <w:bookmarkStart w:id="65" w:name="_Toc529824550"/>
      <w:bookmarkStart w:id="66" w:name="_Toc529828277"/>
      <w:bookmarkStart w:id="67" w:name="_Toc529824551"/>
      <w:bookmarkStart w:id="68" w:name="_Toc529828278"/>
      <w:bookmarkStart w:id="69" w:name="_Toc529824552"/>
      <w:bookmarkStart w:id="70" w:name="_Toc529828279"/>
      <w:bookmarkStart w:id="71" w:name="_Toc529824553"/>
      <w:bookmarkStart w:id="72" w:name="_Toc529828280"/>
      <w:bookmarkStart w:id="73" w:name="_Toc529824554"/>
      <w:bookmarkStart w:id="74" w:name="_Toc529828281"/>
      <w:bookmarkStart w:id="75" w:name="_Toc529824555"/>
      <w:bookmarkStart w:id="76" w:name="_Toc529828282"/>
      <w:bookmarkStart w:id="77" w:name="_Toc529824556"/>
      <w:bookmarkStart w:id="78" w:name="_Toc529828283"/>
      <w:bookmarkStart w:id="79" w:name="_Toc529824557"/>
      <w:bookmarkStart w:id="80" w:name="_Toc529828284"/>
      <w:bookmarkStart w:id="81" w:name="_Toc529824558"/>
      <w:bookmarkStart w:id="82" w:name="_Toc529828285"/>
      <w:bookmarkStart w:id="83" w:name="_Toc529824559"/>
      <w:bookmarkStart w:id="84" w:name="_Toc529828286"/>
      <w:bookmarkStart w:id="85" w:name="_Toc529824560"/>
      <w:bookmarkStart w:id="86" w:name="_Toc529828287"/>
      <w:bookmarkStart w:id="87" w:name="_Toc529824561"/>
      <w:bookmarkStart w:id="88" w:name="_Toc529828288"/>
      <w:bookmarkStart w:id="89" w:name="_Toc529824562"/>
      <w:bookmarkStart w:id="90" w:name="_Toc529828289"/>
      <w:bookmarkStart w:id="91" w:name="_Toc529824563"/>
      <w:bookmarkStart w:id="92" w:name="_Toc529828290"/>
      <w:bookmarkStart w:id="93" w:name="_Toc529824564"/>
      <w:bookmarkStart w:id="94" w:name="_Toc529828291"/>
      <w:bookmarkStart w:id="95" w:name="_Toc529824565"/>
      <w:bookmarkStart w:id="96" w:name="_Toc529828292"/>
      <w:bookmarkStart w:id="97" w:name="_Toc529824566"/>
      <w:bookmarkStart w:id="98" w:name="_Toc529828293"/>
      <w:bookmarkStart w:id="99" w:name="_Toc529824567"/>
      <w:bookmarkStart w:id="100" w:name="_Toc529828294"/>
      <w:bookmarkStart w:id="101" w:name="_Toc529824568"/>
      <w:bookmarkStart w:id="102" w:name="_Toc529828295"/>
      <w:bookmarkStart w:id="103" w:name="_Toc527491313"/>
      <w:bookmarkStart w:id="104" w:name="_Toc527491314"/>
      <w:bookmarkStart w:id="105" w:name="_Toc527491317"/>
      <w:bookmarkStart w:id="106" w:name="_Toc1955515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123D92">
        <w:rPr>
          <w:u w:val="none"/>
        </w:rPr>
        <w:t>ФОНДЫ ОБЩЕСТВА</w:t>
      </w:r>
      <w:bookmarkEnd w:id="106"/>
    </w:p>
    <w:p w14:paraId="1E481328" w14:textId="610464F2" w:rsidR="00DA539A" w:rsidRPr="00123D92" w:rsidRDefault="00D6484B" w:rsidP="00E331B0">
      <w:pPr>
        <w:pStyle w:val="affa"/>
        <w:numPr>
          <w:ilvl w:val="1"/>
          <w:numId w:val="19"/>
        </w:numPr>
        <w:tabs>
          <w:tab w:val="left" w:pos="851"/>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В Обществе создается резервный фонд в размере </w:t>
      </w:r>
      <w:r w:rsidR="00D65363">
        <w:rPr>
          <w:rFonts w:ascii="Times New Roman" w:hAnsi="Times New Roman" w:cs="Times New Roman"/>
          <w:sz w:val="24"/>
          <w:szCs w:val="24"/>
        </w:rPr>
        <w:t>5 (Пяти</w:t>
      </w:r>
      <w:r w:rsidR="00B11826">
        <w:rPr>
          <w:rFonts w:ascii="Times New Roman" w:hAnsi="Times New Roman" w:cs="Times New Roman"/>
          <w:sz w:val="24"/>
          <w:szCs w:val="24"/>
        </w:rPr>
        <w:t>)</w:t>
      </w:r>
      <w:r w:rsidRPr="00123D92">
        <w:rPr>
          <w:rFonts w:ascii="Times New Roman" w:hAnsi="Times New Roman" w:cs="Times New Roman"/>
          <w:sz w:val="24"/>
          <w:szCs w:val="24"/>
          <w:vertAlign w:val="superscript"/>
        </w:rPr>
        <w:t xml:space="preserve"> </w:t>
      </w:r>
      <w:r w:rsidRPr="00123D92">
        <w:rPr>
          <w:rFonts w:ascii="Times New Roman" w:hAnsi="Times New Roman" w:cs="Times New Roman"/>
          <w:sz w:val="24"/>
          <w:szCs w:val="24"/>
        </w:rPr>
        <w:t>процентов</w:t>
      </w:r>
      <w:r w:rsidR="00862216" w:rsidRPr="00123D92">
        <w:rPr>
          <w:rFonts w:ascii="Times New Roman" w:hAnsi="Times New Roman" w:cs="Times New Roman"/>
          <w:sz w:val="24"/>
          <w:szCs w:val="24"/>
        </w:rPr>
        <w:t xml:space="preserve"> от</w:t>
      </w:r>
      <w:r w:rsidRPr="00123D92">
        <w:rPr>
          <w:rFonts w:ascii="Times New Roman" w:hAnsi="Times New Roman" w:cs="Times New Roman"/>
          <w:sz w:val="24"/>
          <w:szCs w:val="24"/>
        </w:rPr>
        <w:t xml:space="preserve"> </w:t>
      </w:r>
      <w:r w:rsidR="0036609F" w:rsidRPr="00123D92">
        <w:rPr>
          <w:rFonts w:ascii="Times New Roman" w:hAnsi="Times New Roman" w:cs="Times New Roman"/>
          <w:sz w:val="24"/>
          <w:szCs w:val="24"/>
        </w:rPr>
        <w:t>у</w:t>
      </w:r>
      <w:r w:rsidR="00E926D4" w:rsidRPr="00123D92">
        <w:rPr>
          <w:rFonts w:ascii="Times New Roman" w:hAnsi="Times New Roman" w:cs="Times New Roman"/>
          <w:sz w:val="24"/>
          <w:szCs w:val="24"/>
        </w:rPr>
        <w:t>став</w:t>
      </w:r>
      <w:r w:rsidRPr="00123D92">
        <w:rPr>
          <w:rFonts w:ascii="Times New Roman" w:hAnsi="Times New Roman" w:cs="Times New Roman"/>
          <w:sz w:val="24"/>
          <w:szCs w:val="24"/>
        </w:rPr>
        <w:t>ного капитала Общества.</w:t>
      </w:r>
    </w:p>
    <w:p w14:paraId="486EED03" w14:textId="3F10E4FB" w:rsidR="0061051F" w:rsidRPr="00123D92" w:rsidRDefault="00D6484B" w:rsidP="00E331B0">
      <w:pPr>
        <w:pStyle w:val="affa"/>
        <w:numPr>
          <w:ilvl w:val="1"/>
          <w:numId w:val="19"/>
        </w:numPr>
        <w:tabs>
          <w:tab w:val="left" w:pos="851"/>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Величина ежегодных отчислений в резервный фонд Общества составляет </w:t>
      </w:r>
      <w:r w:rsidR="00B11826">
        <w:rPr>
          <w:rFonts w:ascii="Times New Roman" w:hAnsi="Times New Roman" w:cs="Times New Roman"/>
          <w:sz w:val="24"/>
          <w:szCs w:val="24"/>
        </w:rPr>
        <w:t xml:space="preserve">5 (Пять) </w:t>
      </w:r>
      <w:r w:rsidRPr="00123D92">
        <w:rPr>
          <w:rFonts w:ascii="Times New Roman" w:hAnsi="Times New Roman" w:cs="Times New Roman"/>
          <w:sz w:val="24"/>
          <w:szCs w:val="24"/>
        </w:rPr>
        <w:t xml:space="preserve">процентов от чистой прибыли Общества. Указанные отчисления производятся </w:t>
      </w:r>
      <w:r w:rsidR="00816198">
        <w:rPr>
          <w:rFonts w:ascii="Times New Roman" w:hAnsi="Times New Roman" w:cs="Times New Roman"/>
          <w:sz w:val="24"/>
          <w:szCs w:val="24"/>
        </w:rPr>
        <w:br/>
      </w:r>
      <w:r w:rsidRPr="00123D92">
        <w:rPr>
          <w:rFonts w:ascii="Times New Roman" w:hAnsi="Times New Roman" w:cs="Times New Roman"/>
          <w:sz w:val="24"/>
          <w:szCs w:val="24"/>
        </w:rPr>
        <w:t xml:space="preserve">до достижения размера резервного фонда, предусмотренного </w:t>
      </w:r>
      <w:r w:rsidR="00862216" w:rsidRPr="00123D92">
        <w:rPr>
          <w:rFonts w:ascii="Times New Roman" w:hAnsi="Times New Roman" w:cs="Times New Roman"/>
          <w:sz w:val="24"/>
          <w:szCs w:val="24"/>
        </w:rPr>
        <w:t xml:space="preserve">настоящим </w:t>
      </w:r>
      <w:r w:rsidR="00E926D4" w:rsidRPr="00123D92">
        <w:rPr>
          <w:rFonts w:ascii="Times New Roman" w:hAnsi="Times New Roman" w:cs="Times New Roman"/>
          <w:sz w:val="24"/>
          <w:szCs w:val="24"/>
        </w:rPr>
        <w:t>Устав</w:t>
      </w:r>
      <w:r w:rsidRPr="00123D92">
        <w:rPr>
          <w:rFonts w:ascii="Times New Roman" w:hAnsi="Times New Roman" w:cs="Times New Roman"/>
          <w:sz w:val="24"/>
          <w:szCs w:val="24"/>
        </w:rPr>
        <w:t>ом.</w:t>
      </w:r>
    </w:p>
    <w:p w14:paraId="60467A61" w14:textId="345F55E4" w:rsidR="00DA539A" w:rsidRPr="00123D92" w:rsidRDefault="00D6484B" w:rsidP="00E331B0">
      <w:pPr>
        <w:pStyle w:val="affa"/>
        <w:numPr>
          <w:ilvl w:val="1"/>
          <w:numId w:val="19"/>
        </w:numPr>
        <w:tabs>
          <w:tab w:val="left" w:pos="851"/>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w:t>
      </w:r>
      <w:r w:rsidR="00B048C1" w:rsidRPr="00123D92">
        <w:rPr>
          <w:rFonts w:ascii="Times New Roman" w:hAnsi="Times New Roman" w:cs="Times New Roman"/>
          <w:sz w:val="24"/>
          <w:szCs w:val="24"/>
        </w:rPr>
        <w:t xml:space="preserve"> </w:t>
      </w:r>
      <w:r w:rsidRPr="00123D92">
        <w:rPr>
          <w:rFonts w:ascii="Times New Roman" w:hAnsi="Times New Roman" w:cs="Times New Roman"/>
          <w:sz w:val="24"/>
          <w:szCs w:val="24"/>
        </w:rPr>
        <w:t>Резервный фонд не может быть использован для иных целей.</w:t>
      </w:r>
    </w:p>
    <w:p w14:paraId="575139BC" w14:textId="1F160F7A" w:rsidR="00477C52" w:rsidRPr="00123D92" w:rsidRDefault="00D6484B" w:rsidP="00E331B0">
      <w:pPr>
        <w:pStyle w:val="affa"/>
        <w:numPr>
          <w:ilvl w:val="1"/>
          <w:numId w:val="19"/>
        </w:numPr>
        <w:tabs>
          <w:tab w:val="left" w:pos="851"/>
        </w:tabs>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По решению </w:t>
      </w:r>
      <w:r w:rsidR="00FC7C56" w:rsidRPr="00123D92">
        <w:rPr>
          <w:rFonts w:ascii="Times New Roman" w:hAnsi="Times New Roman" w:cs="Times New Roman"/>
          <w:sz w:val="24"/>
          <w:szCs w:val="24"/>
        </w:rPr>
        <w:t>Совета</w:t>
      </w:r>
      <w:r w:rsidR="00B048C1" w:rsidRPr="00123D92">
        <w:rPr>
          <w:rFonts w:ascii="Times New Roman" w:hAnsi="Times New Roman" w:cs="Times New Roman"/>
          <w:sz w:val="24"/>
          <w:szCs w:val="24"/>
        </w:rPr>
        <w:t xml:space="preserve"> </w:t>
      </w:r>
      <w:r w:rsidRPr="00123D92">
        <w:rPr>
          <w:rFonts w:ascii="Times New Roman" w:hAnsi="Times New Roman" w:cs="Times New Roman"/>
          <w:sz w:val="24"/>
          <w:szCs w:val="24"/>
        </w:rPr>
        <w:t xml:space="preserve">директоров Общество вправе создавать иные фонды. </w:t>
      </w:r>
      <w:r w:rsidR="00816198">
        <w:rPr>
          <w:rFonts w:ascii="Times New Roman" w:hAnsi="Times New Roman" w:cs="Times New Roman"/>
          <w:sz w:val="24"/>
          <w:szCs w:val="24"/>
        </w:rPr>
        <w:br/>
      </w:r>
      <w:r w:rsidRPr="00123D92">
        <w:rPr>
          <w:rFonts w:ascii="Times New Roman" w:hAnsi="Times New Roman" w:cs="Times New Roman"/>
          <w:sz w:val="24"/>
          <w:szCs w:val="24"/>
        </w:rPr>
        <w:t xml:space="preserve">Состав, назначение, источники формирования и порядок использования каждого </w:t>
      </w:r>
      <w:r w:rsidR="00DD5F44">
        <w:rPr>
          <w:rFonts w:ascii="Times New Roman" w:hAnsi="Times New Roman" w:cs="Times New Roman"/>
          <w:sz w:val="24"/>
          <w:szCs w:val="24"/>
        </w:rPr>
        <w:br/>
      </w:r>
      <w:r w:rsidRPr="00123D92">
        <w:rPr>
          <w:rFonts w:ascii="Times New Roman" w:hAnsi="Times New Roman" w:cs="Times New Roman"/>
          <w:sz w:val="24"/>
          <w:szCs w:val="24"/>
        </w:rPr>
        <w:t>из фондов определяются Советом директоров Общества.</w:t>
      </w:r>
      <w:bookmarkStart w:id="107" w:name="_Toc528762744"/>
      <w:bookmarkStart w:id="108" w:name="_Toc528767501"/>
      <w:bookmarkStart w:id="109" w:name="_Toc528762745"/>
      <w:bookmarkStart w:id="110" w:name="_Toc528767502"/>
      <w:bookmarkEnd w:id="107"/>
      <w:bookmarkEnd w:id="108"/>
      <w:bookmarkEnd w:id="109"/>
      <w:bookmarkEnd w:id="110"/>
    </w:p>
    <w:p w14:paraId="57B81119" w14:textId="670A045B" w:rsidR="00D6484B" w:rsidRPr="00123D92" w:rsidRDefault="00D6484B" w:rsidP="00E331B0">
      <w:pPr>
        <w:pStyle w:val="1"/>
        <w:numPr>
          <w:ilvl w:val="0"/>
          <w:numId w:val="19"/>
        </w:numPr>
        <w:spacing w:before="360" w:after="0"/>
        <w:ind w:left="357" w:hanging="357"/>
        <w:rPr>
          <w:u w:val="none"/>
        </w:rPr>
      </w:pPr>
      <w:bookmarkStart w:id="111" w:name="_Toc528762747"/>
      <w:bookmarkStart w:id="112" w:name="_Toc528767504"/>
      <w:bookmarkStart w:id="113" w:name="_Toc528762748"/>
      <w:bookmarkStart w:id="114" w:name="_Toc528767505"/>
      <w:bookmarkStart w:id="115" w:name="_Toc195551513"/>
      <w:bookmarkEnd w:id="111"/>
      <w:bookmarkEnd w:id="112"/>
      <w:bookmarkEnd w:id="113"/>
      <w:bookmarkEnd w:id="114"/>
      <w:r w:rsidRPr="00123D92">
        <w:rPr>
          <w:u w:val="none"/>
        </w:rPr>
        <w:t>ОРГАНЫ ОБЩЕСТВА</w:t>
      </w:r>
      <w:bookmarkEnd w:id="115"/>
    </w:p>
    <w:p w14:paraId="4B74DEB9" w14:textId="77B3F618" w:rsidR="00D6484B" w:rsidRPr="00123D92" w:rsidRDefault="00DA495A" w:rsidP="00E331B0">
      <w:pPr>
        <w:pStyle w:val="affa"/>
        <w:numPr>
          <w:ilvl w:val="1"/>
          <w:numId w:val="19"/>
        </w:numPr>
        <w:tabs>
          <w:tab w:val="left" w:pos="709"/>
        </w:tabs>
        <w:suppressAutoHyphens w:val="0"/>
        <w:autoSpaceDE w:val="0"/>
        <w:autoSpaceDN w:val="0"/>
        <w:adjustRightInd w:val="0"/>
        <w:spacing w:before="120"/>
        <w:ind w:left="709" w:hanging="709"/>
        <w:rPr>
          <w:rFonts w:ascii="Times New Roman" w:hAnsi="Times New Roman" w:cs="Times New Roman"/>
          <w:sz w:val="24"/>
          <w:szCs w:val="24"/>
        </w:rPr>
      </w:pPr>
      <w:r>
        <w:rPr>
          <w:rFonts w:ascii="Times New Roman" w:hAnsi="Times New Roman" w:cs="Times New Roman"/>
          <w:sz w:val="24"/>
          <w:szCs w:val="24"/>
        </w:rPr>
        <w:t xml:space="preserve">Органами, осуществляющими управление Обществом, </w:t>
      </w:r>
      <w:r w:rsidR="00D6484B" w:rsidRPr="00123D92">
        <w:rPr>
          <w:rFonts w:ascii="Times New Roman" w:hAnsi="Times New Roman" w:cs="Times New Roman"/>
          <w:sz w:val="24"/>
          <w:szCs w:val="24"/>
        </w:rPr>
        <w:t>являются:</w:t>
      </w:r>
    </w:p>
    <w:p w14:paraId="5D913599" w14:textId="6B84110E" w:rsidR="00D6484B" w:rsidRPr="00123D92" w:rsidRDefault="00716C2A" w:rsidP="00FD1DF1">
      <w:pPr>
        <w:pStyle w:val="affa"/>
        <w:numPr>
          <w:ilvl w:val="0"/>
          <w:numId w:val="9"/>
        </w:numPr>
        <w:tabs>
          <w:tab w:val="left" w:pos="1134"/>
        </w:tabs>
        <w:suppressAutoHyphens w:val="0"/>
        <w:autoSpaceDE w:val="0"/>
        <w:autoSpaceDN w:val="0"/>
        <w:adjustRightInd w:val="0"/>
        <w:ind w:left="709" w:firstLine="0"/>
        <w:rPr>
          <w:rFonts w:ascii="Times New Roman" w:hAnsi="Times New Roman" w:cs="Times New Roman"/>
          <w:sz w:val="24"/>
          <w:szCs w:val="24"/>
        </w:rPr>
      </w:pPr>
      <w:r w:rsidRPr="00123D92">
        <w:rPr>
          <w:rFonts w:ascii="Times New Roman" w:hAnsi="Times New Roman" w:cs="Times New Roman"/>
          <w:sz w:val="24"/>
          <w:szCs w:val="24"/>
        </w:rPr>
        <w:t>Общее собрание акционеров</w:t>
      </w:r>
      <w:r w:rsidR="00C66DB4" w:rsidRPr="00123D92">
        <w:rPr>
          <w:rFonts w:ascii="Times New Roman" w:hAnsi="Times New Roman" w:cs="Times New Roman"/>
          <w:sz w:val="24"/>
          <w:szCs w:val="24"/>
        </w:rPr>
        <w:t xml:space="preserve"> Общества (далее – Общее собрание акционеров)</w:t>
      </w:r>
      <w:r w:rsidR="005649CF" w:rsidRPr="00123D92">
        <w:rPr>
          <w:rFonts w:ascii="Times New Roman" w:hAnsi="Times New Roman" w:cs="Times New Roman"/>
          <w:sz w:val="24"/>
          <w:szCs w:val="24"/>
        </w:rPr>
        <w:t>;</w:t>
      </w:r>
    </w:p>
    <w:p w14:paraId="7B831235" w14:textId="47D6E3BB" w:rsidR="00BF0AAE" w:rsidRPr="00123D92" w:rsidRDefault="00FC7C56" w:rsidP="00FD1DF1">
      <w:pPr>
        <w:pStyle w:val="affa"/>
        <w:numPr>
          <w:ilvl w:val="0"/>
          <w:numId w:val="9"/>
        </w:numPr>
        <w:tabs>
          <w:tab w:val="left" w:pos="1134"/>
        </w:tabs>
        <w:suppressAutoHyphens w:val="0"/>
        <w:autoSpaceDE w:val="0"/>
        <w:autoSpaceDN w:val="0"/>
        <w:adjustRightInd w:val="0"/>
        <w:ind w:left="709" w:firstLine="0"/>
        <w:rPr>
          <w:rFonts w:ascii="Times New Roman" w:hAnsi="Times New Roman" w:cs="Times New Roman"/>
          <w:sz w:val="24"/>
          <w:szCs w:val="24"/>
        </w:rPr>
      </w:pPr>
      <w:r w:rsidRPr="00123D92">
        <w:rPr>
          <w:rFonts w:ascii="Times New Roman" w:hAnsi="Times New Roman" w:cs="Times New Roman"/>
          <w:sz w:val="24"/>
          <w:szCs w:val="24"/>
        </w:rPr>
        <w:t>Совет</w:t>
      </w:r>
      <w:r w:rsidR="005A66DA" w:rsidRPr="00123D92">
        <w:rPr>
          <w:rFonts w:ascii="Times New Roman" w:hAnsi="Times New Roman" w:cs="Times New Roman"/>
          <w:sz w:val="24"/>
          <w:szCs w:val="24"/>
        </w:rPr>
        <w:t xml:space="preserve"> </w:t>
      </w:r>
      <w:r w:rsidR="00D6484B" w:rsidRPr="00123D92">
        <w:rPr>
          <w:rFonts w:ascii="Times New Roman" w:hAnsi="Times New Roman" w:cs="Times New Roman"/>
          <w:sz w:val="24"/>
          <w:szCs w:val="24"/>
        </w:rPr>
        <w:t>директоров</w:t>
      </w:r>
      <w:r w:rsidR="00C66DB4" w:rsidRPr="00123D92">
        <w:rPr>
          <w:rFonts w:ascii="Times New Roman" w:hAnsi="Times New Roman" w:cs="Times New Roman"/>
          <w:sz w:val="24"/>
          <w:szCs w:val="24"/>
        </w:rPr>
        <w:t xml:space="preserve"> Общества (далее – Совет директоров)</w:t>
      </w:r>
      <w:r w:rsidR="00D6484B" w:rsidRPr="00123D92">
        <w:rPr>
          <w:rFonts w:ascii="Times New Roman" w:hAnsi="Times New Roman" w:cs="Times New Roman"/>
          <w:sz w:val="24"/>
          <w:szCs w:val="24"/>
        </w:rPr>
        <w:t>;</w:t>
      </w:r>
    </w:p>
    <w:p w14:paraId="7F452C52" w14:textId="10788073" w:rsidR="00D6484B" w:rsidRPr="00123D92" w:rsidRDefault="00D6484B" w:rsidP="00FD1DF1">
      <w:pPr>
        <w:pStyle w:val="affa"/>
        <w:numPr>
          <w:ilvl w:val="0"/>
          <w:numId w:val="9"/>
        </w:numPr>
        <w:tabs>
          <w:tab w:val="left" w:pos="1134"/>
        </w:tabs>
        <w:suppressAutoHyphens w:val="0"/>
        <w:autoSpaceDE w:val="0"/>
        <w:autoSpaceDN w:val="0"/>
        <w:adjustRightInd w:val="0"/>
        <w:ind w:left="709" w:firstLine="0"/>
        <w:rPr>
          <w:rFonts w:ascii="Times New Roman" w:hAnsi="Times New Roman" w:cs="Times New Roman"/>
          <w:sz w:val="24"/>
          <w:szCs w:val="24"/>
        </w:rPr>
      </w:pPr>
      <w:r w:rsidRPr="00123D92">
        <w:rPr>
          <w:rFonts w:ascii="Times New Roman" w:hAnsi="Times New Roman" w:cs="Times New Roman"/>
          <w:sz w:val="24"/>
          <w:szCs w:val="24"/>
        </w:rPr>
        <w:t>Генеральный директор</w:t>
      </w:r>
      <w:r w:rsidR="00B10D6E" w:rsidRPr="00123D92">
        <w:rPr>
          <w:rFonts w:ascii="Times New Roman" w:hAnsi="Times New Roman" w:cs="Times New Roman"/>
          <w:sz w:val="24"/>
          <w:szCs w:val="24"/>
        </w:rPr>
        <w:t xml:space="preserve"> Общества</w:t>
      </w:r>
      <w:r w:rsidR="00C66DB4" w:rsidRPr="00123D92">
        <w:rPr>
          <w:rFonts w:ascii="Times New Roman" w:hAnsi="Times New Roman" w:cs="Times New Roman"/>
          <w:sz w:val="24"/>
          <w:szCs w:val="24"/>
        </w:rPr>
        <w:t xml:space="preserve"> (далее – Генеральный директор)</w:t>
      </w:r>
      <w:r w:rsidR="0003429E" w:rsidRPr="00123D92">
        <w:rPr>
          <w:rFonts w:ascii="Times New Roman" w:hAnsi="Times New Roman" w:cs="Times New Roman"/>
          <w:sz w:val="24"/>
          <w:szCs w:val="24"/>
        </w:rPr>
        <w:t>.</w:t>
      </w:r>
    </w:p>
    <w:p w14:paraId="6220BE22" w14:textId="59C8B721" w:rsidR="00477C52" w:rsidRPr="00123D92" w:rsidRDefault="00DA495A" w:rsidP="00E331B0">
      <w:pPr>
        <w:pStyle w:val="affa"/>
        <w:numPr>
          <w:ilvl w:val="1"/>
          <w:numId w:val="19"/>
        </w:numPr>
        <w:tabs>
          <w:tab w:val="left" w:pos="709"/>
        </w:tabs>
        <w:suppressAutoHyphens w:val="0"/>
        <w:autoSpaceDE w:val="0"/>
        <w:autoSpaceDN w:val="0"/>
        <w:adjustRightInd w:val="0"/>
        <w:spacing w:before="120"/>
        <w:ind w:left="709" w:hanging="709"/>
        <w:rPr>
          <w:rFonts w:ascii="Times New Roman" w:hAnsi="Times New Roman" w:cs="Times New Roman"/>
          <w:sz w:val="24"/>
          <w:szCs w:val="24"/>
        </w:rPr>
      </w:pPr>
      <w:r>
        <w:rPr>
          <w:rFonts w:ascii="Times New Roman" w:hAnsi="Times New Roman" w:cs="Times New Roman"/>
          <w:sz w:val="24"/>
          <w:szCs w:val="24"/>
        </w:rPr>
        <w:t xml:space="preserve">Органом, осуществляющим контроль </w:t>
      </w:r>
      <w:r w:rsidR="001B64EE" w:rsidRPr="00123D92">
        <w:rPr>
          <w:rFonts w:ascii="Times New Roman" w:hAnsi="Times New Roman" w:cs="Times New Roman"/>
          <w:sz w:val="24"/>
          <w:szCs w:val="24"/>
        </w:rPr>
        <w:t>за финансово-хозяйственной деятельностью Общества</w:t>
      </w:r>
      <w:r w:rsidR="000B57A0">
        <w:rPr>
          <w:rFonts w:ascii="Times New Roman" w:hAnsi="Times New Roman" w:cs="Times New Roman"/>
          <w:sz w:val="24"/>
          <w:szCs w:val="24"/>
        </w:rPr>
        <w:t>,</w:t>
      </w:r>
      <w:r w:rsidR="001B64EE" w:rsidRPr="00123D92">
        <w:rPr>
          <w:rFonts w:ascii="Times New Roman" w:hAnsi="Times New Roman" w:cs="Times New Roman"/>
          <w:sz w:val="24"/>
          <w:szCs w:val="24"/>
        </w:rPr>
        <w:t xml:space="preserve"> является Ревизионная комиссия</w:t>
      </w:r>
      <w:r w:rsidR="00B10D6E" w:rsidRPr="00123D92">
        <w:rPr>
          <w:rFonts w:ascii="Times New Roman" w:hAnsi="Times New Roman" w:cs="Times New Roman"/>
          <w:sz w:val="24"/>
          <w:szCs w:val="24"/>
        </w:rPr>
        <w:t xml:space="preserve"> Общества (далее – Ревизионная комиссия)</w:t>
      </w:r>
      <w:r w:rsidR="00827416" w:rsidRPr="00123D92">
        <w:rPr>
          <w:rFonts w:ascii="Times New Roman" w:hAnsi="Times New Roman" w:cs="Times New Roman"/>
          <w:sz w:val="24"/>
          <w:szCs w:val="24"/>
        </w:rPr>
        <w:t>, которая избирается в соответствии с п</w:t>
      </w:r>
      <w:r w:rsidR="00477C52" w:rsidRPr="00123D92">
        <w:rPr>
          <w:rFonts w:ascii="Times New Roman" w:hAnsi="Times New Roman" w:cs="Times New Roman"/>
          <w:sz w:val="24"/>
          <w:szCs w:val="24"/>
        </w:rPr>
        <w:t xml:space="preserve">унктом </w:t>
      </w:r>
      <w:r w:rsidR="009D13F6" w:rsidRPr="00123D92">
        <w:rPr>
          <w:rFonts w:ascii="Times New Roman" w:hAnsi="Times New Roman" w:cs="Times New Roman"/>
          <w:sz w:val="24"/>
          <w:szCs w:val="24"/>
        </w:rPr>
        <w:t>1</w:t>
      </w:r>
      <w:r w:rsidR="00860FB3">
        <w:rPr>
          <w:rFonts w:ascii="Times New Roman" w:hAnsi="Times New Roman" w:cs="Times New Roman"/>
          <w:sz w:val="24"/>
          <w:szCs w:val="24"/>
        </w:rPr>
        <w:t>2</w:t>
      </w:r>
      <w:r w:rsidR="00827416" w:rsidRPr="00123D92">
        <w:rPr>
          <w:rFonts w:ascii="Times New Roman" w:hAnsi="Times New Roman" w:cs="Times New Roman"/>
          <w:sz w:val="24"/>
          <w:szCs w:val="24"/>
        </w:rPr>
        <w:t>.1 Устава</w:t>
      </w:r>
      <w:r w:rsidR="008137A5" w:rsidRPr="00123D92">
        <w:rPr>
          <w:rFonts w:ascii="Times New Roman" w:hAnsi="Times New Roman" w:cs="Times New Roman"/>
          <w:sz w:val="24"/>
          <w:szCs w:val="24"/>
        </w:rPr>
        <w:t>.</w:t>
      </w:r>
    </w:p>
    <w:p w14:paraId="087102AD" w14:textId="5E275FF0" w:rsidR="00D6484B" w:rsidRPr="00123D92" w:rsidRDefault="00D6484B" w:rsidP="00E331B0">
      <w:pPr>
        <w:pStyle w:val="1"/>
        <w:numPr>
          <w:ilvl w:val="0"/>
          <w:numId w:val="19"/>
        </w:numPr>
        <w:spacing w:before="360" w:after="0"/>
        <w:ind w:left="357" w:hanging="357"/>
        <w:rPr>
          <w:u w:val="none"/>
        </w:rPr>
      </w:pPr>
      <w:bookmarkStart w:id="116" w:name="_Ref395274950"/>
      <w:bookmarkStart w:id="117" w:name="_Toc195551514"/>
      <w:r w:rsidRPr="00123D92">
        <w:rPr>
          <w:u w:val="none"/>
        </w:rPr>
        <w:t>ОБЩЕЕ СОБРАНИЕ АКЦИОНЕРОВ</w:t>
      </w:r>
      <w:bookmarkEnd w:id="116"/>
      <w:bookmarkEnd w:id="117"/>
    </w:p>
    <w:p w14:paraId="72804F28" w14:textId="7255EA68" w:rsidR="00037B92" w:rsidRPr="00123D92" w:rsidRDefault="00FA1767" w:rsidP="00E331B0">
      <w:pPr>
        <w:pStyle w:val="affa"/>
        <w:numPr>
          <w:ilvl w:val="1"/>
          <w:numId w:val="19"/>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Высшим органом Общества является Общее собрание акционеров</w:t>
      </w:r>
      <w:r w:rsidR="00D6484B" w:rsidRPr="00123D92">
        <w:rPr>
          <w:rFonts w:ascii="Times New Roman" w:hAnsi="Times New Roman" w:cs="Times New Roman"/>
          <w:sz w:val="24"/>
          <w:szCs w:val="24"/>
        </w:rPr>
        <w:t>.</w:t>
      </w:r>
      <w:bookmarkStart w:id="118" w:name="_Ref395274451"/>
    </w:p>
    <w:p w14:paraId="3F69A718" w14:textId="5E5FCA29" w:rsidR="00D6484B" w:rsidRPr="00123D92" w:rsidRDefault="00D6484B" w:rsidP="00E331B0">
      <w:pPr>
        <w:pStyle w:val="affa"/>
        <w:numPr>
          <w:ilvl w:val="1"/>
          <w:numId w:val="19"/>
        </w:numPr>
        <w:suppressAutoHyphens w:val="0"/>
        <w:autoSpaceDE w:val="0"/>
        <w:autoSpaceDN w:val="0"/>
        <w:adjustRightInd w:val="0"/>
        <w:spacing w:before="120" w:after="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К компетенции Общего собрания акционеров относятся следующие вопросы, </w:t>
      </w:r>
      <w:r w:rsidR="00C66DB4" w:rsidRPr="00123D92">
        <w:rPr>
          <w:rFonts w:ascii="Times New Roman" w:hAnsi="Times New Roman" w:cs="Times New Roman"/>
          <w:sz w:val="24"/>
          <w:szCs w:val="24"/>
        </w:rPr>
        <w:t>решения по которым</w:t>
      </w:r>
      <w:r w:rsidRPr="00123D92">
        <w:rPr>
          <w:rFonts w:ascii="Times New Roman" w:hAnsi="Times New Roman" w:cs="Times New Roman"/>
          <w:sz w:val="24"/>
          <w:szCs w:val="24"/>
        </w:rPr>
        <w:t xml:space="preserve"> принимаются указанным ниже количеством голосов:</w:t>
      </w:r>
      <w:bookmarkEnd w:id="118"/>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A0" w:firstRow="1" w:lastRow="0" w:firstColumn="1" w:lastColumn="0" w:noHBand="0" w:noVBand="0"/>
      </w:tblPr>
      <w:tblGrid>
        <w:gridCol w:w="876"/>
        <w:gridCol w:w="4959"/>
        <w:gridCol w:w="3792"/>
      </w:tblGrid>
      <w:tr w:rsidR="00477C52" w:rsidRPr="00123D92" w14:paraId="77B5E6FC" w14:textId="77777777" w:rsidTr="009D5AFC">
        <w:trPr>
          <w:trHeight w:val="230"/>
        </w:trPr>
        <w:tc>
          <w:tcPr>
            <w:tcW w:w="876" w:type="dxa"/>
          </w:tcPr>
          <w:p w14:paraId="11ABB616" w14:textId="77777777" w:rsidR="00477C52" w:rsidRPr="00123D92" w:rsidRDefault="00477C52" w:rsidP="00136029">
            <w:pPr>
              <w:pStyle w:val="6"/>
              <w:spacing w:after="0"/>
              <w:ind w:left="0"/>
              <w:jc w:val="center"/>
              <w:rPr>
                <w:rStyle w:val="afff"/>
                <w:sz w:val="20"/>
                <w:szCs w:val="20"/>
              </w:rPr>
            </w:pPr>
            <w:r w:rsidRPr="00123D92">
              <w:rPr>
                <w:rStyle w:val="afff"/>
                <w:sz w:val="20"/>
                <w:szCs w:val="20"/>
              </w:rPr>
              <w:t xml:space="preserve">№ </w:t>
            </w:r>
          </w:p>
          <w:p w14:paraId="533C1D68" w14:textId="61D3D6B0" w:rsidR="00BE4C04" w:rsidRPr="00123D92" w:rsidRDefault="00477C52" w:rsidP="007E300B">
            <w:pPr>
              <w:pStyle w:val="6"/>
              <w:spacing w:after="0"/>
              <w:ind w:left="0"/>
              <w:jc w:val="center"/>
              <w:rPr>
                <w:sz w:val="20"/>
                <w:szCs w:val="20"/>
                <w:lang w:val="ru-RU"/>
              </w:rPr>
            </w:pPr>
            <w:r w:rsidRPr="00123D92">
              <w:rPr>
                <w:rStyle w:val="afff"/>
                <w:sz w:val="20"/>
                <w:szCs w:val="20"/>
              </w:rPr>
              <w:t>п/п</w:t>
            </w:r>
          </w:p>
        </w:tc>
        <w:tc>
          <w:tcPr>
            <w:tcW w:w="4959" w:type="dxa"/>
            <w:vAlign w:val="center"/>
          </w:tcPr>
          <w:p w14:paraId="444108E1" w14:textId="247C7BD5" w:rsidR="00BE4C04" w:rsidRPr="00123D92" w:rsidRDefault="00BE4C04" w:rsidP="00AD05A1">
            <w:pPr>
              <w:pStyle w:val="6"/>
              <w:spacing w:after="0"/>
              <w:ind w:left="0"/>
              <w:jc w:val="center"/>
              <w:rPr>
                <w:sz w:val="20"/>
                <w:szCs w:val="20"/>
                <w:lang w:val="ru-RU"/>
              </w:rPr>
            </w:pPr>
            <w:r w:rsidRPr="00123D92">
              <w:rPr>
                <w:b/>
                <w:sz w:val="20"/>
                <w:szCs w:val="20"/>
                <w:lang w:val="ru-RU"/>
              </w:rPr>
              <w:t xml:space="preserve">Вопросы, отнесенные к компетенции </w:t>
            </w:r>
            <w:r w:rsidR="00733CB5">
              <w:rPr>
                <w:b/>
                <w:sz w:val="20"/>
                <w:szCs w:val="20"/>
                <w:lang w:val="ru-RU"/>
              </w:rPr>
              <w:br/>
            </w:r>
            <w:r w:rsidRPr="00123D92">
              <w:rPr>
                <w:b/>
                <w:sz w:val="20"/>
                <w:szCs w:val="20"/>
                <w:lang w:val="ru-RU"/>
              </w:rPr>
              <w:t>Общего собрания акционеров</w:t>
            </w:r>
          </w:p>
        </w:tc>
        <w:tc>
          <w:tcPr>
            <w:tcW w:w="3792" w:type="dxa"/>
            <w:vAlign w:val="center"/>
          </w:tcPr>
          <w:p w14:paraId="0DFE8160" w14:textId="3E5BBA0F" w:rsidR="00BE4C04" w:rsidRPr="00123D92" w:rsidRDefault="00BE4C04" w:rsidP="009D13F6">
            <w:pPr>
              <w:pStyle w:val="6"/>
              <w:spacing w:after="0"/>
              <w:ind w:left="0"/>
              <w:jc w:val="center"/>
              <w:rPr>
                <w:rStyle w:val="afff"/>
                <w:b w:val="0"/>
                <w:bCs w:val="0"/>
                <w:sz w:val="20"/>
                <w:szCs w:val="20"/>
                <w:lang w:val="ru-RU"/>
              </w:rPr>
            </w:pPr>
            <w:r w:rsidRPr="00123D92">
              <w:rPr>
                <w:b/>
                <w:sz w:val="20"/>
                <w:szCs w:val="20"/>
                <w:lang w:val="ru-RU"/>
              </w:rPr>
              <w:t>Количество голос</w:t>
            </w:r>
            <w:r w:rsidR="00615794" w:rsidRPr="00123D92">
              <w:rPr>
                <w:b/>
                <w:sz w:val="20"/>
                <w:szCs w:val="20"/>
                <w:lang w:val="ru-RU"/>
              </w:rPr>
              <w:t>ов, необходимое</w:t>
            </w:r>
            <w:r w:rsidRPr="00123D92">
              <w:rPr>
                <w:b/>
                <w:sz w:val="20"/>
                <w:szCs w:val="20"/>
                <w:lang w:val="ru-RU"/>
              </w:rPr>
              <w:t xml:space="preserve"> </w:t>
            </w:r>
            <w:r w:rsidR="00733CB5">
              <w:rPr>
                <w:b/>
                <w:sz w:val="20"/>
                <w:szCs w:val="20"/>
                <w:lang w:val="ru-RU"/>
              </w:rPr>
              <w:br/>
            </w:r>
            <w:r w:rsidRPr="00123D92">
              <w:rPr>
                <w:b/>
                <w:sz w:val="20"/>
                <w:szCs w:val="20"/>
                <w:lang w:val="ru-RU"/>
              </w:rPr>
              <w:t>для принятия решения</w:t>
            </w:r>
          </w:p>
        </w:tc>
      </w:tr>
      <w:tr w:rsidR="00477C52" w:rsidRPr="00123D92" w14:paraId="671DD0A7" w14:textId="77777777" w:rsidTr="009D5AFC">
        <w:trPr>
          <w:trHeight w:val="20"/>
        </w:trPr>
        <w:tc>
          <w:tcPr>
            <w:tcW w:w="9627" w:type="dxa"/>
            <w:gridSpan w:val="3"/>
          </w:tcPr>
          <w:p w14:paraId="186B4AB5" w14:textId="6708E10B" w:rsidR="00BE4C04" w:rsidRPr="00123D92" w:rsidRDefault="00F37C26" w:rsidP="007E300B">
            <w:pPr>
              <w:pStyle w:val="6"/>
              <w:spacing w:after="0"/>
              <w:ind w:left="0"/>
              <w:jc w:val="center"/>
              <w:rPr>
                <w:b/>
                <w:sz w:val="20"/>
                <w:szCs w:val="20"/>
                <w:lang w:val="ru-RU"/>
              </w:rPr>
            </w:pPr>
            <w:r w:rsidRPr="00123D92">
              <w:rPr>
                <w:b/>
                <w:sz w:val="20"/>
                <w:szCs w:val="20"/>
                <w:lang w:val="ru-RU"/>
              </w:rPr>
              <w:t>Утверждение Устава, внесение изменений в Устав</w:t>
            </w:r>
          </w:p>
        </w:tc>
      </w:tr>
      <w:tr w:rsidR="00477C52" w:rsidRPr="00123D92" w14:paraId="61D75178" w14:textId="77777777" w:rsidTr="009D5AFC">
        <w:trPr>
          <w:trHeight w:val="1806"/>
        </w:trPr>
        <w:tc>
          <w:tcPr>
            <w:tcW w:w="876" w:type="dxa"/>
            <w:shd w:val="clear" w:color="auto" w:fill="auto"/>
          </w:tcPr>
          <w:p w14:paraId="11169D93" w14:textId="64759475" w:rsidR="00BE4C04" w:rsidRPr="00123D92" w:rsidRDefault="006F3A13" w:rsidP="00727326">
            <w:pPr>
              <w:pStyle w:val="6"/>
              <w:spacing w:after="0"/>
              <w:ind w:left="0"/>
              <w:jc w:val="center"/>
              <w:rPr>
                <w:sz w:val="20"/>
                <w:szCs w:val="20"/>
              </w:rPr>
            </w:pPr>
            <w:r w:rsidRPr="00123D92">
              <w:rPr>
                <w:sz w:val="20"/>
                <w:szCs w:val="20"/>
                <w:lang w:val="ru-RU"/>
              </w:rPr>
              <w:t>9.2.1.</w:t>
            </w:r>
          </w:p>
        </w:tc>
        <w:tc>
          <w:tcPr>
            <w:tcW w:w="4959" w:type="dxa"/>
            <w:shd w:val="clear" w:color="auto" w:fill="auto"/>
          </w:tcPr>
          <w:p w14:paraId="41A4CB2E" w14:textId="6B8944FD" w:rsidR="00BE4C04" w:rsidRPr="00123D92" w:rsidRDefault="003028EC" w:rsidP="0092470E">
            <w:pPr>
              <w:pStyle w:val="6"/>
              <w:spacing w:after="0"/>
              <w:ind w:left="0"/>
              <w:rPr>
                <w:sz w:val="20"/>
                <w:szCs w:val="20"/>
                <w:lang w:val="ru-RU"/>
              </w:rPr>
            </w:pPr>
            <w:r>
              <w:rPr>
                <w:sz w:val="20"/>
                <w:szCs w:val="20"/>
                <w:lang w:val="ru-RU"/>
              </w:rPr>
              <w:t>В</w:t>
            </w:r>
            <w:r w:rsidRPr="001008B9">
              <w:rPr>
                <w:sz w:val="20"/>
                <w:szCs w:val="20"/>
                <w:lang w:val="ru-RU"/>
              </w:rPr>
              <w:t xml:space="preserve">несение изменений </w:t>
            </w:r>
            <w:r>
              <w:rPr>
                <w:sz w:val="20"/>
                <w:szCs w:val="20"/>
                <w:lang w:val="ru-RU"/>
              </w:rPr>
              <w:t xml:space="preserve">в Устав Общества </w:t>
            </w:r>
            <w:r w:rsidR="00C64616">
              <w:rPr>
                <w:sz w:val="20"/>
                <w:szCs w:val="20"/>
                <w:lang w:val="ru-RU"/>
              </w:rPr>
              <w:br/>
            </w:r>
            <w:r>
              <w:rPr>
                <w:sz w:val="20"/>
                <w:szCs w:val="20"/>
                <w:lang w:val="ru-RU"/>
              </w:rPr>
              <w:t>или утверждение Устава О</w:t>
            </w:r>
            <w:r w:rsidRPr="001008B9">
              <w:rPr>
                <w:sz w:val="20"/>
                <w:szCs w:val="20"/>
                <w:lang w:val="ru-RU"/>
              </w:rPr>
              <w:t>бщества в новой редакции</w:t>
            </w:r>
          </w:p>
        </w:tc>
        <w:tc>
          <w:tcPr>
            <w:tcW w:w="3792" w:type="dxa"/>
            <w:shd w:val="clear" w:color="auto" w:fill="auto"/>
          </w:tcPr>
          <w:p w14:paraId="112330DC" w14:textId="77777777" w:rsidR="00BE4C04" w:rsidRDefault="00477C52" w:rsidP="00524423">
            <w:pPr>
              <w:pStyle w:val="6"/>
              <w:spacing w:after="0"/>
              <w:ind w:left="0"/>
              <w:rPr>
                <w:sz w:val="20"/>
                <w:szCs w:val="20"/>
                <w:lang w:val="ru-RU"/>
              </w:rPr>
            </w:pPr>
            <w:r w:rsidRPr="00123D92">
              <w:rPr>
                <w:sz w:val="20"/>
                <w:szCs w:val="20"/>
                <w:lang w:val="ru-RU"/>
              </w:rPr>
              <w:t>Б</w:t>
            </w:r>
            <w:r w:rsidR="00BE4C04" w:rsidRPr="00123D92">
              <w:rPr>
                <w:sz w:val="20"/>
                <w:szCs w:val="20"/>
                <w:lang w:val="ru-RU"/>
              </w:rPr>
              <w:t xml:space="preserve">ольшинство в 3/4 </w:t>
            </w:r>
            <w:r w:rsidR="003E26EF">
              <w:rPr>
                <w:sz w:val="20"/>
                <w:szCs w:val="20"/>
                <w:lang w:val="ru-RU"/>
              </w:rPr>
              <w:t xml:space="preserve">(Три четверти) </w:t>
            </w:r>
            <w:r w:rsidR="00BE4C04" w:rsidRPr="00123D92">
              <w:rPr>
                <w:sz w:val="20"/>
                <w:szCs w:val="20"/>
                <w:lang w:val="ru-RU"/>
              </w:rPr>
              <w:t xml:space="preserve">голосов акционеров – владельцев голосующих акций, </w:t>
            </w:r>
            <w:r w:rsidR="000B57A0">
              <w:rPr>
                <w:sz w:val="20"/>
                <w:szCs w:val="20"/>
                <w:lang w:val="ru-RU"/>
              </w:rPr>
              <w:t>участвующих в заседании ил</w:t>
            </w:r>
            <w:r w:rsidR="00524423">
              <w:rPr>
                <w:sz w:val="20"/>
                <w:szCs w:val="20"/>
                <w:lang w:val="ru-RU"/>
              </w:rPr>
              <w:t xml:space="preserve">и заочном голосовании </w:t>
            </w:r>
            <w:r w:rsidR="00BE4C04" w:rsidRPr="00123D92">
              <w:rPr>
                <w:sz w:val="20"/>
                <w:szCs w:val="20"/>
                <w:lang w:val="ru-RU"/>
              </w:rPr>
              <w:t xml:space="preserve">(далее – </w:t>
            </w:r>
            <w:r w:rsidRPr="00123D92">
              <w:rPr>
                <w:sz w:val="20"/>
                <w:szCs w:val="20"/>
                <w:lang w:val="ru-RU"/>
              </w:rPr>
              <w:t>Б</w:t>
            </w:r>
            <w:r w:rsidR="003E26EF">
              <w:rPr>
                <w:sz w:val="20"/>
                <w:szCs w:val="20"/>
                <w:lang w:val="ru-RU"/>
              </w:rPr>
              <w:t xml:space="preserve">ольшинство в 3/4 </w:t>
            </w:r>
            <w:r w:rsidR="00BE4C04" w:rsidRPr="00123D92">
              <w:rPr>
                <w:sz w:val="20"/>
                <w:szCs w:val="20"/>
                <w:lang w:val="ru-RU"/>
              </w:rPr>
              <w:t>голосов)</w:t>
            </w:r>
            <w:r w:rsidR="005A14DB" w:rsidRPr="00123D92">
              <w:rPr>
                <w:sz w:val="20"/>
                <w:szCs w:val="20"/>
                <w:lang w:val="ru-RU"/>
              </w:rPr>
              <w:t>, кроме случаев,</w:t>
            </w:r>
            <w:r w:rsidR="00C91326" w:rsidRPr="00123D92">
              <w:rPr>
                <w:sz w:val="20"/>
                <w:szCs w:val="20"/>
                <w:lang w:val="ru-RU"/>
              </w:rPr>
              <w:t xml:space="preserve"> когда в соответствии </w:t>
            </w:r>
            <w:r w:rsidR="00DD5F44">
              <w:rPr>
                <w:sz w:val="20"/>
                <w:szCs w:val="20"/>
                <w:lang w:val="ru-RU"/>
              </w:rPr>
              <w:br/>
            </w:r>
            <w:r w:rsidR="00C91326" w:rsidRPr="00123D92">
              <w:rPr>
                <w:sz w:val="20"/>
                <w:szCs w:val="20"/>
                <w:lang w:val="ru-RU"/>
              </w:rPr>
              <w:t xml:space="preserve">с законодательством </w:t>
            </w:r>
            <w:r w:rsidR="001510A2" w:rsidRPr="00123D92">
              <w:rPr>
                <w:sz w:val="20"/>
                <w:szCs w:val="20"/>
                <w:lang w:val="ru-RU"/>
              </w:rPr>
              <w:t>РФ</w:t>
            </w:r>
            <w:r w:rsidR="00C91326" w:rsidRPr="00123D92">
              <w:rPr>
                <w:sz w:val="20"/>
                <w:szCs w:val="20"/>
                <w:lang w:val="ru-RU"/>
              </w:rPr>
              <w:t xml:space="preserve"> </w:t>
            </w:r>
            <w:r w:rsidR="00D704C7" w:rsidRPr="00123D92">
              <w:rPr>
                <w:sz w:val="20"/>
                <w:szCs w:val="20"/>
                <w:lang w:val="ru-RU"/>
              </w:rPr>
              <w:t>требуется больш</w:t>
            </w:r>
            <w:r w:rsidR="00716C2A" w:rsidRPr="00123D92">
              <w:rPr>
                <w:sz w:val="20"/>
                <w:szCs w:val="20"/>
                <w:lang w:val="ru-RU"/>
              </w:rPr>
              <w:t>е</w:t>
            </w:r>
            <w:r w:rsidR="00D704C7" w:rsidRPr="00123D92">
              <w:rPr>
                <w:sz w:val="20"/>
                <w:szCs w:val="20"/>
                <w:lang w:val="ru-RU"/>
              </w:rPr>
              <w:t>е число голосов</w:t>
            </w:r>
          </w:p>
          <w:p w14:paraId="70EEAE89" w14:textId="77777777" w:rsidR="0042258A" w:rsidRDefault="0042258A" w:rsidP="0042258A"/>
          <w:p w14:paraId="0797B3BF" w14:textId="26F06F68" w:rsidR="0042258A" w:rsidRPr="0042258A" w:rsidRDefault="0042258A" w:rsidP="0042258A"/>
        </w:tc>
      </w:tr>
      <w:tr w:rsidR="00477C52" w:rsidRPr="00123D92" w14:paraId="4356F0A4" w14:textId="77777777" w:rsidTr="009D5AFC">
        <w:tc>
          <w:tcPr>
            <w:tcW w:w="9627" w:type="dxa"/>
            <w:gridSpan w:val="3"/>
            <w:shd w:val="clear" w:color="auto" w:fill="FFFFFF" w:themeFill="background1"/>
          </w:tcPr>
          <w:p w14:paraId="1C5D5372" w14:textId="77777777" w:rsidR="004744DE" w:rsidRPr="00123D92" w:rsidRDefault="004744DE" w:rsidP="007E300B">
            <w:pPr>
              <w:pStyle w:val="6"/>
              <w:spacing w:after="0"/>
              <w:ind w:left="0"/>
              <w:jc w:val="center"/>
              <w:rPr>
                <w:b/>
                <w:sz w:val="20"/>
                <w:szCs w:val="20"/>
                <w:lang w:val="ru-RU"/>
              </w:rPr>
            </w:pPr>
            <w:r w:rsidRPr="00123D92">
              <w:rPr>
                <w:b/>
                <w:sz w:val="20"/>
                <w:szCs w:val="20"/>
                <w:lang w:val="ru-RU"/>
              </w:rPr>
              <w:lastRenderedPageBreak/>
              <w:t>Реорганизация и ликвидация Общества</w:t>
            </w:r>
          </w:p>
        </w:tc>
      </w:tr>
      <w:tr w:rsidR="00477C52" w:rsidRPr="00123D92" w14:paraId="4040820A" w14:textId="77777777" w:rsidTr="009D5AFC">
        <w:trPr>
          <w:trHeight w:val="287"/>
        </w:trPr>
        <w:tc>
          <w:tcPr>
            <w:tcW w:w="876" w:type="dxa"/>
            <w:shd w:val="clear" w:color="auto" w:fill="auto"/>
          </w:tcPr>
          <w:p w14:paraId="795A8E34" w14:textId="77777777" w:rsidR="00BE4C04" w:rsidRPr="00123D92" w:rsidRDefault="001A5F57" w:rsidP="00136029">
            <w:pPr>
              <w:pStyle w:val="6"/>
              <w:spacing w:after="0"/>
              <w:ind w:left="-105" w:right="-119"/>
              <w:jc w:val="center"/>
              <w:rPr>
                <w:sz w:val="20"/>
                <w:szCs w:val="20"/>
                <w:lang w:val="ru-RU"/>
              </w:rPr>
            </w:pPr>
            <w:r w:rsidRPr="00123D92">
              <w:rPr>
                <w:sz w:val="20"/>
                <w:szCs w:val="20"/>
                <w:lang w:val="ru-RU"/>
              </w:rPr>
              <w:t>9</w:t>
            </w:r>
            <w:r w:rsidR="00B2756B" w:rsidRPr="00123D92">
              <w:rPr>
                <w:sz w:val="20"/>
                <w:szCs w:val="20"/>
                <w:lang w:val="ru-RU"/>
              </w:rPr>
              <w:t>.2.2.</w:t>
            </w:r>
          </w:p>
        </w:tc>
        <w:tc>
          <w:tcPr>
            <w:tcW w:w="4959" w:type="dxa"/>
            <w:shd w:val="clear" w:color="auto" w:fill="auto"/>
          </w:tcPr>
          <w:p w14:paraId="220E5DCC" w14:textId="5DBBC7EB" w:rsidR="00BE4C04" w:rsidRPr="00123D92" w:rsidRDefault="00477C52" w:rsidP="00136029">
            <w:pPr>
              <w:pStyle w:val="6"/>
              <w:spacing w:after="0"/>
              <w:ind w:left="0"/>
              <w:rPr>
                <w:sz w:val="20"/>
                <w:szCs w:val="20"/>
                <w:lang w:val="ru-RU"/>
              </w:rPr>
            </w:pPr>
            <w:r w:rsidRPr="00123D92">
              <w:rPr>
                <w:sz w:val="20"/>
                <w:szCs w:val="20"/>
                <w:lang w:val="ru-RU"/>
              </w:rPr>
              <w:t>Р</w:t>
            </w:r>
            <w:r w:rsidR="00BE4C04" w:rsidRPr="00123D92">
              <w:rPr>
                <w:sz w:val="20"/>
                <w:szCs w:val="20"/>
                <w:lang w:val="ru-RU"/>
              </w:rPr>
              <w:t xml:space="preserve">еорганизация Общества </w:t>
            </w:r>
          </w:p>
          <w:p w14:paraId="1C312D29" w14:textId="07F167E7" w:rsidR="00BE4C04" w:rsidRPr="00123D92" w:rsidRDefault="00BE4C04" w:rsidP="005B7A3D">
            <w:pPr>
              <w:pStyle w:val="6"/>
              <w:spacing w:before="60" w:after="0"/>
              <w:ind w:left="0"/>
              <w:rPr>
                <w:sz w:val="20"/>
                <w:szCs w:val="20"/>
                <w:lang w:val="ru-RU"/>
              </w:rPr>
            </w:pPr>
            <w:r w:rsidRPr="00123D92">
              <w:rPr>
                <w:sz w:val="20"/>
                <w:szCs w:val="20"/>
                <w:lang w:val="ru-RU"/>
              </w:rPr>
              <w:t xml:space="preserve">(решение принимается по предложению Совета </w:t>
            </w:r>
            <w:r w:rsidR="009E0461" w:rsidRPr="00123D92">
              <w:rPr>
                <w:sz w:val="20"/>
                <w:szCs w:val="20"/>
                <w:lang w:val="ru-RU"/>
              </w:rPr>
              <w:t xml:space="preserve">директоров) </w:t>
            </w:r>
          </w:p>
        </w:tc>
        <w:tc>
          <w:tcPr>
            <w:tcW w:w="3792" w:type="dxa"/>
            <w:shd w:val="clear" w:color="auto" w:fill="auto"/>
          </w:tcPr>
          <w:p w14:paraId="259E2D67" w14:textId="532BC11D" w:rsidR="00BE4C04" w:rsidRPr="00123D92" w:rsidRDefault="00477C52" w:rsidP="007E300B">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3F724256" w14:textId="77777777" w:rsidTr="009D5AFC">
        <w:trPr>
          <w:trHeight w:val="937"/>
        </w:trPr>
        <w:tc>
          <w:tcPr>
            <w:tcW w:w="876" w:type="dxa"/>
            <w:shd w:val="clear" w:color="auto" w:fill="auto"/>
          </w:tcPr>
          <w:p w14:paraId="05C98743" w14:textId="77777777" w:rsidR="00BE4C04" w:rsidRPr="00123D92" w:rsidRDefault="001A5F57" w:rsidP="00136029">
            <w:pPr>
              <w:pStyle w:val="6"/>
              <w:spacing w:after="0"/>
              <w:ind w:left="-105" w:right="-119"/>
              <w:jc w:val="center"/>
              <w:rPr>
                <w:sz w:val="20"/>
                <w:szCs w:val="20"/>
                <w:lang w:val="ru-RU"/>
              </w:rPr>
            </w:pPr>
            <w:r w:rsidRPr="00123D92">
              <w:rPr>
                <w:sz w:val="20"/>
                <w:szCs w:val="20"/>
                <w:lang w:val="ru-RU"/>
              </w:rPr>
              <w:t>9</w:t>
            </w:r>
            <w:r w:rsidR="00B2756B" w:rsidRPr="00123D92">
              <w:rPr>
                <w:sz w:val="20"/>
                <w:szCs w:val="20"/>
                <w:lang w:val="ru-RU"/>
              </w:rPr>
              <w:t>.2.3.</w:t>
            </w:r>
          </w:p>
        </w:tc>
        <w:tc>
          <w:tcPr>
            <w:tcW w:w="4959" w:type="dxa"/>
            <w:shd w:val="clear" w:color="auto" w:fill="auto"/>
          </w:tcPr>
          <w:p w14:paraId="1F56CFB6" w14:textId="509C5837" w:rsidR="00BE4C04" w:rsidRPr="00123D92" w:rsidRDefault="00477C52" w:rsidP="00136029">
            <w:pPr>
              <w:pStyle w:val="6"/>
              <w:spacing w:after="0"/>
              <w:ind w:left="0"/>
              <w:rPr>
                <w:sz w:val="20"/>
                <w:szCs w:val="20"/>
                <w:lang w:val="ru-RU"/>
              </w:rPr>
            </w:pPr>
            <w:r w:rsidRPr="00123D92">
              <w:rPr>
                <w:sz w:val="20"/>
                <w:szCs w:val="20"/>
                <w:lang w:val="ru-RU"/>
              </w:rPr>
              <w:t>Л</w:t>
            </w:r>
            <w:r w:rsidR="00BE4C04" w:rsidRPr="00123D92">
              <w:rPr>
                <w:sz w:val="20"/>
                <w:szCs w:val="20"/>
                <w:lang w:val="ru-RU"/>
              </w:rPr>
              <w:t>иквидация Общества, назначение ликвидационной комиссии и утверждение промежуточного и окончательного ликвидационных балансов</w:t>
            </w:r>
          </w:p>
          <w:p w14:paraId="606B3FB3" w14:textId="18F1184A" w:rsidR="00BE4C04" w:rsidRPr="00123D92" w:rsidRDefault="00BE4C04" w:rsidP="005B7A3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792" w:type="dxa"/>
            <w:shd w:val="clear" w:color="auto" w:fill="auto"/>
          </w:tcPr>
          <w:p w14:paraId="0D7793EA" w14:textId="743D8E58" w:rsidR="00BE4C04" w:rsidRPr="00123D92" w:rsidRDefault="00477C52" w:rsidP="00AD05A1">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2FFB65E3" w14:textId="77777777" w:rsidTr="009D5AFC">
        <w:tc>
          <w:tcPr>
            <w:tcW w:w="9627" w:type="dxa"/>
            <w:gridSpan w:val="3"/>
            <w:shd w:val="clear" w:color="auto" w:fill="FFFFFF" w:themeFill="background1"/>
          </w:tcPr>
          <w:p w14:paraId="1D67BE47" w14:textId="21992FF9" w:rsidR="004744DE" w:rsidRPr="00123D92" w:rsidRDefault="004744DE" w:rsidP="00524423">
            <w:pPr>
              <w:pStyle w:val="6"/>
              <w:spacing w:after="0"/>
              <w:ind w:left="0"/>
              <w:jc w:val="center"/>
              <w:rPr>
                <w:b/>
                <w:sz w:val="20"/>
                <w:szCs w:val="20"/>
                <w:lang w:val="ru-RU"/>
              </w:rPr>
            </w:pPr>
            <w:r w:rsidRPr="00123D92">
              <w:rPr>
                <w:b/>
                <w:sz w:val="20"/>
                <w:szCs w:val="20"/>
                <w:lang w:val="ru-RU"/>
              </w:rPr>
              <w:t>Вопросы, связанные с образованием органов Общества</w:t>
            </w:r>
          </w:p>
        </w:tc>
      </w:tr>
      <w:tr w:rsidR="00477C52" w:rsidRPr="00123D92" w14:paraId="2C72F677" w14:textId="77777777" w:rsidTr="009D5AFC">
        <w:trPr>
          <w:trHeight w:val="584"/>
        </w:trPr>
        <w:tc>
          <w:tcPr>
            <w:tcW w:w="876" w:type="dxa"/>
            <w:shd w:val="clear" w:color="auto" w:fill="auto"/>
          </w:tcPr>
          <w:p w14:paraId="5A8082DD" w14:textId="77777777" w:rsidR="00BE4C04" w:rsidRPr="00123D92" w:rsidRDefault="001A5F57" w:rsidP="007E300B">
            <w:pPr>
              <w:pStyle w:val="6"/>
              <w:spacing w:after="0"/>
              <w:ind w:left="-105" w:right="-119" w:firstLine="19"/>
              <w:jc w:val="center"/>
              <w:rPr>
                <w:sz w:val="20"/>
                <w:szCs w:val="20"/>
                <w:lang w:val="ru-RU"/>
              </w:rPr>
            </w:pPr>
            <w:r w:rsidRPr="00123D92">
              <w:rPr>
                <w:sz w:val="20"/>
                <w:szCs w:val="20"/>
                <w:lang w:val="ru-RU"/>
              </w:rPr>
              <w:t>9</w:t>
            </w:r>
            <w:r w:rsidR="00B2756B" w:rsidRPr="00123D92">
              <w:rPr>
                <w:sz w:val="20"/>
                <w:szCs w:val="20"/>
                <w:lang w:val="ru-RU"/>
              </w:rPr>
              <w:t>.2.4.</w:t>
            </w:r>
          </w:p>
        </w:tc>
        <w:tc>
          <w:tcPr>
            <w:tcW w:w="4959" w:type="dxa"/>
            <w:shd w:val="clear" w:color="auto" w:fill="auto"/>
          </w:tcPr>
          <w:p w14:paraId="0F294A7B" w14:textId="788AC066" w:rsidR="00BE4C04" w:rsidRPr="00123D92" w:rsidRDefault="00477C52" w:rsidP="00AD05A1">
            <w:pPr>
              <w:pStyle w:val="6"/>
              <w:spacing w:after="0"/>
              <w:ind w:left="0"/>
              <w:rPr>
                <w:sz w:val="20"/>
                <w:szCs w:val="20"/>
                <w:lang w:val="ru-RU"/>
              </w:rPr>
            </w:pPr>
            <w:r w:rsidRPr="00123D92">
              <w:rPr>
                <w:sz w:val="20"/>
                <w:szCs w:val="20"/>
                <w:lang w:val="ru-RU"/>
              </w:rPr>
              <w:t>И</w:t>
            </w:r>
            <w:r w:rsidR="00BE4C04" w:rsidRPr="00123D92">
              <w:rPr>
                <w:sz w:val="20"/>
                <w:szCs w:val="20"/>
                <w:lang w:val="ru-RU"/>
              </w:rPr>
              <w:t>збрание членов Совета директоров</w:t>
            </w:r>
          </w:p>
        </w:tc>
        <w:tc>
          <w:tcPr>
            <w:tcW w:w="3792" w:type="dxa"/>
            <w:shd w:val="clear" w:color="auto" w:fill="auto"/>
          </w:tcPr>
          <w:p w14:paraId="3E1AFD44" w14:textId="7E04019C" w:rsidR="00BE4C04" w:rsidRPr="00123D92" w:rsidRDefault="00477C52" w:rsidP="00136029">
            <w:pPr>
              <w:pStyle w:val="6"/>
              <w:spacing w:after="0"/>
              <w:ind w:left="0"/>
              <w:rPr>
                <w:sz w:val="20"/>
                <w:szCs w:val="20"/>
                <w:lang w:val="ru-RU"/>
              </w:rPr>
            </w:pPr>
            <w:r w:rsidRPr="000B57A0">
              <w:rPr>
                <w:sz w:val="20"/>
                <w:szCs w:val="20"/>
                <w:lang w:val="ru-RU"/>
              </w:rPr>
              <w:t>И</w:t>
            </w:r>
            <w:r w:rsidR="00BE4C04" w:rsidRPr="000B57A0">
              <w:rPr>
                <w:sz w:val="20"/>
                <w:szCs w:val="20"/>
                <w:lang w:val="ru-RU"/>
              </w:rPr>
              <w:t>збранными в состав Совета директоров считаются кандидаты, набравшие наибольшее число голосов при кумулятивном голосовании</w:t>
            </w:r>
          </w:p>
        </w:tc>
      </w:tr>
      <w:tr w:rsidR="00477C52" w:rsidRPr="00123D92" w14:paraId="49AFB20A" w14:textId="77777777" w:rsidTr="009D5AFC">
        <w:trPr>
          <w:trHeight w:val="870"/>
        </w:trPr>
        <w:tc>
          <w:tcPr>
            <w:tcW w:w="876" w:type="dxa"/>
            <w:shd w:val="clear" w:color="auto" w:fill="auto"/>
          </w:tcPr>
          <w:p w14:paraId="525285BF" w14:textId="0DCD3ACD" w:rsidR="005E674D" w:rsidRPr="00123D92" w:rsidRDefault="001A5F57" w:rsidP="00727326">
            <w:pPr>
              <w:pStyle w:val="6"/>
              <w:spacing w:after="0"/>
              <w:ind w:left="-105" w:right="-119"/>
              <w:jc w:val="center"/>
              <w:rPr>
                <w:sz w:val="20"/>
                <w:szCs w:val="20"/>
              </w:rPr>
            </w:pPr>
            <w:r w:rsidRPr="00123D92">
              <w:rPr>
                <w:sz w:val="20"/>
                <w:szCs w:val="20"/>
                <w:lang w:val="ru-RU"/>
              </w:rPr>
              <w:t>9</w:t>
            </w:r>
            <w:r w:rsidR="005E674D" w:rsidRPr="00123D92">
              <w:rPr>
                <w:sz w:val="20"/>
                <w:szCs w:val="20"/>
                <w:lang w:val="ru-RU"/>
              </w:rPr>
              <w:t>.2.5.</w:t>
            </w:r>
          </w:p>
        </w:tc>
        <w:tc>
          <w:tcPr>
            <w:tcW w:w="4959" w:type="dxa"/>
            <w:shd w:val="clear" w:color="auto" w:fill="auto"/>
          </w:tcPr>
          <w:p w14:paraId="42E1CD39" w14:textId="7ABEC7E9" w:rsidR="00BE4C04" w:rsidRPr="00123D92" w:rsidRDefault="00477C52" w:rsidP="00136029">
            <w:pPr>
              <w:pStyle w:val="6"/>
              <w:spacing w:after="0"/>
              <w:ind w:left="0"/>
              <w:rPr>
                <w:sz w:val="20"/>
                <w:szCs w:val="20"/>
                <w:lang w:val="ru-RU"/>
              </w:rPr>
            </w:pPr>
            <w:r w:rsidRPr="00123D92">
              <w:rPr>
                <w:sz w:val="20"/>
                <w:szCs w:val="20"/>
                <w:lang w:val="ru-RU"/>
              </w:rPr>
              <w:t>Д</w:t>
            </w:r>
            <w:r w:rsidR="00BE4C04" w:rsidRPr="00123D92">
              <w:rPr>
                <w:sz w:val="20"/>
                <w:szCs w:val="20"/>
                <w:lang w:val="ru-RU"/>
              </w:rPr>
              <w:t>осрочное прекращение полномочий членов Совета директоров</w:t>
            </w:r>
          </w:p>
        </w:tc>
        <w:tc>
          <w:tcPr>
            <w:tcW w:w="3792" w:type="dxa"/>
            <w:shd w:val="clear" w:color="auto" w:fill="auto"/>
          </w:tcPr>
          <w:p w14:paraId="6B8ADF91" w14:textId="1AE5F5CD" w:rsidR="00BE4C04" w:rsidRPr="00123D92" w:rsidRDefault="00477C52" w:rsidP="000B57A0">
            <w:pPr>
              <w:pStyle w:val="6"/>
              <w:spacing w:after="0"/>
              <w:ind w:left="0"/>
              <w:rPr>
                <w:sz w:val="20"/>
                <w:szCs w:val="20"/>
                <w:lang w:val="ru-RU"/>
              </w:rPr>
            </w:pPr>
            <w:r w:rsidRPr="000B57A0">
              <w:rPr>
                <w:sz w:val="20"/>
                <w:szCs w:val="20"/>
                <w:lang w:val="ru-RU"/>
              </w:rPr>
              <w:t>Б</w:t>
            </w:r>
            <w:r w:rsidR="00BE4C04" w:rsidRPr="000B57A0">
              <w:rPr>
                <w:sz w:val="20"/>
                <w:szCs w:val="20"/>
                <w:lang w:val="ru-RU"/>
              </w:rPr>
              <w:t xml:space="preserve">ольшинство голосов акционеров – владельцев голосующих акций Общества, </w:t>
            </w:r>
            <w:r w:rsidR="000B57A0">
              <w:rPr>
                <w:sz w:val="20"/>
                <w:szCs w:val="20"/>
                <w:lang w:val="ru-RU"/>
              </w:rPr>
              <w:t xml:space="preserve"> участвующих в заседании или заочном голосовании </w:t>
            </w:r>
            <w:r w:rsidR="00BE4C04" w:rsidRPr="000B57A0">
              <w:rPr>
                <w:sz w:val="20"/>
                <w:szCs w:val="20"/>
                <w:lang w:val="ru-RU"/>
              </w:rPr>
              <w:t>(далее</w:t>
            </w:r>
            <w:r w:rsidR="008B1B0B" w:rsidRPr="000B57A0">
              <w:rPr>
                <w:sz w:val="20"/>
                <w:szCs w:val="20"/>
                <w:lang w:val="ru-RU"/>
              </w:rPr>
              <w:t xml:space="preserve"> по тексту раздела 9 – Простое большинство голосов)</w:t>
            </w:r>
            <w:r w:rsidR="00BE4C04" w:rsidRPr="00123D92">
              <w:rPr>
                <w:sz w:val="20"/>
                <w:szCs w:val="20"/>
                <w:lang w:val="ru-RU"/>
              </w:rPr>
              <w:t xml:space="preserve"> </w:t>
            </w:r>
          </w:p>
        </w:tc>
      </w:tr>
      <w:tr w:rsidR="00477C52" w:rsidRPr="00123D92" w14:paraId="2EDB3E5E" w14:textId="77777777" w:rsidTr="009D5AFC">
        <w:tc>
          <w:tcPr>
            <w:tcW w:w="876" w:type="dxa"/>
          </w:tcPr>
          <w:p w14:paraId="744E06EA"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.2.6.</w:t>
            </w:r>
          </w:p>
        </w:tc>
        <w:tc>
          <w:tcPr>
            <w:tcW w:w="4959" w:type="dxa"/>
          </w:tcPr>
          <w:p w14:paraId="706C44AD" w14:textId="27762A60" w:rsidR="00BE4C04" w:rsidRPr="00123D92" w:rsidRDefault="00477C52" w:rsidP="00867440">
            <w:pPr>
              <w:pStyle w:val="6"/>
              <w:spacing w:after="0"/>
              <w:ind w:left="0"/>
              <w:rPr>
                <w:bCs w:val="0"/>
                <w:sz w:val="20"/>
                <w:szCs w:val="20"/>
                <w:lang w:val="ru-RU"/>
              </w:rPr>
            </w:pPr>
            <w:r w:rsidRPr="00123D92">
              <w:rPr>
                <w:sz w:val="20"/>
                <w:szCs w:val="20"/>
                <w:lang w:val="ru-RU"/>
              </w:rPr>
              <w:t>В</w:t>
            </w:r>
            <w:r w:rsidR="00BE4C04" w:rsidRPr="00123D92">
              <w:rPr>
                <w:sz w:val="20"/>
                <w:szCs w:val="20"/>
                <w:lang w:val="ru-RU"/>
              </w:rPr>
              <w:t xml:space="preserve">ыплата членам Совета директоров вознаграждений </w:t>
            </w:r>
            <w:r w:rsidR="00C64616">
              <w:rPr>
                <w:sz w:val="20"/>
                <w:szCs w:val="20"/>
                <w:lang w:val="ru-RU"/>
              </w:rPr>
              <w:br/>
            </w:r>
            <w:r w:rsidR="00BE4C04" w:rsidRPr="00123D92">
              <w:rPr>
                <w:sz w:val="20"/>
                <w:szCs w:val="20"/>
                <w:lang w:val="ru-RU"/>
              </w:rPr>
              <w:t xml:space="preserve">и (или) компенсаций расходов, связанных </w:t>
            </w:r>
            <w:r w:rsidR="00B85A85">
              <w:rPr>
                <w:sz w:val="20"/>
                <w:szCs w:val="20"/>
                <w:lang w:val="ru-RU"/>
              </w:rPr>
              <w:br/>
            </w:r>
            <w:r w:rsidR="00BE4C04" w:rsidRPr="00123D92">
              <w:rPr>
                <w:sz w:val="20"/>
                <w:szCs w:val="20"/>
                <w:lang w:val="ru-RU"/>
              </w:rPr>
              <w:t xml:space="preserve">с исполнением ими </w:t>
            </w:r>
            <w:r w:rsidR="00867440" w:rsidRPr="00123D92">
              <w:rPr>
                <w:sz w:val="20"/>
                <w:szCs w:val="20"/>
                <w:lang w:val="ru-RU"/>
              </w:rPr>
              <w:t xml:space="preserve">своих </w:t>
            </w:r>
            <w:r w:rsidR="00BB17E7" w:rsidRPr="00123D92">
              <w:rPr>
                <w:sz w:val="20"/>
                <w:szCs w:val="20"/>
                <w:lang w:val="ru-RU"/>
              </w:rPr>
              <w:t>обязанностей</w:t>
            </w:r>
            <w:r w:rsidR="00867440" w:rsidRPr="00123D92">
              <w:rPr>
                <w:sz w:val="20"/>
                <w:szCs w:val="20"/>
                <w:lang w:val="ru-RU"/>
              </w:rPr>
              <w:t xml:space="preserve">, </w:t>
            </w:r>
            <w:r w:rsidR="00867440" w:rsidRPr="00123D92">
              <w:rPr>
                <w:bCs w:val="0"/>
                <w:sz w:val="20"/>
                <w:szCs w:val="20"/>
                <w:lang w:val="ru-RU"/>
              </w:rPr>
              <w:t>определение размеров таких вознаграждений и компенсаций</w:t>
            </w:r>
          </w:p>
        </w:tc>
        <w:tc>
          <w:tcPr>
            <w:tcW w:w="3792" w:type="dxa"/>
          </w:tcPr>
          <w:p w14:paraId="0493A2DA" w14:textId="25DD679D"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185AB72B" w14:textId="77777777" w:rsidTr="009D5AFC">
        <w:tc>
          <w:tcPr>
            <w:tcW w:w="876" w:type="dxa"/>
            <w:shd w:val="clear" w:color="auto" w:fill="auto"/>
          </w:tcPr>
          <w:p w14:paraId="2BF46654"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.2.7.</w:t>
            </w:r>
          </w:p>
        </w:tc>
        <w:tc>
          <w:tcPr>
            <w:tcW w:w="4959" w:type="dxa"/>
            <w:shd w:val="clear" w:color="auto" w:fill="auto"/>
          </w:tcPr>
          <w:p w14:paraId="5A06779C" w14:textId="39DCC428" w:rsidR="00BE4C04" w:rsidRPr="00123D92" w:rsidRDefault="00477C52" w:rsidP="00AD05A1">
            <w:pPr>
              <w:pStyle w:val="6"/>
              <w:spacing w:after="0"/>
              <w:ind w:left="0"/>
              <w:rPr>
                <w:sz w:val="20"/>
                <w:szCs w:val="20"/>
                <w:lang w:val="ru-RU"/>
              </w:rPr>
            </w:pPr>
            <w:r w:rsidRPr="00123D92">
              <w:rPr>
                <w:sz w:val="20"/>
                <w:szCs w:val="20"/>
                <w:lang w:val="ru-RU"/>
              </w:rPr>
              <w:t>И</w:t>
            </w:r>
            <w:r w:rsidR="00BE4C04" w:rsidRPr="00123D92">
              <w:rPr>
                <w:sz w:val="20"/>
                <w:szCs w:val="20"/>
                <w:lang w:val="ru-RU"/>
              </w:rPr>
              <w:t>збрание членов Ревизионной комиссии и досрочное прекращение их полномочий</w:t>
            </w:r>
          </w:p>
        </w:tc>
        <w:tc>
          <w:tcPr>
            <w:tcW w:w="3792" w:type="dxa"/>
            <w:shd w:val="clear" w:color="auto" w:fill="auto"/>
          </w:tcPr>
          <w:p w14:paraId="4527865F" w14:textId="655E0F5E"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211DA11B" w14:textId="77777777" w:rsidTr="009D5AFC">
        <w:trPr>
          <w:trHeight w:val="1644"/>
        </w:trPr>
        <w:tc>
          <w:tcPr>
            <w:tcW w:w="876" w:type="dxa"/>
          </w:tcPr>
          <w:p w14:paraId="6B319920"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.2.8.</w:t>
            </w:r>
          </w:p>
        </w:tc>
        <w:tc>
          <w:tcPr>
            <w:tcW w:w="4959" w:type="dxa"/>
          </w:tcPr>
          <w:p w14:paraId="1682DFA2" w14:textId="7C0C22D5" w:rsidR="00BE4C04" w:rsidRPr="00123D92" w:rsidRDefault="00477C52" w:rsidP="00AD05A1">
            <w:pPr>
              <w:pStyle w:val="6"/>
              <w:spacing w:after="0"/>
              <w:ind w:left="0"/>
              <w:rPr>
                <w:bCs w:val="0"/>
                <w:sz w:val="20"/>
                <w:szCs w:val="20"/>
                <w:lang w:val="ru-RU"/>
              </w:rPr>
            </w:pPr>
            <w:r w:rsidRPr="00123D92">
              <w:rPr>
                <w:sz w:val="20"/>
                <w:szCs w:val="20"/>
                <w:lang w:val="ru-RU"/>
              </w:rPr>
              <w:t>В</w:t>
            </w:r>
            <w:r w:rsidR="00BE4C04" w:rsidRPr="00123D92">
              <w:rPr>
                <w:sz w:val="20"/>
                <w:szCs w:val="20"/>
                <w:lang w:val="ru-RU"/>
              </w:rPr>
              <w:t>ыплата членам Ревизионной комиссии вознаграждений и (или) компенсаций расходов, связанных с исполнением ими своих обязанностей</w:t>
            </w:r>
            <w:r w:rsidR="00BB17E7" w:rsidRPr="00123D92">
              <w:rPr>
                <w:sz w:val="20"/>
                <w:szCs w:val="20"/>
                <w:lang w:val="ru-RU"/>
              </w:rPr>
              <w:t xml:space="preserve">, </w:t>
            </w:r>
            <w:r w:rsidR="00BB17E7" w:rsidRPr="00123D92">
              <w:rPr>
                <w:bCs w:val="0"/>
                <w:sz w:val="20"/>
                <w:szCs w:val="20"/>
                <w:lang w:val="ru-RU"/>
              </w:rPr>
              <w:t xml:space="preserve">определение размеров таких вознаграждений </w:t>
            </w:r>
            <w:r w:rsidR="00C64616">
              <w:rPr>
                <w:bCs w:val="0"/>
                <w:sz w:val="20"/>
                <w:szCs w:val="20"/>
                <w:lang w:val="ru-RU"/>
              </w:rPr>
              <w:br/>
            </w:r>
            <w:r w:rsidR="00BB17E7" w:rsidRPr="00123D92">
              <w:rPr>
                <w:bCs w:val="0"/>
                <w:sz w:val="20"/>
                <w:szCs w:val="20"/>
                <w:lang w:val="ru-RU"/>
              </w:rPr>
              <w:t>и компенсаций</w:t>
            </w:r>
          </w:p>
          <w:p w14:paraId="68CC5CC7" w14:textId="1E80945F" w:rsidR="00867440" w:rsidRPr="00FD4CD3" w:rsidRDefault="00867440" w:rsidP="00867440">
            <w:pPr>
              <w:pStyle w:val="6"/>
              <w:spacing w:before="60" w:after="0"/>
              <w:ind w:left="0"/>
              <w:rPr>
                <w:lang w:val="ru-RU"/>
              </w:rPr>
            </w:pPr>
            <w:r w:rsidRPr="00123D92">
              <w:rPr>
                <w:sz w:val="20"/>
                <w:szCs w:val="20"/>
                <w:lang w:val="ru-RU"/>
              </w:rPr>
              <w:t>(решение принимается по предложению Совета директоров)</w:t>
            </w:r>
          </w:p>
        </w:tc>
        <w:tc>
          <w:tcPr>
            <w:tcW w:w="3792" w:type="dxa"/>
          </w:tcPr>
          <w:p w14:paraId="03103DC0" w14:textId="2CAFF217"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7CDFFF59" w14:textId="77777777" w:rsidTr="009D5AFC">
        <w:trPr>
          <w:trHeight w:val="1127"/>
        </w:trPr>
        <w:tc>
          <w:tcPr>
            <w:tcW w:w="876" w:type="dxa"/>
          </w:tcPr>
          <w:p w14:paraId="08BA3EB0" w14:textId="77777777" w:rsidR="00BE4C04" w:rsidRPr="00123D92" w:rsidRDefault="001A5F57" w:rsidP="00136029">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.2.9.</w:t>
            </w:r>
          </w:p>
        </w:tc>
        <w:tc>
          <w:tcPr>
            <w:tcW w:w="4959" w:type="dxa"/>
          </w:tcPr>
          <w:p w14:paraId="6C03A10E" w14:textId="01DF46A7" w:rsidR="00DC0001" w:rsidRPr="00123D92" w:rsidRDefault="004A45FA" w:rsidP="00136029">
            <w:pPr>
              <w:pStyle w:val="6"/>
              <w:spacing w:after="0"/>
              <w:ind w:left="0"/>
              <w:rPr>
                <w:sz w:val="20"/>
                <w:szCs w:val="20"/>
                <w:lang w:val="ru-RU"/>
              </w:rPr>
            </w:pPr>
            <w:r>
              <w:rPr>
                <w:sz w:val="20"/>
                <w:szCs w:val="20"/>
                <w:lang w:val="ru-RU"/>
              </w:rPr>
              <w:t>Передача</w:t>
            </w:r>
            <w:r w:rsidR="00BE4C04" w:rsidRPr="00123D92">
              <w:rPr>
                <w:sz w:val="20"/>
                <w:szCs w:val="20"/>
                <w:lang w:val="ru-RU"/>
              </w:rPr>
              <w:t xml:space="preserve"> полномочий единоличного исполнительного органа</w:t>
            </w:r>
            <w:r w:rsidR="00FF65D1" w:rsidRPr="00123D92">
              <w:rPr>
                <w:sz w:val="20"/>
                <w:szCs w:val="20"/>
                <w:lang w:val="ru-RU"/>
              </w:rPr>
              <w:t xml:space="preserve"> Общества</w:t>
            </w:r>
            <w:r w:rsidR="00BE4C04" w:rsidRPr="00123D92">
              <w:rPr>
                <w:sz w:val="20"/>
                <w:szCs w:val="20"/>
                <w:lang w:val="ru-RU"/>
              </w:rPr>
              <w:t xml:space="preserve"> по договору </w:t>
            </w:r>
            <w:r w:rsidR="000F0E8D" w:rsidRPr="00123D92">
              <w:rPr>
                <w:sz w:val="20"/>
                <w:szCs w:val="20"/>
                <w:lang w:val="ru-RU"/>
              </w:rPr>
              <w:t>коммерческой организации (управляющей организации) или индивидуальному предпринимателю (управляющему)</w:t>
            </w:r>
          </w:p>
          <w:p w14:paraId="62467BFD" w14:textId="65984804" w:rsidR="00BE4C04" w:rsidRPr="00123D92" w:rsidRDefault="00BE4C04" w:rsidP="005B7A3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792" w:type="dxa"/>
          </w:tcPr>
          <w:p w14:paraId="450F73F3" w14:textId="1E0FA14A" w:rsidR="00BE4C04" w:rsidRPr="00123D92" w:rsidRDefault="00477C52" w:rsidP="007E300B">
            <w:pPr>
              <w:pStyle w:val="6"/>
              <w:spacing w:after="0"/>
              <w:ind w:left="0"/>
              <w:rPr>
                <w:sz w:val="20"/>
                <w:szCs w:val="20"/>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5818C926" w14:textId="77777777" w:rsidTr="009D5AFC">
        <w:trPr>
          <w:trHeight w:val="229"/>
        </w:trPr>
        <w:tc>
          <w:tcPr>
            <w:tcW w:w="876" w:type="dxa"/>
          </w:tcPr>
          <w:p w14:paraId="385403E0" w14:textId="77777777" w:rsidR="00BE4C04" w:rsidRPr="00123D92" w:rsidRDefault="001A5F57" w:rsidP="00136029">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.2.10.</w:t>
            </w:r>
          </w:p>
        </w:tc>
        <w:tc>
          <w:tcPr>
            <w:tcW w:w="4959" w:type="dxa"/>
          </w:tcPr>
          <w:p w14:paraId="0A257CAC" w14:textId="26E74E5D" w:rsidR="00BE4C04" w:rsidRPr="00123D92" w:rsidRDefault="004A45FA" w:rsidP="00136029">
            <w:pPr>
              <w:pStyle w:val="6"/>
              <w:spacing w:after="0"/>
              <w:ind w:left="0"/>
              <w:rPr>
                <w:sz w:val="20"/>
                <w:szCs w:val="20"/>
                <w:lang w:val="ru-RU"/>
              </w:rPr>
            </w:pPr>
            <w:r>
              <w:rPr>
                <w:sz w:val="20"/>
                <w:szCs w:val="20"/>
                <w:lang w:val="ru-RU"/>
              </w:rPr>
              <w:t>Досрочное прекращение</w:t>
            </w:r>
            <w:r w:rsidR="00BE4C04" w:rsidRPr="00123D92">
              <w:rPr>
                <w:sz w:val="20"/>
                <w:szCs w:val="20"/>
                <w:lang w:val="ru-RU"/>
              </w:rPr>
              <w:t xml:space="preserve"> полномочий управляющ</w:t>
            </w:r>
            <w:r>
              <w:rPr>
                <w:sz w:val="20"/>
                <w:szCs w:val="20"/>
                <w:lang w:val="ru-RU"/>
              </w:rPr>
              <w:t>ей организации или управляющего</w:t>
            </w:r>
          </w:p>
        </w:tc>
        <w:tc>
          <w:tcPr>
            <w:tcW w:w="3792" w:type="dxa"/>
          </w:tcPr>
          <w:p w14:paraId="5B2C9339" w14:textId="3FB1F104" w:rsidR="00BE4C04" w:rsidRPr="00123D92" w:rsidRDefault="00477C52" w:rsidP="007E300B">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20397D4C" w14:textId="77777777" w:rsidTr="009D5AFC">
        <w:trPr>
          <w:trHeight w:val="20"/>
        </w:trPr>
        <w:tc>
          <w:tcPr>
            <w:tcW w:w="9627" w:type="dxa"/>
            <w:gridSpan w:val="3"/>
          </w:tcPr>
          <w:p w14:paraId="49E98FAB" w14:textId="32E83727" w:rsidR="004744DE" w:rsidRPr="00123D92" w:rsidRDefault="00651447" w:rsidP="007E300B">
            <w:pPr>
              <w:pStyle w:val="6"/>
              <w:spacing w:after="0"/>
              <w:ind w:left="0"/>
              <w:jc w:val="center"/>
              <w:rPr>
                <w:b/>
                <w:sz w:val="20"/>
                <w:szCs w:val="20"/>
                <w:lang w:val="ru-RU"/>
              </w:rPr>
            </w:pPr>
            <w:r w:rsidRPr="00123D92">
              <w:rPr>
                <w:b/>
                <w:sz w:val="20"/>
                <w:szCs w:val="20"/>
                <w:lang w:val="ru-RU"/>
              </w:rPr>
              <w:t>Вопросы ф</w:t>
            </w:r>
            <w:r w:rsidR="004744DE" w:rsidRPr="00123D92">
              <w:rPr>
                <w:b/>
                <w:sz w:val="20"/>
                <w:szCs w:val="20"/>
                <w:lang w:val="ru-RU"/>
              </w:rPr>
              <w:t>инансово-хозяйственн</w:t>
            </w:r>
            <w:r w:rsidRPr="00123D92">
              <w:rPr>
                <w:b/>
                <w:sz w:val="20"/>
                <w:szCs w:val="20"/>
                <w:lang w:val="ru-RU"/>
              </w:rPr>
              <w:t>ой</w:t>
            </w:r>
            <w:r w:rsidR="004744DE" w:rsidRPr="00123D92">
              <w:rPr>
                <w:b/>
                <w:sz w:val="20"/>
                <w:szCs w:val="20"/>
                <w:lang w:val="ru-RU"/>
              </w:rPr>
              <w:t xml:space="preserve"> деятельност</w:t>
            </w:r>
            <w:r w:rsidRPr="00123D92">
              <w:rPr>
                <w:b/>
                <w:sz w:val="20"/>
                <w:szCs w:val="20"/>
                <w:lang w:val="ru-RU"/>
              </w:rPr>
              <w:t>и</w:t>
            </w:r>
            <w:r w:rsidR="00631CBD" w:rsidRPr="00123D92">
              <w:rPr>
                <w:b/>
                <w:sz w:val="20"/>
                <w:szCs w:val="20"/>
                <w:lang w:val="ru-RU"/>
              </w:rPr>
              <w:t xml:space="preserve"> Общества</w:t>
            </w:r>
          </w:p>
        </w:tc>
      </w:tr>
      <w:tr w:rsidR="00477C52" w:rsidRPr="00123D92" w14:paraId="0AD3766E" w14:textId="77777777" w:rsidTr="009D5AFC">
        <w:trPr>
          <w:trHeight w:val="231"/>
        </w:trPr>
        <w:tc>
          <w:tcPr>
            <w:tcW w:w="876" w:type="dxa"/>
            <w:shd w:val="clear" w:color="auto" w:fill="auto"/>
          </w:tcPr>
          <w:p w14:paraId="58888ED8"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.2.11.</w:t>
            </w:r>
          </w:p>
        </w:tc>
        <w:tc>
          <w:tcPr>
            <w:tcW w:w="4959" w:type="dxa"/>
            <w:shd w:val="clear" w:color="auto" w:fill="auto"/>
          </w:tcPr>
          <w:p w14:paraId="7A2AD89B" w14:textId="659ABFAC" w:rsidR="00581C62" w:rsidRPr="00B30F93" w:rsidRDefault="00E63E8C" w:rsidP="00E63E8C">
            <w:pPr>
              <w:pStyle w:val="6"/>
              <w:spacing w:after="0"/>
              <w:ind w:left="0"/>
              <w:rPr>
                <w:lang w:val="ru-RU"/>
              </w:rPr>
            </w:pPr>
            <w:r>
              <w:rPr>
                <w:sz w:val="20"/>
                <w:szCs w:val="20"/>
                <w:lang w:val="ru-RU"/>
              </w:rPr>
              <w:t>Назначение</w:t>
            </w:r>
            <w:r w:rsidRPr="00123D92">
              <w:rPr>
                <w:sz w:val="20"/>
                <w:szCs w:val="20"/>
                <w:lang w:val="ru-RU"/>
              </w:rPr>
              <w:t xml:space="preserve"> аудитор</w:t>
            </w:r>
            <w:r>
              <w:rPr>
                <w:sz w:val="20"/>
                <w:szCs w:val="20"/>
                <w:lang w:val="ru-RU"/>
              </w:rPr>
              <w:t xml:space="preserve">ской организации (индивидуального аудитора) </w:t>
            </w:r>
            <w:r w:rsidR="006C6388">
              <w:rPr>
                <w:sz w:val="20"/>
                <w:szCs w:val="20"/>
                <w:lang w:val="ru-RU"/>
              </w:rPr>
              <w:t>Общества</w:t>
            </w:r>
          </w:p>
        </w:tc>
        <w:tc>
          <w:tcPr>
            <w:tcW w:w="3792" w:type="dxa"/>
            <w:shd w:val="clear" w:color="auto" w:fill="auto"/>
          </w:tcPr>
          <w:p w14:paraId="58C4A3F9" w14:textId="5FC8B5F4"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3B17D5BE" w14:textId="77777777" w:rsidTr="009D5AFC">
        <w:tc>
          <w:tcPr>
            <w:tcW w:w="876" w:type="dxa"/>
          </w:tcPr>
          <w:p w14:paraId="6D730DCF"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.2.12.</w:t>
            </w:r>
          </w:p>
        </w:tc>
        <w:tc>
          <w:tcPr>
            <w:tcW w:w="4959" w:type="dxa"/>
          </w:tcPr>
          <w:p w14:paraId="71E5B2B6" w14:textId="3D48359B" w:rsidR="00581C62" w:rsidRPr="00123D92" w:rsidRDefault="00477C52" w:rsidP="00AD05A1">
            <w:pPr>
              <w:pStyle w:val="6"/>
              <w:spacing w:after="0"/>
              <w:ind w:left="0"/>
              <w:rPr>
                <w:sz w:val="20"/>
                <w:szCs w:val="20"/>
                <w:lang w:val="ru-RU"/>
              </w:rPr>
            </w:pPr>
            <w:r w:rsidRPr="00123D92">
              <w:rPr>
                <w:sz w:val="20"/>
                <w:szCs w:val="20"/>
                <w:lang w:val="ru-RU"/>
              </w:rPr>
              <w:t>У</w:t>
            </w:r>
            <w:r w:rsidR="00BE4C04" w:rsidRPr="00123D92">
              <w:rPr>
                <w:sz w:val="20"/>
                <w:szCs w:val="20"/>
                <w:lang w:val="ru-RU"/>
              </w:rPr>
              <w:t>тверждение годового отчета, годовой бухгалтерской (финансовой) отчетности</w:t>
            </w:r>
            <w:r w:rsidR="006C6388">
              <w:rPr>
                <w:sz w:val="20"/>
                <w:szCs w:val="20"/>
                <w:lang w:val="ru-RU"/>
              </w:rPr>
              <w:t xml:space="preserve"> Общества</w:t>
            </w:r>
          </w:p>
          <w:p w14:paraId="1405DB58" w14:textId="3F8A1968" w:rsidR="00BE4C04" w:rsidRPr="00123D92" w:rsidRDefault="00581C62" w:rsidP="00D477B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792" w:type="dxa"/>
          </w:tcPr>
          <w:p w14:paraId="3FBC6FBF" w14:textId="2FFD866B"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39D2A416" w14:textId="77777777" w:rsidTr="009D5AFC">
        <w:trPr>
          <w:trHeight w:val="1079"/>
        </w:trPr>
        <w:tc>
          <w:tcPr>
            <w:tcW w:w="876" w:type="dxa"/>
            <w:shd w:val="clear" w:color="auto" w:fill="auto"/>
          </w:tcPr>
          <w:p w14:paraId="28826D87" w14:textId="79CBD043" w:rsidR="00BE4C04" w:rsidRPr="00123D92" w:rsidRDefault="001A5F57" w:rsidP="007E300B">
            <w:pPr>
              <w:pStyle w:val="6"/>
              <w:spacing w:after="0"/>
              <w:ind w:left="0"/>
              <w:jc w:val="center"/>
              <w:rPr>
                <w:sz w:val="20"/>
                <w:szCs w:val="20"/>
                <w:lang w:val="ru-RU"/>
              </w:rPr>
            </w:pPr>
            <w:r w:rsidRPr="00123D92">
              <w:rPr>
                <w:sz w:val="20"/>
                <w:szCs w:val="20"/>
                <w:lang w:val="ru-RU"/>
              </w:rPr>
              <w:lastRenderedPageBreak/>
              <w:t>9</w:t>
            </w:r>
            <w:r w:rsidR="005E674D" w:rsidRPr="00123D92">
              <w:rPr>
                <w:sz w:val="20"/>
                <w:szCs w:val="20"/>
                <w:lang w:val="ru-RU"/>
              </w:rPr>
              <w:t>.2.1</w:t>
            </w:r>
            <w:r w:rsidR="00094FD7" w:rsidRPr="00123D92">
              <w:rPr>
                <w:sz w:val="20"/>
                <w:szCs w:val="20"/>
                <w:lang w:val="ru-RU"/>
              </w:rPr>
              <w:t>3</w:t>
            </w:r>
            <w:r w:rsidR="005E674D" w:rsidRPr="00123D92">
              <w:rPr>
                <w:sz w:val="20"/>
                <w:szCs w:val="20"/>
                <w:lang w:val="ru-RU"/>
              </w:rPr>
              <w:t>.</w:t>
            </w:r>
          </w:p>
        </w:tc>
        <w:tc>
          <w:tcPr>
            <w:tcW w:w="4959" w:type="dxa"/>
            <w:shd w:val="clear" w:color="auto" w:fill="auto"/>
          </w:tcPr>
          <w:p w14:paraId="636D401E" w14:textId="6AF0B03C" w:rsidR="00A96868" w:rsidRPr="00122452" w:rsidRDefault="00A96868" w:rsidP="00A96868">
            <w:pPr>
              <w:pStyle w:val="6"/>
              <w:spacing w:after="0"/>
              <w:ind w:left="0"/>
              <w:rPr>
                <w:sz w:val="20"/>
                <w:szCs w:val="20"/>
                <w:lang w:val="ru-RU"/>
              </w:rPr>
            </w:pPr>
            <w:r w:rsidRPr="00122452">
              <w:rPr>
                <w:sz w:val="20"/>
                <w:szCs w:val="20"/>
                <w:lang w:val="ru-RU"/>
              </w:rPr>
              <w:t xml:space="preserve">Распределение прибыли (в том числе выплата (объявление) дивидендов) и убытков Общества </w:t>
            </w:r>
            <w:r w:rsidR="00C64616">
              <w:rPr>
                <w:sz w:val="20"/>
                <w:szCs w:val="20"/>
                <w:lang w:val="ru-RU"/>
              </w:rPr>
              <w:br/>
            </w:r>
            <w:r w:rsidRPr="00122452">
              <w:rPr>
                <w:sz w:val="20"/>
                <w:szCs w:val="20"/>
                <w:lang w:val="ru-RU"/>
              </w:rPr>
              <w:t xml:space="preserve">по результатам отчетного года, выплата (объявление) дивидендов по результатам первого квартала, полугодия, </w:t>
            </w:r>
            <w:r w:rsidR="0000417F">
              <w:rPr>
                <w:sz w:val="20"/>
                <w:szCs w:val="20"/>
                <w:lang w:val="ru-RU"/>
              </w:rPr>
              <w:t>9 (Д</w:t>
            </w:r>
            <w:r w:rsidRPr="00122452">
              <w:rPr>
                <w:sz w:val="20"/>
                <w:szCs w:val="20"/>
                <w:lang w:val="ru-RU"/>
              </w:rPr>
              <w:t>евяти</w:t>
            </w:r>
            <w:r w:rsidR="0000417F">
              <w:rPr>
                <w:sz w:val="20"/>
                <w:szCs w:val="20"/>
                <w:lang w:val="ru-RU"/>
              </w:rPr>
              <w:t>)</w:t>
            </w:r>
            <w:r w:rsidRPr="00122452">
              <w:rPr>
                <w:sz w:val="20"/>
                <w:szCs w:val="20"/>
                <w:lang w:val="ru-RU"/>
              </w:rPr>
              <w:t xml:space="preserve"> месяцев отчетного года</w:t>
            </w:r>
          </w:p>
          <w:p w14:paraId="51C12985" w14:textId="5C7E99DF" w:rsidR="00BE4C04" w:rsidRPr="00123D92" w:rsidRDefault="00AF1199" w:rsidP="00A96868">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r w:rsidR="00333B84" w:rsidRPr="00123D92" w:rsidDel="00333B84">
              <w:rPr>
                <w:rStyle w:val="affe"/>
                <w:sz w:val="20"/>
                <w:szCs w:val="20"/>
                <w:lang w:val="ru-RU"/>
              </w:rPr>
              <w:t xml:space="preserve"> </w:t>
            </w:r>
          </w:p>
        </w:tc>
        <w:tc>
          <w:tcPr>
            <w:tcW w:w="3792" w:type="dxa"/>
            <w:shd w:val="clear" w:color="auto" w:fill="auto"/>
          </w:tcPr>
          <w:p w14:paraId="7A62C2A8" w14:textId="67F18F92"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1BEAA773" w14:textId="77777777" w:rsidTr="009D5AFC">
        <w:trPr>
          <w:trHeight w:val="20"/>
        </w:trPr>
        <w:tc>
          <w:tcPr>
            <w:tcW w:w="9627" w:type="dxa"/>
            <w:gridSpan w:val="3"/>
          </w:tcPr>
          <w:p w14:paraId="60EDBFF9" w14:textId="77777777" w:rsidR="004744DE" w:rsidRPr="00123D92" w:rsidRDefault="004744DE" w:rsidP="007E300B">
            <w:pPr>
              <w:pStyle w:val="6"/>
              <w:spacing w:after="0"/>
              <w:ind w:left="0"/>
              <w:jc w:val="center"/>
              <w:rPr>
                <w:b/>
                <w:sz w:val="20"/>
                <w:szCs w:val="20"/>
                <w:lang w:val="ru-RU"/>
              </w:rPr>
            </w:pPr>
            <w:r w:rsidRPr="00123D92">
              <w:rPr>
                <w:b/>
                <w:sz w:val="20"/>
                <w:szCs w:val="20"/>
                <w:lang w:val="ru-RU"/>
              </w:rPr>
              <w:t>Вопросы, связанные с согласием на совершение сделок</w:t>
            </w:r>
          </w:p>
        </w:tc>
      </w:tr>
      <w:tr w:rsidR="00477C52" w:rsidRPr="00123D92" w14:paraId="7E55CAB5" w14:textId="77777777" w:rsidTr="009D5AFC">
        <w:trPr>
          <w:trHeight w:val="452"/>
        </w:trPr>
        <w:tc>
          <w:tcPr>
            <w:tcW w:w="876" w:type="dxa"/>
            <w:shd w:val="clear" w:color="auto" w:fill="auto"/>
          </w:tcPr>
          <w:p w14:paraId="1426A126" w14:textId="5755365F"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w:t>
            </w:r>
            <w:r w:rsidR="00094FD7" w:rsidRPr="00123D92">
              <w:rPr>
                <w:sz w:val="20"/>
                <w:szCs w:val="20"/>
                <w:lang w:val="ru-RU"/>
              </w:rPr>
              <w:t>4</w:t>
            </w:r>
            <w:r w:rsidR="00B2756B" w:rsidRPr="00123D92">
              <w:rPr>
                <w:sz w:val="20"/>
                <w:szCs w:val="20"/>
                <w:lang w:val="ru-RU"/>
              </w:rPr>
              <w:t>.</w:t>
            </w:r>
          </w:p>
        </w:tc>
        <w:tc>
          <w:tcPr>
            <w:tcW w:w="4959" w:type="dxa"/>
            <w:shd w:val="clear" w:color="auto" w:fill="auto"/>
          </w:tcPr>
          <w:p w14:paraId="2900F564" w14:textId="120E58CA" w:rsidR="00AF1199" w:rsidRPr="00123D92" w:rsidRDefault="004A45FA" w:rsidP="00AD05A1">
            <w:pPr>
              <w:pStyle w:val="6"/>
              <w:spacing w:after="0"/>
              <w:ind w:left="0"/>
              <w:rPr>
                <w:sz w:val="20"/>
                <w:szCs w:val="20"/>
                <w:lang w:val="ru-RU"/>
              </w:rPr>
            </w:pPr>
            <w:r>
              <w:rPr>
                <w:sz w:val="20"/>
                <w:szCs w:val="20"/>
                <w:lang w:val="ru-RU"/>
              </w:rPr>
              <w:t>Согласие</w:t>
            </w:r>
            <w:r w:rsidR="00BE4C04" w:rsidRPr="00123D92">
              <w:rPr>
                <w:sz w:val="20"/>
                <w:szCs w:val="20"/>
                <w:lang w:val="ru-RU"/>
              </w:rPr>
              <w:t xml:space="preserve"> на совершение или</w:t>
            </w:r>
            <w:r>
              <w:rPr>
                <w:sz w:val="20"/>
                <w:szCs w:val="20"/>
                <w:lang w:val="ru-RU"/>
              </w:rPr>
              <w:t xml:space="preserve"> последующее одобрение</w:t>
            </w:r>
            <w:r w:rsidR="00BE4C04" w:rsidRPr="00123D92">
              <w:rPr>
                <w:sz w:val="20"/>
                <w:szCs w:val="20"/>
                <w:lang w:val="ru-RU"/>
              </w:rPr>
              <w:t xml:space="preserve"> крупной сделки</w:t>
            </w:r>
            <w:r w:rsidR="00B10D6E" w:rsidRPr="00123D92">
              <w:rPr>
                <w:sz w:val="20"/>
                <w:szCs w:val="20"/>
                <w:lang w:val="ru-RU"/>
              </w:rPr>
              <w:t xml:space="preserve"> (</w:t>
            </w:r>
            <w:r w:rsidR="00B10D6E" w:rsidRPr="00123D92">
              <w:rPr>
                <w:rFonts w:eastAsiaTheme="minorHAnsi"/>
                <w:sz w:val="20"/>
                <w:szCs w:val="20"/>
                <w:lang w:val="ru-RU" w:eastAsia="en-US"/>
              </w:rPr>
              <w:t>нескольких взаимосвязанных сделок)</w:t>
            </w:r>
            <w:r w:rsidR="00E748DF" w:rsidRPr="00123D92">
              <w:rPr>
                <w:sz w:val="20"/>
                <w:szCs w:val="20"/>
                <w:lang w:val="ru-RU"/>
              </w:rPr>
              <w:t xml:space="preserve">, </w:t>
            </w:r>
            <w:r w:rsidR="00BE4C04" w:rsidRPr="00123D92">
              <w:rPr>
                <w:sz w:val="20"/>
                <w:szCs w:val="20"/>
                <w:lang w:val="ru-RU"/>
              </w:rPr>
              <w:t xml:space="preserve">если предметом такой сделки является имущество, стоимость которого составляет 50 </w:t>
            </w:r>
            <w:r w:rsidR="003F21EA">
              <w:rPr>
                <w:sz w:val="20"/>
                <w:szCs w:val="20"/>
                <w:lang w:val="ru-RU"/>
              </w:rPr>
              <w:t>(П</w:t>
            </w:r>
            <w:r w:rsidR="003471D9" w:rsidRPr="00123D92">
              <w:rPr>
                <w:sz w:val="20"/>
                <w:szCs w:val="20"/>
                <w:lang w:val="ru-RU"/>
              </w:rPr>
              <w:t xml:space="preserve">ятьдесят) </w:t>
            </w:r>
            <w:r w:rsidR="00D477BD" w:rsidRPr="00123D92">
              <w:rPr>
                <w:sz w:val="20"/>
                <w:szCs w:val="20"/>
                <w:lang w:val="ru-RU"/>
              </w:rPr>
              <w:t xml:space="preserve">и более </w:t>
            </w:r>
            <w:r w:rsidR="00BE4C04" w:rsidRPr="00123D92">
              <w:rPr>
                <w:sz w:val="20"/>
                <w:szCs w:val="20"/>
                <w:lang w:val="ru-RU"/>
              </w:rPr>
              <w:t>процентов балансовой стоимости активов Общества</w:t>
            </w:r>
          </w:p>
          <w:p w14:paraId="24D2B4DA" w14:textId="1156A9BA" w:rsidR="00BE4C04" w:rsidRPr="00123D92" w:rsidRDefault="00BE4C04" w:rsidP="005B7A3D">
            <w:pPr>
              <w:pStyle w:val="6"/>
              <w:spacing w:before="60" w:after="0"/>
              <w:ind w:left="0"/>
              <w:rPr>
                <w:bCs w:val="0"/>
                <w:sz w:val="20"/>
                <w:szCs w:val="20"/>
                <w:lang w:val="ru-RU"/>
              </w:rPr>
            </w:pPr>
            <w:r w:rsidRPr="00123D92">
              <w:rPr>
                <w:sz w:val="20"/>
                <w:szCs w:val="20"/>
                <w:lang w:val="ru-RU"/>
              </w:rPr>
              <w:t>(решение принимается по предложению Совета директоров)</w:t>
            </w:r>
          </w:p>
        </w:tc>
        <w:tc>
          <w:tcPr>
            <w:tcW w:w="3792" w:type="dxa"/>
            <w:shd w:val="clear" w:color="auto" w:fill="auto"/>
          </w:tcPr>
          <w:p w14:paraId="4270D986" w14:textId="44B9F533" w:rsidR="00BE4C04" w:rsidRPr="00123D92" w:rsidRDefault="00477C52"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24AF5AA2" w14:textId="77777777" w:rsidTr="009D5AFC">
        <w:trPr>
          <w:trHeight w:val="2578"/>
        </w:trPr>
        <w:tc>
          <w:tcPr>
            <w:tcW w:w="876" w:type="dxa"/>
            <w:shd w:val="clear" w:color="auto" w:fill="auto"/>
          </w:tcPr>
          <w:p w14:paraId="3C4E8A93" w14:textId="7B13C3A2" w:rsidR="00BE4C04" w:rsidRPr="00123D92" w:rsidRDefault="001A5F57" w:rsidP="007E300B">
            <w:pPr>
              <w:pStyle w:val="6"/>
              <w:spacing w:after="0"/>
              <w:ind w:left="0"/>
              <w:jc w:val="center"/>
              <w:rPr>
                <w:sz w:val="20"/>
                <w:szCs w:val="20"/>
                <w:lang w:val="ru-RU"/>
              </w:rPr>
            </w:pPr>
            <w:r w:rsidRPr="00123D92">
              <w:rPr>
                <w:sz w:val="20"/>
                <w:szCs w:val="20"/>
                <w:lang w:val="ru-RU"/>
              </w:rPr>
              <w:t>9</w:t>
            </w:r>
            <w:r w:rsidR="00A67A5B" w:rsidRPr="00123D92">
              <w:rPr>
                <w:sz w:val="20"/>
                <w:szCs w:val="20"/>
                <w:lang w:val="ru-RU"/>
              </w:rPr>
              <w:t>.2.1</w:t>
            </w:r>
            <w:r w:rsidR="009C0194" w:rsidRPr="00123D92">
              <w:rPr>
                <w:sz w:val="20"/>
                <w:szCs w:val="20"/>
                <w:lang w:val="ru-RU"/>
              </w:rPr>
              <w:t>5</w:t>
            </w:r>
            <w:r w:rsidR="004D74AF" w:rsidRPr="00123D92">
              <w:rPr>
                <w:sz w:val="20"/>
                <w:szCs w:val="20"/>
                <w:lang w:val="ru-RU"/>
              </w:rPr>
              <w:t>.</w:t>
            </w:r>
          </w:p>
        </w:tc>
        <w:tc>
          <w:tcPr>
            <w:tcW w:w="4959" w:type="dxa"/>
            <w:shd w:val="clear" w:color="auto" w:fill="auto"/>
          </w:tcPr>
          <w:p w14:paraId="2C26F6F4" w14:textId="40E88ABE" w:rsidR="00AF1199" w:rsidRPr="00123D92" w:rsidRDefault="004A45FA" w:rsidP="00AD05A1">
            <w:pPr>
              <w:pStyle w:val="6"/>
              <w:spacing w:after="0"/>
              <w:ind w:left="0"/>
              <w:rPr>
                <w:rStyle w:val="blk"/>
                <w:sz w:val="20"/>
                <w:szCs w:val="20"/>
                <w:lang w:val="ru-RU"/>
              </w:rPr>
            </w:pPr>
            <w:r>
              <w:rPr>
                <w:sz w:val="20"/>
                <w:szCs w:val="20"/>
                <w:lang w:val="ru-RU"/>
              </w:rPr>
              <w:t>Согласие</w:t>
            </w:r>
            <w:r w:rsidR="00BE4C04" w:rsidRPr="00123D92">
              <w:rPr>
                <w:sz w:val="20"/>
                <w:szCs w:val="20"/>
                <w:lang w:val="ru-RU"/>
              </w:rPr>
              <w:t xml:space="preserve"> на совершение или</w:t>
            </w:r>
            <w:r w:rsidR="009F40E3" w:rsidRPr="00123D92">
              <w:rPr>
                <w:sz w:val="20"/>
                <w:szCs w:val="20"/>
                <w:lang w:val="ru-RU"/>
              </w:rPr>
              <w:t xml:space="preserve"> </w:t>
            </w:r>
            <w:r w:rsidR="00BE4C04" w:rsidRPr="00123D92">
              <w:rPr>
                <w:sz w:val="20"/>
                <w:szCs w:val="20"/>
                <w:lang w:val="ru-RU"/>
              </w:rPr>
              <w:t>п</w:t>
            </w:r>
            <w:r>
              <w:rPr>
                <w:sz w:val="20"/>
                <w:szCs w:val="20"/>
                <w:lang w:val="ru-RU"/>
              </w:rPr>
              <w:t>оследующее одобрение</w:t>
            </w:r>
            <w:r w:rsidR="00BE4C04" w:rsidRPr="00123D92">
              <w:rPr>
                <w:sz w:val="20"/>
                <w:szCs w:val="20"/>
                <w:lang w:val="ru-RU"/>
              </w:rPr>
              <w:t xml:space="preserve"> крупной сделки</w:t>
            </w:r>
            <w:r w:rsidR="00B10D6E" w:rsidRPr="00123D92">
              <w:rPr>
                <w:sz w:val="20"/>
                <w:szCs w:val="20"/>
                <w:lang w:val="ru-RU"/>
              </w:rPr>
              <w:t xml:space="preserve"> (</w:t>
            </w:r>
            <w:r w:rsidR="00B10D6E" w:rsidRPr="00123D92">
              <w:rPr>
                <w:rFonts w:eastAsiaTheme="minorHAnsi"/>
                <w:sz w:val="20"/>
                <w:szCs w:val="20"/>
                <w:lang w:val="ru-RU" w:eastAsia="en-US"/>
              </w:rPr>
              <w:t>нескольких взаимосвязанных сделок</w:t>
            </w:r>
            <w:r w:rsidR="00B10D6E" w:rsidRPr="00123D92">
              <w:rPr>
                <w:sz w:val="20"/>
                <w:szCs w:val="20"/>
                <w:lang w:val="ru-RU"/>
              </w:rPr>
              <w:t>)</w:t>
            </w:r>
            <w:r w:rsidR="00BE4C04" w:rsidRPr="00123D92">
              <w:rPr>
                <w:rStyle w:val="blk"/>
                <w:sz w:val="20"/>
                <w:szCs w:val="20"/>
                <w:lang w:val="ru-RU"/>
              </w:rPr>
              <w:t xml:space="preserve">, предметом которой является имущество, стоимость которого составляет от 25 </w:t>
            </w:r>
            <w:r w:rsidR="003F21EA">
              <w:rPr>
                <w:rStyle w:val="blk"/>
                <w:sz w:val="20"/>
                <w:szCs w:val="20"/>
                <w:lang w:val="ru-RU"/>
              </w:rPr>
              <w:t>(Д</w:t>
            </w:r>
            <w:r w:rsidR="003471D9" w:rsidRPr="00123D92">
              <w:rPr>
                <w:rStyle w:val="blk"/>
                <w:sz w:val="20"/>
                <w:szCs w:val="20"/>
                <w:lang w:val="ru-RU"/>
              </w:rPr>
              <w:t xml:space="preserve">вадцати пяти) </w:t>
            </w:r>
            <w:r w:rsidR="00816198">
              <w:rPr>
                <w:rStyle w:val="blk"/>
                <w:sz w:val="20"/>
                <w:szCs w:val="20"/>
                <w:lang w:val="ru-RU"/>
              </w:rPr>
              <w:br/>
            </w:r>
            <w:r w:rsidR="003F21EA">
              <w:rPr>
                <w:rStyle w:val="blk"/>
                <w:sz w:val="20"/>
                <w:szCs w:val="20"/>
                <w:lang w:val="ru-RU"/>
              </w:rPr>
              <w:t>до 50</w:t>
            </w:r>
            <w:r w:rsidR="0000417F">
              <w:rPr>
                <w:rStyle w:val="blk"/>
                <w:sz w:val="20"/>
                <w:szCs w:val="20"/>
                <w:lang w:val="ru-RU"/>
              </w:rPr>
              <w:t xml:space="preserve"> </w:t>
            </w:r>
            <w:r w:rsidR="003F21EA">
              <w:rPr>
                <w:rStyle w:val="blk"/>
                <w:sz w:val="20"/>
                <w:szCs w:val="20"/>
                <w:lang w:val="ru-RU"/>
              </w:rPr>
              <w:t>(П</w:t>
            </w:r>
            <w:r w:rsidR="003471D9" w:rsidRPr="00123D92">
              <w:rPr>
                <w:rStyle w:val="blk"/>
                <w:sz w:val="20"/>
                <w:szCs w:val="20"/>
                <w:lang w:val="ru-RU"/>
              </w:rPr>
              <w:t xml:space="preserve">ятидесяти) </w:t>
            </w:r>
            <w:r w:rsidR="00BE4C04" w:rsidRPr="00123D92">
              <w:rPr>
                <w:rStyle w:val="blk"/>
                <w:sz w:val="20"/>
                <w:szCs w:val="20"/>
                <w:lang w:val="ru-RU"/>
              </w:rPr>
              <w:t>процентов балансовой стоимости активов Общества</w:t>
            </w:r>
          </w:p>
          <w:p w14:paraId="6DDCC867" w14:textId="4532E01C" w:rsidR="00BE4C04" w:rsidRPr="00123D92" w:rsidRDefault="00BE4C04" w:rsidP="0019656F">
            <w:pPr>
              <w:pStyle w:val="6"/>
              <w:spacing w:before="60" w:after="0"/>
              <w:ind w:left="0"/>
              <w:rPr>
                <w:sz w:val="20"/>
                <w:szCs w:val="20"/>
                <w:lang w:val="ru-RU"/>
              </w:rPr>
            </w:pPr>
            <w:r w:rsidRPr="00123D92">
              <w:rPr>
                <w:rStyle w:val="blk"/>
                <w:sz w:val="20"/>
                <w:szCs w:val="20"/>
                <w:lang w:val="ru-RU"/>
              </w:rPr>
              <w:t>(</w:t>
            </w:r>
            <w:r w:rsidRPr="00123D92">
              <w:rPr>
                <w:sz w:val="20"/>
                <w:szCs w:val="20"/>
                <w:lang w:val="ru-RU"/>
              </w:rPr>
              <w:t xml:space="preserve">решение принимается по предложению Совета директоров в случае, если единогласие Совета директоров </w:t>
            </w:r>
            <w:r w:rsidR="00427157" w:rsidRPr="00123D92">
              <w:rPr>
                <w:sz w:val="20"/>
                <w:szCs w:val="20"/>
                <w:lang w:val="ru-RU"/>
              </w:rPr>
              <w:t xml:space="preserve">по вопросу о согласии на совершение </w:t>
            </w:r>
            <w:r w:rsidR="00C64616">
              <w:rPr>
                <w:sz w:val="20"/>
                <w:szCs w:val="20"/>
                <w:lang w:val="ru-RU"/>
              </w:rPr>
              <w:br/>
            </w:r>
            <w:r w:rsidR="00427157" w:rsidRPr="00123D92">
              <w:rPr>
                <w:sz w:val="20"/>
                <w:szCs w:val="20"/>
                <w:lang w:val="ru-RU"/>
              </w:rPr>
              <w:t xml:space="preserve">или последующем одобрении крупной сделки не </w:t>
            </w:r>
            <w:r w:rsidRPr="00123D92">
              <w:rPr>
                <w:sz w:val="20"/>
                <w:szCs w:val="20"/>
                <w:lang w:val="ru-RU"/>
              </w:rPr>
              <w:t>было достигнуто)</w:t>
            </w:r>
          </w:p>
        </w:tc>
        <w:tc>
          <w:tcPr>
            <w:tcW w:w="3792" w:type="dxa"/>
            <w:shd w:val="clear" w:color="auto" w:fill="auto"/>
          </w:tcPr>
          <w:p w14:paraId="4A01087C" w14:textId="25F817DC"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4CD98C15" w14:textId="77777777" w:rsidTr="009D5AFC">
        <w:tc>
          <w:tcPr>
            <w:tcW w:w="9627" w:type="dxa"/>
            <w:gridSpan w:val="3"/>
            <w:shd w:val="clear" w:color="auto" w:fill="FFFFFF" w:themeFill="background1"/>
          </w:tcPr>
          <w:p w14:paraId="5B079485" w14:textId="77777777" w:rsidR="00DC0001" w:rsidRPr="00123D92" w:rsidRDefault="00DC0001" w:rsidP="007E300B">
            <w:pPr>
              <w:pStyle w:val="6"/>
              <w:spacing w:after="0"/>
              <w:ind w:left="0"/>
              <w:jc w:val="center"/>
              <w:rPr>
                <w:b/>
                <w:sz w:val="20"/>
                <w:szCs w:val="20"/>
                <w:lang w:val="ru-RU"/>
              </w:rPr>
            </w:pPr>
            <w:r w:rsidRPr="00123D92">
              <w:rPr>
                <w:b/>
                <w:sz w:val="20"/>
                <w:szCs w:val="20"/>
                <w:lang w:val="ru-RU"/>
              </w:rPr>
              <w:t>Вопросы, связанные с уменьшением и увеличением уставного капитала Общества</w:t>
            </w:r>
          </w:p>
        </w:tc>
      </w:tr>
      <w:tr w:rsidR="00477C52" w:rsidRPr="00123D92" w14:paraId="304EEB02" w14:textId="77777777" w:rsidTr="009D5AFC">
        <w:trPr>
          <w:trHeight w:val="694"/>
        </w:trPr>
        <w:tc>
          <w:tcPr>
            <w:tcW w:w="876" w:type="dxa"/>
            <w:shd w:val="clear" w:color="auto" w:fill="auto"/>
          </w:tcPr>
          <w:p w14:paraId="50DFD7CC" w14:textId="31FAD4FB" w:rsidR="00BE4C04" w:rsidRPr="00123D92" w:rsidRDefault="001A5F57" w:rsidP="001308CD">
            <w:pPr>
              <w:pStyle w:val="6"/>
              <w:spacing w:after="0"/>
              <w:ind w:left="0"/>
              <w:jc w:val="center"/>
              <w:rPr>
                <w:sz w:val="20"/>
                <w:szCs w:val="20"/>
                <w:lang w:val="ru-RU"/>
              </w:rPr>
            </w:pPr>
            <w:r w:rsidRPr="00123D92">
              <w:rPr>
                <w:sz w:val="20"/>
                <w:szCs w:val="20"/>
                <w:lang w:val="ru-RU"/>
              </w:rPr>
              <w:t>9</w:t>
            </w:r>
            <w:r w:rsidR="004D74AF" w:rsidRPr="00123D92">
              <w:rPr>
                <w:sz w:val="20"/>
                <w:szCs w:val="20"/>
                <w:lang w:val="ru-RU"/>
              </w:rPr>
              <w:t>.2.1</w:t>
            </w:r>
            <w:r w:rsidR="001308CD">
              <w:rPr>
                <w:sz w:val="20"/>
                <w:szCs w:val="20"/>
                <w:lang w:val="ru-RU"/>
              </w:rPr>
              <w:t>6</w:t>
            </w:r>
            <w:r w:rsidR="004D74AF" w:rsidRPr="00123D92">
              <w:rPr>
                <w:sz w:val="20"/>
                <w:szCs w:val="20"/>
                <w:lang w:val="ru-RU"/>
              </w:rPr>
              <w:t>.</w:t>
            </w:r>
          </w:p>
        </w:tc>
        <w:tc>
          <w:tcPr>
            <w:tcW w:w="4959" w:type="dxa"/>
            <w:shd w:val="clear" w:color="auto" w:fill="auto"/>
          </w:tcPr>
          <w:p w14:paraId="3666829A" w14:textId="69668524" w:rsidR="00BE4C04" w:rsidRPr="00123D92" w:rsidRDefault="007E300B" w:rsidP="00AD05A1">
            <w:pPr>
              <w:pStyle w:val="6"/>
              <w:spacing w:after="0"/>
              <w:ind w:left="0"/>
              <w:rPr>
                <w:sz w:val="20"/>
                <w:szCs w:val="20"/>
                <w:lang w:val="ru-RU"/>
              </w:rPr>
            </w:pPr>
            <w:r w:rsidRPr="00123D92">
              <w:rPr>
                <w:sz w:val="20"/>
                <w:szCs w:val="20"/>
                <w:lang w:val="ru-RU"/>
              </w:rPr>
              <w:t>О</w:t>
            </w:r>
            <w:r w:rsidR="00BE4C04" w:rsidRPr="00123D92">
              <w:rPr>
                <w:sz w:val="20"/>
                <w:szCs w:val="20"/>
                <w:lang w:val="ru-RU"/>
              </w:rPr>
              <w:t xml:space="preserve">пределение количества, номинальной стоимости, категории (типа) объявленных акций и прав, предоставляемых этими акциями </w:t>
            </w:r>
          </w:p>
        </w:tc>
        <w:tc>
          <w:tcPr>
            <w:tcW w:w="3792" w:type="dxa"/>
            <w:shd w:val="clear" w:color="auto" w:fill="auto"/>
          </w:tcPr>
          <w:p w14:paraId="15AD3174" w14:textId="1D0E9278" w:rsidR="00BE4C04" w:rsidRPr="00123D92" w:rsidRDefault="007E300B"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56F10ECC" w14:textId="77777777" w:rsidTr="009D5AFC">
        <w:trPr>
          <w:trHeight w:val="819"/>
        </w:trPr>
        <w:tc>
          <w:tcPr>
            <w:tcW w:w="876" w:type="dxa"/>
          </w:tcPr>
          <w:p w14:paraId="5E9A8A96" w14:textId="7EC9722D" w:rsidR="00BE4C04" w:rsidRPr="00123D92" w:rsidRDefault="001A5F57" w:rsidP="007E300B">
            <w:pPr>
              <w:pStyle w:val="6"/>
              <w:spacing w:after="0"/>
              <w:ind w:left="0"/>
              <w:jc w:val="center"/>
              <w:rPr>
                <w:sz w:val="20"/>
                <w:szCs w:val="20"/>
                <w:lang w:val="ru-RU"/>
              </w:rPr>
            </w:pPr>
            <w:r w:rsidRPr="00123D92">
              <w:rPr>
                <w:sz w:val="20"/>
                <w:szCs w:val="20"/>
                <w:lang w:val="ru-RU"/>
              </w:rPr>
              <w:t>9</w:t>
            </w:r>
            <w:r w:rsidR="00A67A5B" w:rsidRPr="00123D92">
              <w:rPr>
                <w:sz w:val="20"/>
                <w:szCs w:val="20"/>
                <w:lang w:val="ru-RU"/>
              </w:rPr>
              <w:t>.2.1</w:t>
            </w:r>
            <w:r w:rsidR="001308CD">
              <w:rPr>
                <w:sz w:val="20"/>
                <w:szCs w:val="20"/>
                <w:lang w:val="ru-RU"/>
              </w:rPr>
              <w:t>7</w:t>
            </w:r>
            <w:r w:rsidR="004D74AF" w:rsidRPr="00123D92">
              <w:rPr>
                <w:sz w:val="20"/>
                <w:szCs w:val="20"/>
                <w:lang w:val="ru-RU"/>
              </w:rPr>
              <w:t>.</w:t>
            </w:r>
          </w:p>
        </w:tc>
        <w:tc>
          <w:tcPr>
            <w:tcW w:w="4959" w:type="dxa"/>
          </w:tcPr>
          <w:p w14:paraId="69C374AE" w14:textId="5315B7A5" w:rsidR="009415A2" w:rsidRPr="00123D92" w:rsidRDefault="007E300B" w:rsidP="00AD05A1">
            <w:pPr>
              <w:pStyle w:val="6"/>
              <w:spacing w:after="0"/>
              <w:ind w:left="0"/>
              <w:rPr>
                <w:sz w:val="20"/>
                <w:szCs w:val="20"/>
                <w:lang w:val="ru-RU"/>
              </w:rPr>
            </w:pPr>
            <w:r w:rsidRPr="00123D92">
              <w:rPr>
                <w:sz w:val="20"/>
                <w:szCs w:val="20"/>
                <w:lang w:val="ru-RU"/>
              </w:rPr>
              <w:t>У</w:t>
            </w:r>
            <w:r w:rsidR="00BE4C04" w:rsidRPr="00123D92">
              <w:rPr>
                <w:sz w:val="20"/>
                <w:szCs w:val="20"/>
                <w:lang w:val="ru-RU"/>
              </w:rPr>
              <w:t xml:space="preserve">величение уставного капитала путем увеличения номинальной стоимости акций </w:t>
            </w:r>
          </w:p>
          <w:p w14:paraId="0A602F66" w14:textId="03331BAC" w:rsidR="00BE4C04" w:rsidRPr="00123D92" w:rsidRDefault="00BE4C04" w:rsidP="005B7A3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792" w:type="dxa"/>
          </w:tcPr>
          <w:p w14:paraId="27071D05" w14:textId="5AB94A15" w:rsidR="00BE4C04" w:rsidRPr="00123D92" w:rsidRDefault="007E300B"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3461287B" w14:textId="77777777" w:rsidTr="009D5AFC">
        <w:trPr>
          <w:trHeight w:val="1045"/>
        </w:trPr>
        <w:tc>
          <w:tcPr>
            <w:tcW w:w="876" w:type="dxa"/>
          </w:tcPr>
          <w:p w14:paraId="78D19AF9" w14:textId="112E361D" w:rsidR="00BE4C04" w:rsidRPr="00123D92" w:rsidRDefault="001A5F57" w:rsidP="00136029">
            <w:pPr>
              <w:pStyle w:val="6"/>
              <w:spacing w:after="0"/>
              <w:ind w:left="0"/>
              <w:jc w:val="center"/>
              <w:rPr>
                <w:sz w:val="20"/>
                <w:szCs w:val="20"/>
                <w:lang w:val="ru-RU"/>
              </w:rPr>
            </w:pPr>
            <w:r w:rsidRPr="00123D92">
              <w:rPr>
                <w:sz w:val="20"/>
                <w:szCs w:val="20"/>
                <w:lang w:val="ru-RU"/>
              </w:rPr>
              <w:t>9</w:t>
            </w:r>
            <w:r w:rsidR="004D74AF" w:rsidRPr="00123D92">
              <w:rPr>
                <w:sz w:val="20"/>
                <w:szCs w:val="20"/>
                <w:lang w:val="ru-RU"/>
              </w:rPr>
              <w:t>.2.</w:t>
            </w:r>
            <w:r w:rsidR="009C0194" w:rsidRPr="00123D92">
              <w:rPr>
                <w:sz w:val="20"/>
                <w:szCs w:val="20"/>
                <w:lang w:val="ru-RU"/>
              </w:rPr>
              <w:t>1</w:t>
            </w:r>
            <w:r w:rsidR="001308CD">
              <w:rPr>
                <w:sz w:val="20"/>
                <w:szCs w:val="20"/>
                <w:lang w:val="ru-RU"/>
              </w:rPr>
              <w:t>8</w:t>
            </w:r>
            <w:r w:rsidR="004D74AF" w:rsidRPr="00123D92">
              <w:rPr>
                <w:sz w:val="20"/>
                <w:szCs w:val="20"/>
                <w:lang w:val="ru-RU"/>
              </w:rPr>
              <w:t>.</w:t>
            </w:r>
          </w:p>
        </w:tc>
        <w:tc>
          <w:tcPr>
            <w:tcW w:w="4959" w:type="dxa"/>
          </w:tcPr>
          <w:p w14:paraId="1C332DC2" w14:textId="5FC4330D" w:rsidR="00BE4C04" w:rsidRPr="00123D92" w:rsidRDefault="007E300B" w:rsidP="007E300B">
            <w:pPr>
              <w:pStyle w:val="6"/>
              <w:spacing w:after="0"/>
              <w:ind w:left="0"/>
              <w:rPr>
                <w:sz w:val="20"/>
                <w:szCs w:val="20"/>
                <w:lang w:val="ru-RU"/>
              </w:rPr>
            </w:pPr>
            <w:r w:rsidRPr="00123D92">
              <w:rPr>
                <w:sz w:val="20"/>
                <w:szCs w:val="20"/>
                <w:lang w:val="ru-RU"/>
              </w:rPr>
              <w:t>У</w:t>
            </w:r>
            <w:r w:rsidR="00BE4C04" w:rsidRPr="00123D92">
              <w:rPr>
                <w:sz w:val="20"/>
                <w:szCs w:val="20"/>
                <w:lang w:val="ru-RU"/>
              </w:rPr>
              <w:t>величение уставного капитала путем размещения дополнительных акций</w:t>
            </w:r>
            <w:r w:rsidR="00B7442E">
              <w:rPr>
                <w:sz w:val="20"/>
                <w:szCs w:val="20"/>
                <w:lang w:val="ru-RU"/>
              </w:rPr>
              <w:t xml:space="preserve"> Общества</w:t>
            </w:r>
            <w:r w:rsidR="00BE4C04" w:rsidRPr="00123D92">
              <w:rPr>
                <w:sz w:val="20"/>
                <w:szCs w:val="20"/>
                <w:lang w:val="ru-RU"/>
              </w:rPr>
              <w:t xml:space="preserve"> </w:t>
            </w:r>
            <w:r w:rsidR="00865992">
              <w:rPr>
                <w:sz w:val="20"/>
                <w:szCs w:val="20"/>
                <w:lang w:val="ru-RU"/>
              </w:rPr>
              <w:t>посредством</w:t>
            </w:r>
            <w:r w:rsidR="00BE4C04" w:rsidRPr="00123D92">
              <w:rPr>
                <w:sz w:val="20"/>
                <w:szCs w:val="20"/>
                <w:lang w:val="ru-RU"/>
              </w:rPr>
              <w:t xml:space="preserve"> закрытой подписки</w:t>
            </w:r>
          </w:p>
          <w:p w14:paraId="726F2325" w14:textId="0FD6BF63" w:rsidR="00BE4C04" w:rsidRPr="00123D92" w:rsidRDefault="00BE4C04" w:rsidP="005B7A3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792" w:type="dxa"/>
          </w:tcPr>
          <w:p w14:paraId="2CA44112" w14:textId="3C7903BE" w:rsidR="00BE4C04" w:rsidRPr="00123D92" w:rsidRDefault="007E300B"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D26DCE" w:rsidRPr="00123D92" w14:paraId="6686F5CD" w14:textId="77777777" w:rsidTr="009D5AFC">
        <w:trPr>
          <w:trHeight w:val="1045"/>
        </w:trPr>
        <w:tc>
          <w:tcPr>
            <w:tcW w:w="876" w:type="dxa"/>
          </w:tcPr>
          <w:p w14:paraId="6A073E72" w14:textId="34DEC37D" w:rsidR="00D26DCE" w:rsidRPr="00123D92" w:rsidRDefault="00D26DCE" w:rsidP="00D26DCE">
            <w:pPr>
              <w:pStyle w:val="6"/>
              <w:spacing w:after="0"/>
              <w:ind w:left="0"/>
              <w:jc w:val="center"/>
              <w:rPr>
                <w:sz w:val="20"/>
                <w:szCs w:val="20"/>
                <w:lang w:val="ru-RU"/>
              </w:rPr>
            </w:pPr>
            <w:r w:rsidRPr="00123D92">
              <w:rPr>
                <w:bCs w:val="0"/>
                <w:sz w:val="20"/>
                <w:szCs w:val="20"/>
                <w:lang w:val="ru-RU" w:eastAsia="ru-RU"/>
              </w:rPr>
              <w:t>9.2.</w:t>
            </w:r>
            <w:r w:rsidR="001308CD">
              <w:rPr>
                <w:bCs w:val="0"/>
                <w:sz w:val="20"/>
                <w:szCs w:val="20"/>
                <w:lang w:val="ru-RU" w:eastAsia="ru-RU"/>
              </w:rPr>
              <w:t>19</w:t>
            </w:r>
            <w:r w:rsidRPr="00123D92">
              <w:rPr>
                <w:bCs w:val="0"/>
                <w:sz w:val="20"/>
                <w:szCs w:val="20"/>
                <w:lang w:val="ru-RU" w:eastAsia="ru-RU"/>
              </w:rPr>
              <w:t>.</w:t>
            </w:r>
          </w:p>
        </w:tc>
        <w:tc>
          <w:tcPr>
            <w:tcW w:w="4959" w:type="dxa"/>
          </w:tcPr>
          <w:p w14:paraId="1FD414F6" w14:textId="51CF4E00" w:rsidR="00D26DCE" w:rsidRPr="00122452" w:rsidRDefault="00D26DCE" w:rsidP="00D26DCE">
            <w:pPr>
              <w:pStyle w:val="6"/>
              <w:spacing w:after="0"/>
              <w:ind w:left="0"/>
              <w:rPr>
                <w:sz w:val="20"/>
                <w:szCs w:val="20"/>
                <w:lang w:val="ru-RU"/>
              </w:rPr>
            </w:pPr>
            <w:r w:rsidRPr="00122452">
              <w:rPr>
                <w:sz w:val="20"/>
                <w:szCs w:val="20"/>
                <w:lang w:val="ru-RU"/>
              </w:rPr>
              <w:t xml:space="preserve">Уменьшение уставного капитала путем уменьшения номинальной стоимости акций </w:t>
            </w:r>
          </w:p>
          <w:p w14:paraId="32F37EEC" w14:textId="2634F789" w:rsidR="00D26DCE" w:rsidRPr="00123D92" w:rsidRDefault="00D26DCE" w:rsidP="00ED3414">
            <w:pPr>
              <w:pStyle w:val="6"/>
              <w:spacing w:before="120" w:after="0"/>
              <w:ind w:left="0"/>
              <w:rPr>
                <w:sz w:val="20"/>
                <w:szCs w:val="20"/>
                <w:lang w:val="ru-RU"/>
              </w:rPr>
            </w:pPr>
            <w:r w:rsidRPr="00122452">
              <w:rPr>
                <w:sz w:val="20"/>
                <w:szCs w:val="20"/>
                <w:lang w:val="ru-RU"/>
              </w:rPr>
              <w:t>(решение принимается по предложению Совета директоров)</w:t>
            </w:r>
          </w:p>
        </w:tc>
        <w:tc>
          <w:tcPr>
            <w:tcW w:w="3792" w:type="dxa"/>
          </w:tcPr>
          <w:p w14:paraId="4258DF9A" w14:textId="59091843" w:rsidR="00D26DCE" w:rsidRPr="00123D92" w:rsidRDefault="00D26DCE" w:rsidP="00D26DCE">
            <w:pPr>
              <w:pStyle w:val="6"/>
              <w:spacing w:after="0"/>
              <w:ind w:left="0"/>
              <w:rPr>
                <w:sz w:val="20"/>
                <w:szCs w:val="20"/>
                <w:lang w:val="ru-RU"/>
              </w:rPr>
            </w:pPr>
            <w:r w:rsidRPr="00122452">
              <w:rPr>
                <w:sz w:val="20"/>
                <w:szCs w:val="20"/>
                <w:lang w:val="ru-RU"/>
              </w:rPr>
              <w:t>Большинство в 3/4 голосов</w:t>
            </w:r>
          </w:p>
        </w:tc>
      </w:tr>
      <w:tr w:rsidR="00477C52" w:rsidRPr="00123D92" w14:paraId="6D63D856" w14:textId="77777777" w:rsidTr="009D5AFC">
        <w:trPr>
          <w:trHeight w:val="538"/>
        </w:trPr>
        <w:tc>
          <w:tcPr>
            <w:tcW w:w="876" w:type="dxa"/>
          </w:tcPr>
          <w:p w14:paraId="46112190" w14:textId="60FE5ACA" w:rsidR="00BE4C04" w:rsidRPr="00123D92" w:rsidRDefault="001A5F57" w:rsidP="007E300B">
            <w:pPr>
              <w:pStyle w:val="6"/>
              <w:spacing w:after="0"/>
              <w:ind w:left="0"/>
              <w:jc w:val="center"/>
              <w:rPr>
                <w:bCs w:val="0"/>
                <w:sz w:val="20"/>
                <w:szCs w:val="20"/>
                <w:lang w:eastAsia="ru-RU"/>
              </w:rPr>
            </w:pPr>
            <w:r w:rsidRPr="00123D92">
              <w:rPr>
                <w:bCs w:val="0"/>
                <w:sz w:val="20"/>
                <w:szCs w:val="20"/>
                <w:lang w:val="ru-RU" w:eastAsia="ru-RU"/>
              </w:rPr>
              <w:t>9</w:t>
            </w:r>
            <w:r w:rsidR="004D74AF" w:rsidRPr="00123D92">
              <w:rPr>
                <w:bCs w:val="0"/>
                <w:sz w:val="20"/>
                <w:szCs w:val="20"/>
                <w:lang w:val="ru-RU" w:eastAsia="ru-RU"/>
              </w:rPr>
              <w:t>.2.2</w:t>
            </w:r>
            <w:r w:rsidR="001308CD">
              <w:rPr>
                <w:bCs w:val="0"/>
                <w:sz w:val="20"/>
                <w:szCs w:val="20"/>
                <w:lang w:val="ru-RU" w:eastAsia="ru-RU"/>
              </w:rPr>
              <w:t>0</w:t>
            </w:r>
            <w:r w:rsidR="005529C1" w:rsidRPr="00123D92">
              <w:rPr>
                <w:bCs w:val="0"/>
                <w:sz w:val="20"/>
                <w:szCs w:val="20"/>
                <w:lang w:val="ru-RU" w:eastAsia="ru-RU"/>
              </w:rPr>
              <w:t>.</w:t>
            </w:r>
          </w:p>
        </w:tc>
        <w:tc>
          <w:tcPr>
            <w:tcW w:w="4959" w:type="dxa"/>
          </w:tcPr>
          <w:p w14:paraId="1A416FF3" w14:textId="41E3E58B" w:rsidR="00BE4C04" w:rsidRPr="00123D92" w:rsidRDefault="007E300B" w:rsidP="00D26DCE">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bCs/>
                <w:sz w:val="20"/>
                <w:szCs w:val="20"/>
              </w:rPr>
              <w:t>У</w:t>
            </w:r>
            <w:r w:rsidR="00BE4C04" w:rsidRPr="00123D92">
              <w:rPr>
                <w:rFonts w:ascii="Times New Roman" w:hAnsi="Times New Roman" w:cs="Times New Roman"/>
                <w:bCs/>
                <w:sz w:val="20"/>
                <w:szCs w:val="20"/>
              </w:rPr>
              <w:t>меньшение уставного капитала</w:t>
            </w:r>
            <w:r w:rsidR="00C61739">
              <w:rPr>
                <w:rFonts w:ascii="Times New Roman" w:hAnsi="Times New Roman" w:cs="Times New Roman"/>
                <w:bCs/>
                <w:sz w:val="20"/>
                <w:szCs w:val="20"/>
              </w:rPr>
              <w:t xml:space="preserve"> путем приобретения О</w:t>
            </w:r>
            <w:r w:rsidR="000F0CF4" w:rsidRPr="00123D92">
              <w:rPr>
                <w:rFonts w:ascii="Times New Roman" w:hAnsi="Times New Roman" w:cs="Times New Roman"/>
                <w:bCs/>
                <w:sz w:val="20"/>
                <w:szCs w:val="20"/>
              </w:rPr>
              <w:t>бществом части акций в целях сокращения их общего количества, а также путем погашения приобретен</w:t>
            </w:r>
            <w:r w:rsidR="00C61739">
              <w:rPr>
                <w:rFonts w:ascii="Times New Roman" w:hAnsi="Times New Roman" w:cs="Times New Roman"/>
                <w:bCs/>
                <w:sz w:val="20"/>
                <w:szCs w:val="20"/>
              </w:rPr>
              <w:t>ных или выкупленных О</w:t>
            </w:r>
            <w:r w:rsidR="000F0CF4" w:rsidRPr="00123D92">
              <w:rPr>
                <w:rFonts w:ascii="Times New Roman" w:hAnsi="Times New Roman" w:cs="Times New Roman"/>
                <w:bCs/>
                <w:sz w:val="20"/>
                <w:szCs w:val="20"/>
              </w:rPr>
              <w:t>бществом акций</w:t>
            </w:r>
          </w:p>
        </w:tc>
        <w:tc>
          <w:tcPr>
            <w:tcW w:w="3792" w:type="dxa"/>
          </w:tcPr>
          <w:p w14:paraId="5B708090" w14:textId="2439F25E" w:rsidR="00BE4C04" w:rsidRPr="00123D92" w:rsidRDefault="007E300B"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p w14:paraId="0600F280" w14:textId="77777777" w:rsidR="00BE4C04" w:rsidRPr="00123D92" w:rsidRDefault="00BE4C04" w:rsidP="00136029">
            <w:pPr>
              <w:rPr>
                <w:rFonts w:ascii="Times New Roman" w:hAnsi="Times New Roman" w:cs="Times New Roman"/>
                <w:sz w:val="20"/>
                <w:szCs w:val="20"/>
              </w:rPr>
            </w:pPr>
          </w:p>
        </w:tc>
      </w:tr>
      <w:tr w:rsidR="00477C52" w:rsidRPr="00123D92" w14:paraId="3610A593" w14:textId="77777777" w:rsidTr="009D5AFC">
        <w:trPr>
          <w:trHeight w:val="679"/>
        </w:trPr>
        <w:tc>
          <w:tcPr>
            <w:tcW w:w="876" w:type="dxa"/>
          </w:tcPr>
          <w:p w14:paraId="2A6F5228" w14:textId="18EDE30F" w:rsidR="00BE4C04" w:rsidRPr="00123D92" w:rsidRDefault="001A5F57" w:rsidP="007E300B">
            <w:pPr>
              <w:pStyle w:val="6"/>
              <w:spacing w:after="0"/>
              <w:ind w:left="0"/>
              <w:jc w:val="center"/>
              <w:rPr>
                <w:sz w:val="20"/>
                <w:szCs w:val="20"/>
                <w:lang w:val="ru-RU"/>
              </w:rPr>
            </w:pPr>
            <w:r w:rsidRPr="00123D92">
              <w:rPr>
                <w:sz w:val="20"/>
                <w:szCs w:val="20"/>
                <w:lang w:val="ru-RU"/>
              </w:rPr>
              <w:t>9</w:t>
            </w:r>
            <w:r w:rsidR="004D74AF" w:rsidRPr="00123D92">
              <w:rPr>
                <w:sz w:val="20"/>
                <w:szCs w:val="20"/>
                <w:lang w:val="ru-RU"/>
              </w:rPr>
              <w:t>.2.2</w:t>
            </w:r>
            <w:r w:rsidR="001308CD">
              <w:rPr>
                <w:sz w:val="20"/>
                <w:szCs w:val="20"/>
                <w:lang w:val="ru-RU"/>
              </w:rPr>
              <w:t>1</w:t>
            </w:r>
            <w:r w:rsidR="005529C1" w:rsidRPr="00123D92">
              <w:rPr>
                <w:sz w:val="20"/>
                <w:szCs w:val="20"/>
                <w:lang w:val="ru-RU"/>
              </w:rPr>
              <w:t>.</w:t>
            </w:r>
          </w:p>
        </w:tc>
        <w:tc>
          <w:tcPr>
            <w:tcW w:w="4959" w:type="dxa"/>
          </w:tcPr>
          <w:p w14:paraId="0BAF8633" w14:textId="5A498333" w:rsidR="00BE4C04" w:rsidRPr="00123D92" w:rsidRDefault="004A45FA" w:rsidP="00AD05A1">
            <w:pPr>
              <w:pStyle w:val="6"/>
              <w:spacing w:after="0"/>
              <w:ind w:left="0"/>
              <w:rPr>
                <w:sz w:val="20"/>
                <w:szCs w:val="20"/>
                <w:lang w:val="ru-RU"/>
              </w:rPr>
            </w:pPr>
            <w:r>
              <w:rPr>
                <w:sz w:val="20"/>
                <w:szCs w:val="20"/>
                <w:lang w:val="ru-RU"/>
              </w:rPr>
              <w:t>Размещение</w:t>
            </w:r>
            <w:r w:rsidR="00BE4C04" w:rsidRPr="00123D92">
              <w:rPr>
                <w:sz w:val="20"/>
                <w:szCs w:val="20"/>
                <w:lang w:val="ru-RU"/>
              </w:rPr>
              <w:t xml:space="preserve"> облигаций, конвертируемых в акции, </w:t>
            </w:r>
            <w:r w:rsidR="00816198">
              <w:rPr>
                <w:sz w:val="20"/>
                <w:szCs w:val="20"/>
                <w:lang w:val="ru-RU"/>
              </w:rPr>
              <w:br/>
            </w:r>
            <w:r w:rsidR="00BE4C04" w:rsidRPr="00123D92">
              <w:rPr>
                <w:sz w:val="20"/>
                <w:szCs w:val="20"/>
                <w:lang w:val="ru-RU"/>
              </w:rPr>
              <w:t xml:space="preserve">и иных эмиссионных ценных бумаг, конвертируемых </w:t>
            </w:r>
            <w:r w:rsidR="00816198">
              <w:rPr>
                <w:sz w:val="20"/>
                <w:szCs w:val="20"/>
                <w:lang w:val="ru-RU"/>
              </w:rPr>
              <w:br/>
            </w:r>
            <w:r w:rsidR="00BE4C04" w:rsidRPr="00123D92">
              <w:rPr>
                <w:sz w:val="20"/>
                <w:szCs w:val="20"/>
                <w:lang w:val="ru-RU"/>
              </w:rPr>
              <w:t>в акции</w:t>
            </w:r>
          </w:p>
        </w:tc>
        <w:tc>
          <w:tcPr>
            <w:tcW w:w="3792" w:type="dxa"/>
          </w:tcPr>
          <w:p w14:paraId="360011C6" w14:textId="386E09CD" w:rsidR="001619F5" w:rsidRPr="00123D92" w:rsidRDefault="007E300B" w:rsidP="00136029">
            <w:pPr>
              <w:pStyle w:val="6"/>
              <w:spacing w:after="0"/>
              <w:ind w:left="0"/>
              <w:rPr>
                <w:sz w:val="20"/>
                <w:szCs w:val="20"/>
                <w:lang w:val="ru-RU"/>
              </w:rPr>
            </w:pPr>
            <w:r w:rsidRPr="00123D92">
              <w:rPr>
                <w:sz w:val="20"/>
                <w:szCs w:val="20"/>
                <w:lang w:val="ru-RU"/>
              </w:rPr>
              <w:t>П</w:t>
            </w:r>
            <w:r w:rsidR="001619F5" w:rsidRPr="00123D92">
              <w:rPr>
                <w:sz w:val="20"/>
                <w:szCs w:val="20"/>
                <w:lang w:val="ru-RU"/>
              </w:rPr>
              <w:t>ростое большинство голосов</w:t>
            </w:r>
          </w:p>
          <w:p w14:paraId="67BC18CF" w14:textId="1C06C4A8" w:rsidR="00BE4C04" w:rsidRPr="00123D92" w:rsidRDefault="00BE4C04" w:rsidP="00136029">
            <w:pPr>
              <w:pStyle w:val="6"/>
              <w:spacing w:after="0"/>
              <w:ind w:left="0"/>
              <w:rPr>
                <w:sz w:val="20"/>
                <w:szCs w:val="20"/>
                <w:lang w:val="ru-RU"/>
              </w:rPr>
            </w:pPr>
          </w:p>
        </w:tc>
      </w:tr>
      <w:tr w:rsidR="00477C52" w:rsidRPr="00123D92" w14:paraId="29F394DB" w14:textId="77777777" w:rsidTr="009D5AFC">
        <w:trPr>
          <w:trHeight w:val="622"/>
        </w:trPr>
        <w:tc>
          <w:tcPr>
            <w:tcW w:w="876" w:type="dxa"/>
          </w:tcPr>
          <w:p w14:paraId="37ACD337" w14:textId="792C6A99" w:rsidR="00BE4C04" w:rsidRPr="00123D92" w:rsidRDefault="001A5F57" w:rsidP="007E300B">
            <w:pPr>
              <w:pStyle w:val="6"/>
              <w:spacing w:after="0"/>
              <w:ind w:left="0"/>
              <w:jc w:val="center"/>
              <w:rPr>
                <w:sz w:val="20"/>
                <w:szCs w:val="20"/>
                <w:lang w:val="ru-RU"/>
              </w:rPr>
            </w:pPr>
            <w:r w:rsidRPr="00123D92">
              <w:rPr>
                <w:sz w:val="20"/>
                <w:szCs w:val="20"/>
                <w:lang w:val="ru-RU"/>
              </w:rPr>
              <w:lastRenderedPageBreak/>
              <w:t>9</w:t>
            </w:r>
            <w:r w:rsidR="004D74AF" w:rsidRPr="00123D92">
              <w:rPr>
                <w:sz w:val="20"/>
                <w:szCs w:val="20"/>
                <w:lang w:val="ru-RU"/>
              </w:rPr>
              <w:t>.2.</w:t>
            </w:r>
            <w:r w:rsidR="00ED3414">
              <w:rPr>
                <w:sz w:val="20"/>
                <w:szCs w:val="20"/>
                <w:lang w:val="ru-RU"/>
              </w:rPr>
              <w:t>2</w:t>
            </w:r>
            <w:r w:rsidR="001308CD">
              <w:rPr>
                <w:sz w:val="20"/>
                <w:szCs w:val="20"/>
                <w:lang w:val="ru-RU"/>
              </w:rPr>
              <w:t>2</w:t>
            </w:r>
            <w:r w:rsidR="005529C1" w:rsidRPr="00123D92">
              <w:rPr>
                <w:sz w:val="20"/>
                <w:szCs w:val="20"/>
                <w:lang w:val="ru-RU"/>
              </w:rPr>
              <w:t>.</w:t>
            </w:r>
          </w:p>
        </w:tc>
        <w:tc>
          <w:tcPr>
            <w:tcW w:w="4959" w:type="dxa"/>
          </w:tcPr>
          <w:p w14:paraId="7C2FC483" w14:textId="707AD4D6" w:rsidR="00BE4C04" w:rsidRPr="00123D92" w:rsidRDefault="007E300B" w:rsidP="00AD05A1">
            <w:pPr>
              <w:pStyle w:val="6"/>
              <w:spacing w:after="0"/>
              <w:ind w:left="0"/>
              <w:rPr>
                <w:sz w:val="20"/>
                <w:szCs w:val="20"/>
                <w:lang w:val="ru-RU"/>
              </w:rPr>
            </w:pPr>
            <w:r w:rsidRPr="00123D92">
              <w:rPr>
                <w:sz w:val="20"/>
                <w:szCs w:val="20"/>
                <w:lang w:val="ru-RU"/>
              </w:rPr>
              <w:t>Д</w:t>
            </w:r>
            <w:r w:rsidR="00BE4C04" w:rsidRPr="00123D92">
              <w:rPr>
                <w:sz w:val="20"/>
                <w:szCs w:val="20"/>
                <w:lang w:val="ru-RU"/>
              </w:rPr>
              <w:t xml:space="preserve">робление и консолидация акций </w:t>
            </w:r>
          </w:p>
          <w:p w14:paraId="4F92C622" w14:textId="2928CC0C" w:rsidR="004760FF" w:rsidRPr="00D65363" w:rsidRDefault="00BE4C04" w:rsidP="00D65363">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792" w:type="dxa"/>
          </w:tcPr>
          <w:p w14:paraId="4CC7D999" w14:textId="54DA045E" w:rsidR="00BE4C04" w:rsidRPr="00123D92" w:rsidRDefault="007E300B"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6F6252B6" w14:textId="77777777" w:rsidTr="009D5AFC">
        <w:trPr>
          <w:trHeight w:val="254"/>
        </w:trPr>
        <w:tc>
          <w:tcPr>
            <w:tcW w:w="9627" w:type="dxa"/>
            <w:gridSpan w:val="3"/>
            <w:shd w:val="clear" w:color="auto" w:fill="FFFFFF" w:themeFill="background1"/>
          </w:tcPr>
          <w:p w14:paraId="00A259F9" w14:textId="0991CE28" w:rsidR="00DC0001" w:rsidRPr="00123D92" w:rsidRDefault="00DC0001" w:rsidP="007E300B">
            <w:pPr>
              <w:pStyle w:val="6"/>
              <w:spacing w:after="0"/>
              <w:ind w:left="0"/>
              <w:jc w:val="center"/>
              <w:rPr>
                <w:b/>
                <w:sz w:val="20"/>
                <w:szCs w:val="20"/>
                <w:lang w:val="ru-RU"/>
              </w:rPr>
            </w:pPr>
            <w:r w:rsidRPr="00123D92">
              <w:rPr>
                <w:b/>
                <w:sz w:val="20"/>
                <w:szCs w:val="20"/>
                <w:lang w:val="ru-RU"/>
              </w:rPr>
              <w:t xml:space="preserve">Иные вопросы </w:t>
            </w:r>
          </w:p>
        </w:tc>
      </w:tr>
      <w:tr w:rsidR="00477C52" w:rsidRPr="00123D92" w14:paraId="5C36AC76" w14:textId="77777777" w:rsidTr="009D5AFC">
        <w:trPr>
          <w:trHeight w:val="438"/>
        </w:trPr>
        <w:tc>
          <w:tcPr>
            <w:tcW w:w="876" w:type="dxa"/>
            <w:shd w:val="clear" w:color="auto" w:fill="auto"/>
          </w:tcPr>
          <w:p w14:paraId="2A0C053C" w14:textId="3802599B" w:rsidR="00BE4C04" w:rsidRPr="00123D92" w:rsidRDefault="001A5F57" w:rsidP="001308CD">
            <w:pPr>
              <w:pStyle w:val="6"/>
              <w:spacing w:after="0"/>
              <w:ind w:left="0"/>
              <w:jc w:val="center"/>
              <w:rPr>
                <w:sz w:val="20"/>
                <w:szCs w:val="20"/>
                <w:lang w:val="ru-RU"/>
              </w:rPr>
            </w:pPr>
            <w:r w:rsidRPr="00123D92">
              <w:rPr>
                <w:sz w:val="20"/>
                <w:szCs w:val="20"/>
                <w:lang w:val="ru-RU"/>
              </w:rPr>
              <w:t>9</w:t>
            </w:r>
            <w:r w:rsidR="004744DE" w:rsidRPr="00123D92">
              <w:rPr>
                <w:sz w:val="20"/>
                <w:szCs w:val="20"/>
                <w:lang w:val="ru-RU"/>
              </w:rPr>
              <w:t>.2.2</w:t>
            </w:r>
            <w:r w:rsidR="001308CD">
              <w:rPr>
                <w:sz w:val="20"/>
                <w:szCs w:val="20"/>
                <w:lang w:val="ru-RU"/>
              </w:rPr>
              <w:t>3</w:t>
            </w:r>
            <w:r w:rsidR="004744DE" w:rsidRPr="00123D92">
              <w:rPr>
                <w:sz w:val="20"/>
                <w:szCs w:val="20"/>
                <w:lang w:val="ru-RU"/>
              </w:rPr>
              <w:t>.</w:t>
            </w:r>
          </w:p>
        </w:tc>
        <w:tc>
          <w:tcPr>
            <w:tcW w:w="4959" w:type="dxa"/>
            <w:shd w:val="clear" w:color="auto" w:fill="auto"/>
          </w:tcPr>
          <w:p w14:paraId="49903B65" w14:textId="71E9053C" w:rsidR="00121635" w:rsidRPr="00123D92" w:rsidRDefault="007E300B" w:rsidP="004760FF">
            <w:pPr>
              <w:pStyle w:val="6"/>
              <w:spacing w:after="0"/>
              <w:ind w:left="0"/>
              <w:rPr>
                <w:sz w:val="20"/>
                <w:szCs w:val="20"/>
                <w:lang w:val="ru-RU"/>
              </w:rPr>
            </w:pPr>
            <w:r w:rsidRPr="00123D92">
              <w:rPr>
                <w:sz w:val="20"/>
                <w:szCs w:val="20"/>
                <w:lang w:val="ru-RU"/>
              </w:rPr>
              <w:t>У</w:t>
            </w:r>
            <w:r w:rsidR="00BE4C04" w:rsidRPr="00123D92">
              <w:rPr>
                <w:sz w:val="20"/>
                <w:szCs w:val="20"/>
                <w:lang w:val="ru-RU"/>
              </w:rPr>
              <w:t xml:space="preserve">тверждение внутренних документов, регулирующих деятельность органов </w:t>
            </w:r>
            <w:r w:rsidR="000B57A0">
              <w:rPr>
                <w:sz w:val="20"/>
                <w:szCs w:val="20"/>
                <w:lang w:val="ru-RU"/>
              </w:rPr>
              <w:t xml:space="preserve">Общества </w:t>
            </w:r>
            <w:r w:rsidR="00121635" w:rsidRPr="00123D92">
              <w:rPr>
                <w:sz w:val="20"/>
                <w:szCs w:val="20"/>
                <w:lang w:val="ru-RU"/>
              </w:rPr>
              <w:t>(решение принимается по предложению Совета директоров)</w:t>
            </w:r>
          </w:p>
        </w:tc>
        <w:tc>
          <w:tcPr>
            <w:tcW w:w="3792" w:type="dxa"/>
            <w:shd w:val="clear" w:color="auto" w:fill="auto"/>
          </w:tcPr>
          <w:p w14:paraId="3D435C3F" w14:textId="06C9EDBA" w:rsidR="00BE4C04" w:rsidRPr="00123D92" w:rsidRDefault="007E300B"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04B11100" w14:textId="77777777" w:rsidTr="009D5AFC">
        <w:trPr>
          <w:trHeight w:val="323"/>
        </w:trPr>
        <w:tc>
          <w:tcPr>
            <w:tcW w:w="876" w:type="dxa"/>
          </w:tcPr>
          <w:p w14:paraId="388300F6" w14:textId="4D346A0C" w:rsidR="00BE4C04" w:rsidRPr="00123D92" w:rsidRDefault="001A5F57" w:rsidP="007E300B">
            <w:pPr>
              <w:pStyle w:val="6"/>
              <w:spacing w:after="0"/>
              <w:ind w:left="0"/>
              <w:jc w:val="center"/>
              <w:rPr>
                <w:sz w:val="20"/>
                <w:szCs w:val="20"/>
                <w:lang w:val="ru-RU"/>
              </w:rPr>
            </w:pPr>
            <w:r w:rsidRPr="00123D92">
              <w:rPr>
                <w:sz w:val="20"/>
                <w:szCs w:val="20"/>
                <w:lang w:val="ru-RU"/>
              </w:rPr>
              <w:t>9</w:t>
            </w:r>
            <w:r w:rsidR="004744DE" w:rsidRPr="00123D92">
              <w:rPr>
                <w:sz w:val="20"/>
                <w:szCs w:val="20"/>
                <w:lang w:val="ru-RU"/>
              </w:rPr>
              <w:t>.2.2</w:t>
            </w:r>
            <w:r w:rsidR="001308CD">
              <w:rPr>
                <w:sz w:val="20"/>
                <w:szCs w:val="20"/>
                <w:lang w:val="ru-RU"/>
              </w:rPr>
              <w:t>4</w:t>
            </w:r>
            <w:r w:rsidR="005529C1" w:rsidRPr="00123D92">
              <w:rPr>
                <w:sz w:val="20"/>
                <w:szCs w:val="20"/>
                <w:lang w:val="ru-RU"/>
              </w:rPr>
              <w:t>.</w:t>
            </w:r>
          </w:p>
        </w:tc>
        <w:tc>
          <w:tcPr>
            <w:tcW w:w="4959" w:type="dxa"/>
          </w:tcPr>
          <w:p w14:paraId="14C8ABE5" w14:textId="49A2052C" w:rsidR="00BE4C04" w:rsidRPr="00123D92" w:rsidRDefault="007E300B" w:rsidP="00AD05A1">
            <w:pPr>
              <w:pStyle w:val="6"/>
              <w:spacing w:after="0"/>
              <w:ind w:left="0"/>
              <w:rPr>
                <w:sz w:val="20"/>
                <w:szCs w:val="20"/>
                <w:lang w:val="ru-RU"/>
              </w:rPr>
            </w:pPr>
            <w:r w:rsidRPr="00123D92">
              <w:rPr>
                <w:sz w:val="20"/>
                <w:szCs w:val="20"/>
                <w:lang w:val="ru-RU"/>
              </w:rPr>
              <w:t>О</w:t>
            </w:r>
            <w:r w:rsidR="00BE4C04" w:rsidRPr="00123D92">
              <w:rPr>
                <w:sz w:val="20"/>
                <w:szCs w:val="20"/>
                <w:lang w:val="ru-RU"/>
              </w:rPr>
              <w:t xml:space="preserve">бращение в Банк России с заявлением </w:t>
            </w:r>
            <w:r w:rsidR="00C64616">
              <w:rPr>
                <w:sz w:val="20"/>
                <w:szCs w:val="20"/>
                <w:lang w:val="ru-RU"/>
              </w:rPr>
              <w:br/>
            </w:r>
            <w:r w:rsidR="00BE4C04" w:rsidRPr="00123D92">
              <w:rPr>
                <w:sz w:val="20"/>
                <w:szCs w:val="20"/>
                <w:lang w:val="ru-RU"/>
              </w:rPr>
              <w:t xml:space="preserve">об освобождении Общества от обязанности осуществлять раскрытие или предоставление информации, предусмотренной законодательством </w:t>
            </w:r>
            <w:r w:rsidR="001510A2" w:rsidRPr="00123D92">
              <w:rPr>
                <w:sz w:val="20"/>
                <w:szCs w:val="20"/>
                <w:lang w:val="ru-RU"/>
              </w:rPr>
              <w:t>РФ</w:t>
            </w:r>
            <w:r w:rsidR="00BE4C04" w:rsidRPr="00123D92">
              <w:rPr>
                <w:sz w:val="20"/>
                <w:szCs w:val="20"/>
                <w:lang w:val="ru-RU"/>
              </w:rPr>
              <w:t xml:space="preserve"> о ценных бумагах</w:t>
            </w:r>
          </w:p>
        </w:tc>
        <w:tc>
          <w:tcPr>
            <w:tcW w:w="3792" w:type="dxa"/>
          </w:tcPr>
          <w:p w14:paraId="71773174" w14:textId="3C472155" w:rsidR="00BE4C04" w:rsidRPr="00123D92" w:rsidRDefault="007E300B"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0A2B987F" w14:textId="77777777" w:rsidTr="009D5AFC">
        <w:trPr>
          <w:trHeight w:val="559"/>
        </w:trPr>
        <w:tc>
          <w:tcPr>
            <w:tcW w:w="876" w:type="dxa"/>
          </w:tcPr>
          <w:p w14:paraId="5D733F1A" w14:textId="6ED526EC" w:rsidR="00BE4C04" w:rsidRPr="00123D92" w:rsidRDefault="001A5F57" w:rsidP="007E300B">
            <w:pPr>
              <w:pStyle w:val="6"/>
              <w:spacing w:after="0"/>
              <w:ind w:left="0"/>
              <w:jc w:val="center"/>
              <w:rPr>
                <w:sz w:val="20"/>
                <w:szCs w:val="20"/>
                <w:lang w:val="ru-RU"/>
              </w:rPr>
            </w:pPr>
            <w:r w:rsidRPr="00123D92">
              <w:rPr>
                <w:sz w:val="20"/>
                <w:szCs w:val="20"/>
                <w:lang w:val="ru-RU"/>
              </w:rPr>
              <w:t>9</w:t>
            </w:r>
            <w:r w:rsidR="00A67A5B" w:rsidRPr="00123D92">
              <w:rPr>
                <w:sz w:val="20"/>
                <w:szCs w:val="20"/>
                <w:lang w:val="ru-RU"/>
              </w:rPr>
              <w:t>.2.2</w:t>
            </w:r>
            <w:r w:rsidR="001308CD">
              <w:rPr>
                <w:sz w:val="20"/>
                <w:szCs w:val="20"/>
                <w:lang w:val="ru-RU"/>
              </w:rPr>
              <w:t>5</w:t>
            </w:r>
            <w:r w:rsidR="005529C1" w:rsidRPr="00123D92">
              <w:rPr>
                <w:sz w:val="20"/>
                <w:szCs w:val="20"/>
                <w:lang w:val="ru-RU"/>
              </w:rPr>
              <w:t>.</w:t>
            </w:r>
          </w:p>
        </w:tc>
        <w:tc>
          <w:tcPr>
            <w:tcW w:w="4959" w:type="dxa"/>
          </w:tcPr>
          <w:p w14:paraId="2948AF19" w14:textId="43C87477" w:rsidR="00BE4C04" w:rsidRPr="00123D92" w:rsidRDefault="007E300B" w:rsidP="00AD05A1">
            <w:pPr>
              <w:pStyle w:val="6"/>
              <w:spacing w:after="0"/>
              <w:ind w:left="0"/>
              <w:rPr>
                <w:sz w:val="20"/>
                <w:szCs w:val="20"/>
                <w:lang w:val="ru-RU"/>
              </w:rPr>
            </w:pPr>
            <w:r w:rsidRPr="00123D92">
              <w:rPr>
                <w:sz w:val="20"/>
                <w:szCs w:val="20"/>
                <w:lang w:val="ru-RU"/>
              </w:rPr>
              <w:t>И</w:t>
            </w:r>
            <w:r w:rsidR="00BE4C04" w:rsidRPr="00123D92">
              <w:rPr>
                <w:sz w:val="20"/>
                <w:szCs w:val="20"/>
                <w:lang w:val="ru-RU"/>
              </w:rPr>
              <w:t xml:space="preserve">ные вопросы, отнесенные законодательством </w:t>
            </w:r>
            <w:r w:rsidR="001510A2" w:rsidRPr="00123D92">
              <w:rPr>
                <w:sz w:val="20"/>
                <w:szCs w:val="20"/>
                <w:lang w:val="ru-RU"/>
              </w:rPr>
              <w:t>РФ</w:t>
            </w:r>
            <w:r w:rsidR="001C1C64" w:rsidRPr="00123D92">
              <w:rPr>
                <w:sz w:val="20"/>
                <w:szCs w:val="20"/>
                <w:lang w:val="ru-RU"/>
              </w:rPr>
              <w:t xml:space="preserve"> </w:t>
            </w:r>
            <w:r w:rsidR="00816198">
              <w:rPr>
                <w:sz w:val="20"/>
                <w:szCs w:val="20"/>
                <w:lang w:val="ru-RU"/>
              </w:rPr>
              <w:br/>
            </w:r>
            <w:r w:rsidR="00BE4C04" w:rsidRPr="00123D92">
              <w:rPr>
                <w:sz w:val="20"/>
                <w:szCs w:val="20"/>
                <w:lang w:val="ru-RU"/>
              </w:rPr>
              <w:t>к компетенции Общего собрания акционеров</w:t>
            </w:r>
          </w:p>
        </w:tc>
        <w:tc>
          <w:tcPr>
            <w:tcW w:w="3792" w:type="dxa"/>
          </w:tcPr>
          <w:p w14:paraId="64722613" w14:textId="61B90C45" w:rsidR="00BE4C04" w:rsidRPr="00123D92" w:rsidRDefault="002D00CD" w:rsidP="002D00CD">
            <w:pPr>
              <w:pStyle w:val="6"/>
              <w:spacing w:after="0"/>
              <w:ind w:left="0"/>
              <w:rPr>
                <w:sz w:val="20"/>
                <w:szCs w:val="20"/>
                <w:lang w:val="ru-RU"/>
              </w:rPr>
            </w:pPr>
            <w:r w:rsidRPr="00123D92">
              <w:rPr>
                <w:sz w:val="20"/>
                <w:szCs w:val="20"/>
                <w:lang w:val="ru-RU"/>
              </w:rPr>
              <w:t>Простое большинство голосов</w:t>
            </w:r>
            <w:r w:rsidRPr="00123D92">
              <w:rPr>
                <w:color w:val="000000"/>
                <w:sz w:val="20"/>
                <w:szCs w:val="20"/>
                <w:lang w:val="ru-RU" w:eastAsia="en-US"/>
              </w:rPr>
              <w:t xml:space="preserve"> </w:t>
            </w:r>
            <w:r w:rsidR="00816198">
              <w:rPr>
                <w:color w:val="000000"/>
                <w:sz w:val="20"/>
                <w:szCs w:val="20"/>
                <w:lang w:val="ru-RU" w:eastAsia="en-US"/>
              </w:rPr>
              <w:br/>
            </w:r>
            <w:r w:rsidRPr="00123D92">
              <w:rPr>
                <w:color w:val="000000"/>
                <w:sz w:val="20"/>
                <w:szCs w:val="20"/>
                <w:lang w:val="ru-RU" w:eastAsia="en-US"/>
              </w:rPr>
              <w:t xml:space="preserve">(за исключением случаев, когда </w:t>
            </w:r>
            <w:r w:rsidR="00816198">
              <w:rPr>
                <w:color w:val="000000"/>
                <w:sz w:val="20"/>
                <w:szCs w:val="20"/>
                <w:lang w:val="ru-RU" w:eastAsia="en-US"/>
              </w:rPr>
              <w:br/>
            </w:r>
            <w:r w:rsidRPr="00123D92">
              <w:rPr>
                <w:color w:val="000000"/>
                <w:sz w:val="20"/>
                <w:szCs w:val="20"/>
                <w:lang w:val="ru-RU" w:eastAsia="en-US"/>
              </w:rPr>
              <w:t xml:space="preserve">в соответствии с </w:t>
            </w:r>
            <w:r w:rsidRPr="00123D92">
              <w:rPr>
                <w:sz w:val="20"/>
                <w:szCs w:val="20"/>
                <w:lang w:val="ru-RU"/>
              </w:rPr>
              <w:t xml:space="preserve">законодательством РФ </w:t>
            </w:r>
            <w:r w:rsidRPr="00123D92">
              <w:rPr>
                <w:color w:val="000000"/>
                <w:sz w:val="20"/>
                <w:szCs w:val="20"/>
                <w:lang w:val="ru-RU" w:eastAsia="en-US"/>
              </w:rPr>
              <w:t>или настоящим Уставом требуется большее количество голосов)</w:t>
            </w:r>
          </w:p>
        </w:tc>
      </w:tr>
    </w:tbl>
    <w:p w14:paraId="041A8701" w14:textId="200D42AD" w:rsidR="005529C1" w:rsidRPr="00123D92" w:rsidRDefault="005529C1" w:rsidP="00E331B0">
      <w:pPr>
        <w:pStyle w:val="affa"/>
        <w:numPr>
          <w:ilvl w:val="1"/>
          <w:numId w:val="19"/>
        </w:numPr>
        <w:suppressAutoHyphens w:val="0"/>
        <w:autoSpaceDE w:val="0"/>
        <w:autoSpaceDN w:val="0"/>
        <w:adjustRightInd w:val="0"/>
        <w:spacing w:before="120"/>
        <w:ind w:left="709" w:hanging="709"/>
        <w:rPr>
          <w:rFonts w:ascii="Times New Roman" w:hAnsi="Times New Roman" w:cs="Times New Roman"/>
          <w:sz w:val="24"/>
          <w:szCs w:val="24"/>
          <w:lang w:eastAsia="ru-RU"/>
        </w:rPr>
      </w:pPr>
      <w:r w:rsidRPr="00123D92">
        <w:rPr>
          <w:rFonts w:ascii="Times New Roman" w:hAnsi="Times New Roman" w:cs="Times New Roman"/>
          <w:sz w:val="24"/>
          <w:szCs w:val="24"/>
          <w:lang w:eastAsia="ru-RU"/>
        </w:rPr>
        <w:t xml:space="preserve">Общее собрание акционеров не вправе рассматривать и принимать решения </w:t>
      </w:r>
      <w:r w:rsidR="00816198">
        <w:rPr>
          <w:rFonts w:ascii="Times New Roman" w:hAnsi="Times New Roman" w:cs="Times New Roman"/>
          <w:sz w:val="24"/>
          <w:szCs w:val="24"/>
          <w:lang w:eastAsia="ru-RU"/>
        </w:rPr>
        <w:br/>
      </w:r>
      <w:r w:rsidRPr="00123D92">
        <w:rPr>
          <w:rFonts w:ascii="Times New Roman" w:hAnsi="Times New Roman" w:cs="Times New Roman"/>
          <w:sz w:val="24"/>
          <w:szCs w:val="24"/>
          <w:lang w:eastAsia="ru-RU"/>
        </w:rPr>
        <w:t xml:space="preserve">по вопросам, не отнесенным к его компетенции ФЗ «Об акционерных обществах» </w:t>
      </w:r>
      <w:r w:rsidR="00C64616">
        <w:rPr>
          <w:rFonts w:ascii="Times New Roman" w:hAnsi="Times New Roman" w:cs="Times New Roman"/>
          <w:sz w:val="24"/>
          <w:szCs w:val="24"/>
          <w:lang w:eastAsia="ru-RU"/>
        </w:rPr>
        <w:br/>
      </w:r>
      <w:r w:rsidRPr="00123D92">
        <w:rPr>
          <w:rFonts w:ascii="Times New Roman" w:hAnsi="Times New Roman" w:cs="Times New Roman"/>
          <w:sz w:val="24"/>
          <w:szCs w:val="24"/>
          <w:lang w:eastAsia="ru-RU"/>
        </w:rPr>
        <w:t>и настоящим Уставом. Вопросы, отнесенные к компетенции Общего собрания акционеров, не могут быть переданы на решение Совет</w:t>
      </w:r>
      <w:r w:rsidR="00450711">
        <w:rPr>
          <w:rFonts w:ascii="Times New Roman" w:hAnsi="Times New Roman" w:cs="Times New Roman"/>
          <w:sz w:val="24"/>
          <w:szCs w:val="24"/>
          <w:lang w:eastAsia="ru-RU"/>
        </w:rPr>
        <w:t>у</w:t>
      </w:r>
      <w:r w:rsidRPr="00123D92">
        <w:rPr>
          <w:rFonts w:ascii="Times New Roman" w:hAnsi="Times New Roman" w:cs="Times New Roman"/>
          <w:sz w:val="24"/>
          <w:szCs w:val="24"/>
          <w:lang w:eastAsia="ru-RU"/>
        </w:rPr>
        <w:t xml:space="preserve"> директоров и </w:t>
      </w:r>
      <w:r w:rsidR="009D13F6" w:rsidRPr="00123D92">
        <w:rPr>
          <w:rFonts w:ascii="Times New Roman" w:hAnsi="Times New Roman" w:cs="Times New Roman"/>
          <w:sz w:val="24"/>
          <w:szCs w:val="24"/>
          <w:lang w:eastAsia="ru-RU"/>
        </w:rPr>
        <w:t>Генерально</w:t>
      </w:r>
      <w:r w:rsidR="00450711">
        <w:rPr>
          <w:rFonts w:ascii="Times New Roman" w:hAnsi="Times New Roman" w:cs="Times New Roman"/>
          <w:sz w:val="24"/>
          <w:szCs w:val="24"/>
          <w:lang w:eastAsia="ru-RU"/>
        </w:rPr>
        <w:t>му</w:t>
      </w:r>
      <w:r w:rsidR="009D13F6" w:rsidRPr="00123D92">
        <w:rPr>
          <w:rFonts w:ascii="Times New Roman" w:hAnsi="Times New Roman" w:cs="Times New Roman"/>
          <w:sz w:val="24"/>
          <w:szCs w:val="24"/>
          <w:lang w:eastAsia="ru-RU"/>
        </w:rPr>
        <w:t xml:space="preserve"> директор</w:t>
      </w:r>
      <w:r w:rsidR="00450711">
        <w:rPr>
          <w:rFonts w:ascii="Times New Roman" w:hAnsi="Times New Roman" w:cs="Times New Roman"/>
          <w:sz w:val="24"/>
          <w:szCs w:val="24"/>
          <w:lang w:eastAsia="ru-RU"/>
        </w:rPr>
        <w:t>у</w:t>
      </w:r>
      <w:r w:rsidRPr="00123D92">
        <w:rPr>
          <w:rFonts w:ascii="Times New Roman" w:hAnsi="Times New Roman" w:cs="Times New Roman"/>
          <w:sz w:val="24"/>
          <w:szCs w:val="24"/>
          <w:lang w:eastAsia="ru-RU"/>
        </w:rPr>
        <w:t>.</w:t>
      </w:r>
    </w:p>
    <w:p w14:paraId="458601B3" w14:textId="666348D0" w:rsidR="00B22C78" w:rsidRPr="00123D92" w:rsidRDefault="001F0C3A" w:rsidP="00E331B0">
      <w:pPr>
        <w:pStyle w:val="9"/>
        <w:numPr>
          <w:ilvl w:val="1"/>
          <w:numId w:val="19"/>
        </w:numPr>
        <w:tabs>
          <w:tab w:val="left" w:pos="993"/>
          <w:tab w:val="left" w:pos="1134"/>
          <w:tab w:val="left" w:pos="1701"/>
        </w:tabs>
        <w:spacing w:before="120"/>
        <w:ind w:left="709" w:hanging="709"/>
        <w:rPr>
          <w:rFonts w:ascii="Times New Roman" w:hAnsi="Times New Roman" w:cs="Times New Roman"/>
          <w:bCs w:val="0"/>
          <w:sz w:val="24"/>
          <w:szCs w:val="24"/>
        </w:rPr>
      </w:pPr>
      <w:r>
        <w:rPr>
          <w:rFonts w:ascii="Times New Roman" w:hAnsi="Times New Roman" w:cs="Times New Roman"/>
          <w:b w:val="0"/>
          <w:sz w:val="24"/>
          <w:szCs w:val="24"/>
          <w:lang w:val="ru-RU"/>
        </w:rPr>
        <w:t>Порядок подготовки к проведению заседания или заочного голосования для принятия решений Общим собранием акционеров, порядок проведения указанных заседан</w:t>
      </w:r>
      <w:r w:rsidRPr="00F03574">
        <w:rPr>
          <w:rFonts w:ascii="Times New Roman" w:hAnsi="Times New Roman" w:cs="Times New Roman"/>
          <w:b w:val="0"/>
          <w:sz w:val="24"/>
          <w:szCs w:val="24"/>
          <w:lang w:val="ru-RU"/>
        </w:rPr>
        <w:t>и</w:t>
      </w:r>
      <w:r w:rsidR="00D36FF7" w:rsidRPr="00F03574">
        <w:rPr>
          <w:rFonts w:ascii="Times New Roman" w:hAnsi="Times New Roman" w:cs="Times New Roman"/>
          <w:b w:val="0"/>
          <w:sz w:val="24"/>
          <w:szCs w:val="24"/>
          <w:lang w:val="ru-RU"/>
        </w:rPr>
        <w:t>я</w:t>
      </w:r>
      <w:r>
        <w:rPr>
          <w:rFonts w:ascii="Times New Roman" w:hAnsi="Times New Roman" w:cs="Times New Roman"/>
          <w:b w:val="0"/>
          <w:sz w:val="24"/>
          <w:szCs w:val="24"/>
          <w:lang w:val="ru-RU"/>
        </w:rPr>
        <w:t xml:space="preserve"> или заочного голосования и порядок принятия решений Общим собранием акционеров </w:t>
      </w:r>
      <w:r w:rsidR="00B22C78" w:rsidRPr="00123D92">
        <w:rPr>
          <w:rFonts w:ascii="Times New Roman" w:hAnsi="Times New Roman" w:cs="Times New Roman"/>
          <w:b w:val="0"/>
          <w:sz w:val="24"/>
          <w:szCs w:val="24"/>
        </w:rPr>
        <w:t xml:space="preserve">определяется </w:t>
      </w:r>
      <w:r w:rsidR="00B22C78" w:rsidRPr="00123D92">
        <w:rPr>
          <w:rFonts w:ascii="Times New Roman" w:hAnsi="Times New Roman" w:cs="Times New Roman"/>
          <w:b w:val="0"/>
          <w:sz w:val="24"/>
          <w:szCs w:val="24"/>
          <w:lang w:val="ru-RU"/>
        </w:rPr>
        <w:t xml:space="preserve">законодательством </w:t>
      </w:r>
      <w:r w:rsidR="001510A2" w:rsidRPr="00123D92">
        <w:rPr>
          <w:rFonts w:ascii="Times New Roman" w:hAnsi="Times New Roman" w:cs="Times New Roman"/>
          <w:b w:val="0"/>
          <w:sz w:val="24"/>
          <w:szCs w:val="24"/>
          <w:lang w:val="ru-RU"/>
        </w:rPr>
        <w:t>РФ</w:t>
      </w:r>
      <w:r w:rsidR="00B22C78" w:rsidRPr="00123D92">
        <w:rPr>
          <w:rFonts w:ascii="Times New Roman" w:hAnsi="Times New Roman" w:cs="Times New Roman"/>
          <w:b w:val="0"/>
          <w:sz w:val="24"/>
          <w:szCs w:val="24"/>
          <w:lang w:val="ru-RU"/>
        </w:rPr>
        <w:t xml:space="preserve">, настоящим Уставом, а также </w:t>
      </w:r>
      <w:r w:rsidR="00B22C78" w:rsidRPr="00123D92">
        <w:rPr>
          <w:rFonts w:ascii="Times New Roman" w:hAnsi="Times New Roman" w:cs="Times New Roman"/>
          <w:b w:val="0"/>
          <w:sz w:val="24"/>
          <w:szCs w:val="24"/>
        </w:rPr>
        <w:t>внутренним документом</w:t>
      </w:r>
      <w:r w:rsidR="00B22C78" w:rsidRPr="00123D92">
        <w:rPr>
          <w:rFonts w:ascii="Times New Roman" w:hAnsi="Times New Roman" w:cs="Times New Roman"/>
          <w:b w:val="0"/>
          <w:sz w:val="24"/>
          <w:szCs w:val="24"/>
          <w:lang w:val="ru-RU"/>
        </w:rPr>
        <w:t>,</w:t>
      </w:r>
      <w:r w:rsidR="00B22C78" w:rsidRPr="00123D92">
        <w:rPr>
          <w:rFonts w:ascii="Times New Roman" w:hAnsi="Times New Roman" w:cs="Times New Roman"/>
          <w:b w:val="0"/>
          <w:sz w:val="24"/>
          <w:szCs w:val="24"/>
        </w:rPr>
        <w:t xml:space="preserve"> утверждаемым Общим собранием акционеров. </w:t>
      </w:r>
    </w:p>
    <w:p w14:paraId="40FC0765" w14:textId="5CBB3064" w:rsidR="00B22C78" w:rsidRPr="003006AC" w:rsidRDefault="00A53841" w:rsidP="00E331B0">
      <w:pPr>
        <w:pStyle w:val="affa"/>
        <w:numPr>
          <w:ilvl w:val="1"/>
          <w:numId w:val="19"/>
        </w:numPr>
        <w:suppressAutoHyphens w:val="0"/>
        <w:autoSpaceDE w:val="0"/>
        <w:autoSpaceDN w:val="0"/>
        <w:adjustRightInd w:val="0"/>
        <w:spacing w:before="120"/>
        <w:ind w:left="709" w:hanging="709"/>
        <w:rPr>
          <w:rFonts w:ascii="Times New Roman" w:hAnsi="Times New Roman" w:cs="Times New Roman"/>
          <w:b/>
          <w:sz w:val="24"/>
          <w:szCs w:val="24"/>
        </w:rPr>
      </w:pPr>
      <w:r w:rsidRPr="003006AC">
        <w:rPr>
          <w:rFonts w:ascii="Times New Roman" w:hAnsi="Times New Roman" w:cs="Times New Roman"/>
          <w:b/>
          <w:sz w:val="24"/>
          <w:szCs w:val="24"/>
        </w:rPr>
        <w:t>Подготовка к проведению заседания или заочного голосования для принятия решений Общим собранием акционеров</w:t>
      </w:r>
    </w:p>
    <w:p w14:paraId="6A8F8BC9" w14:textId="297E8745" w:rsidR="003D4194" w:rsidRPr="00123D92" w:rsidRDefault="003D4194" w:rsidP="00BF721A">
      <w:pPr>
        <w:pStyle w:val="affa"/>
        <w:numPr>
          <w:ilvl w:val="2"/>
          <w:numId w:val="19"/>
        </w:numPr>
        <w:suppressAutoHyphens w:val="0"/>
        <w:autoSpaceDE w:val="0"/>
        <w:autoSpaceDN w:val="0"/>
        <w:adjustRightInd w:val="0"/>
        <w:spacing w:before="120"/>
        <w:ind w:left="709" w:hanging="709"/>
        <w:rPr>
          <w:rFonts w:ascii="Times New Roman" w:hAnsi="Times New Roman" w:cs="Times New Roman"/>
          <w:sz w:val="24"/>
          <w:szCs w:val="24"/>
        </w:rPr>
      </w:pPr>
      <w:bookmarkStart w:id="119" w:name="_Ref529891590"/>
      <w:r w:rsidRPr="00123D92">
        <w:rPr>
          <w:rFonts w:ascii="Times New Roman" w:hAnsi="Times New Roman" w:cs="Times New Roman"/>
          <w:sz w:val="24"/>
          <w:szCs w:val="24"/>
        </w:rPr>
        <w:t xml:space="preserve">Сообщение о проведении </w:t>
      </w:r>
      <w:r w:rsidR="00A53841">
        <w:rPr>
          <w:rFonts w:ascii="Times New Roman" w:hAnsi="Times New Roman" w:cs="Times New Roman"/>
          <w:sz w:val="24"/>
          <w:szCs w:val="24"/>
        </w:rPr>
        <w:t xml:space="preserve">заседания или заочного голосования для принятия решений Общим собранием акционеров </w:t>
      </w:r>
      <w:r w:rsidR="00946F27">
        <w:rPr>
          <w:rFonts w:ascii="Times New Roman" w:hAnsi="Times New Roman" w:cs="Times New Roman"/>
          <w:sz w:val="24"/>
          <w:szCs w:val="24"/>
        </w:rPr>
        <w:t xml:space="preserve">(далее – Сообщение) </w:t>
      </w:r>
      <w:r w:rsidRPr="00123D92">
        <w:rPr>
          <w:rFonts w:ascii="Times New Roman" w:hAnsi="Times New Roman" w:cs="Times New Roman"/>
          <w:sz w:val="24"/>
          <w:szCs w:val="24"/>
        </w:rPr>
        <w:t xml:space="preserve">должно быть сделано не позднее чем за </w:t>
      </w:r>
      <w:r w:rsidR="00B10D6E" w:rsidRPr="00123D92">
        <w:rPr>
          <w:rFonts w:ascii="Times New Roman" w:hAnsi="Times New Roman" w:cs="Times New Roman"/>
          <w:sz w:val="24"/>
          <w:szCs w:val="24"/>
        </w:rPr>
        <w:t>5</w:t>
      </w:r>
      <w:r w:rsidRPr="00123D92">
        <w:rPr>
          <w:rFonts w:ascii="Times New Roman" w:hAnsi="Times New Roman" w:cs="Times New Roman"/>
          <w:sz w:val="24"/>
          <w:szCs w:val="24"/>
        </w:rPr>
        <w:t xml:space="preserve"> (</w:t>
      </w:r>
      <w:r w:rsidR="003F21EA">
        <w:rPr>
          <w:rFonts w:ascii="Times New Roman" w:hAnsi="Times New Roman" w:cs="Times New Roman"/>
          <w:sz w:val="24"/>
          <w:szCs w:val="24"/>
        </w:rPr>
        <w:t>П</w:t>
      </w:r>
      <w:r w:rsidR="00B10D6E" w:rsidRPr="00123D92">
        <w:rPr>
          <w:rFonts w:ascii="Times New Roman" w:hAnsi="Times New Roman" w:cs="Times New Roman"/>
          <w:sz w:val="24"/>
          <w:szCs w:val="24"/>
        </w:rPr>
        <w:t>ять</w:t>
      </w:r>
      <w:r w:rsidRPr="00123D92">
        <w:rPr>
          <w:rFonts w:ascii="Times New Roman" w:hAnsi="Times New Roman" w:cs="Times New Roman"/>
          <w:sz w:val="24"/>
          <w:szCs w:val="24"/>
        </w:rPr>
        <w:t>) дней до даты его проведения.</w:t>
      </w:r>
      <w:bookmarkEnd w:id="119"/>
    </w:p>
    <w:p w14:paraId="771D99D3" w14:textId="16850412" w:rsidR="003D4194" w:rsidRPr="00123D92" w:rsidRDefault="003D4194" w:rsidP="00BF721A">
      <w:pPr>
        <w:pStyle w:val="affa"/>
        <w:numPr>
          <w:ilvl w:val="2"/>
          <w:numId w:val="19"/>
        </w:numPr>
        <w:suppressAutoHyphens w:val="0"/>
        <w:autoSpaceDE w:val="0"/>
        <w:autoSpaceDN w:val="0"/>
        <w:adjustRightInd w:val="0"/>
        <w:spacing w:before="120"/>
        <w:ind w:left="709" w:hanging="709"/>
        <w:rPr>
          <w:rFonts w:ascii="Times New Roman" w:hAnsi="Times New Roman" w:cs="Times New Roman"/>
        </w:rPr>
      </w:pPr>
      <w:bookmarkStart w:id="120" w:name="_Ref529891802"/>
      <w:r w:rsidRPr="00123D92">
        <w:rPr>
          <w:rFonts w:ascii="Times New Roman" w:hAnsi="Times New Roman" w:cs="Times New Roman"/>
          <w:sz w:val="24"/>
          <w:szCs w:val="24"/>
        </w:rPr>
        <w:t>В срок, указанный</w:t>
      </w:r>
      <w:r w:rsidR="00A67A5B" w:rsidRPr="00123D92">
        <w:rPr>
          <w:rFonts w:ascii="Times New Roman" w:hAnsi="Times New Roman" w:cs="Times New Roman"/>
          <w:sz w:val="24"/>
          <w:szCs w:val="24"/>
        </w:rPr>
        <w:t xml:space="preserve"> в подпункте</w:t>
      </w:r>
      <w:r w:rsidRPr="00123D92">
        <w:rPr>
          <w:rFonts w:ascii="Times New Roman" w:hAnsi="Times New Roman" w:cs="Times New Roman"/>
          <w:sz w:val="24"/>
          <w:szCs w:val="24"/>
        </w:rPr>
        <w:t xml:space="preserve"> </w:t>
      </w:r>
      <w:r w:rsidR="00401474" w:rsidRPr="00123D92">
        <w:rPr>
          <w:rFonts w:ascii="Times New Roman" w:hAnsi="Times New Roman" w:cs="Times New Roman"/>
          <w:sz w:val="24"/>
          <w:szCs w:val="24"/>
        </w:rPr>
        <w:t>9.</w:t>
      </w:r>
      <w:r w:rsidR="005F6AA2">
        <w:rPr>
          <w:rFonts w:ascii="Times New Roman" w:hAnsi="Times New Roman" w:cs="Times New Roman"/>
          <w:sz w:val="24"/>
          <w:szCs w:val="24"/>
        </w:rPr>
        <w:t>5</w:t>
      </w:r>
      <w:r w:rsidR="00401474" w:rsidRPr="00123D92">
        <w:rPr>
          <w:rFonts w:ascii="Times New Roman" w:hAnsi="Times New Roman" w:cs="Times New Roman"/>
          <w:sz w:val="24"/>
          <w:szCs w:val="24"/>
        </w:rPr>
        <w:t>.1</w:t>
      </w:r>
      <w:r w:rsidR="00A67A5B" w:rsidRPr="00123D92">
        <w:rPr>
          <w:rFonts w:ascii="Times New Roman" w:hAnsi="Times New Roman" w:cs="Times New Roman"/>
          <w:sz w:val="24"/>
          <w:szCs w:val="24"/>
        </w:rPr>
        <w:t xml:space="preserve"> </w:t>
      </w:r>
      <w:r w:rsidRPr="00123D92">
        <w:rPr>
          <w:rFonts w:ascii="Times New Roman" w:hAnsi="Times New Roman" w:cs="Times New Roman"/>
          <w:sz w:val="24"/>
          <w:szCs w:val="24"/>
        </w:rPr>
        <w:t xml:space="preserve">настоящего Устава, </w:t>
      </w:r>
      <w:r w:rsidR="00946F27">
        <w:rPr>
          <w:rFonts w:ascii="Times New Roman" w:hAnsi="Times New Roman" w:cs="Times New Roman"/>
          <w:sz w:val="24"/>
          <w:szCs w:val="24"/>
        </w:rPr>
        <w:t xml:space="preserve">Сообщение </w:t>
      </w:r>
      <w:r w:rsidRPr="00123D92">
        <w:rPr>
          <w:rFonts w:ascii="Times New Roman" w:hAnsi="Times New Roman" w:cs="Times New Roman"/>
          <w:sz w:val="24"/>
          <w:szCs w:val="24"/>
        </w:rPr>
        <w:t xml:space="preserve">доводится </w:t>
      </w:r>
      <w:r w:rsidR="00B85A85">
        <w:rPr>
          <w:rFonts w:ascii="Times New Roman" w:hAnsi="Times New Roman" w:cs="Times New Roman"/>
          <w:sz w:val="24"/>
          <w:szCs w:val="24"/>
        </w:rPr>
        <w:br/>
      </w:r>
      <w:r w:rsidRPr="00123D92">
        <w:rPr>
          <w:rFonts w:ascii="Times New Roman" w:hAnsi="Times New Roman" w:cs="Times New Roman"/>
          <w:sz w:val="24"/>
          <w:szCs w:val="24"/>
        </w:rPr>
        <w:t xml:space="preserve">до сведения лиц, имеющих право </w:t>
      </w:r>
      <w:r w:rsidR="00A53841">
        <w:rPr>
          <w:rFonts w:ascii="Times New Roman" w:hAnsi="Times New Roman" w:cs="Times New Roman"/>
          <w:sz w:val="24"/>
          <w:szCs w:val="24"/>
        </w:rPr>
        <w:t xml:space="preserve">голоса при принятии решений Общим собранием акционеров </w:t>
      </w:r>
      <w:r w:rsidRPr="00123D92">
        <w:rPr>
          <w:rFonts w:ascii="Times New Roman" w:hAnsi="Times New Roman" w:cs="Times New Roman"/>
          <w:sz w:val="24"/>
          <w:szCs w:val="24"/>
        </w:rPr>
        <w:t>и зарегистрированных в реестре акционеров Общества</w:t>
      </w:r>
      <w:r w:rsidR="0011407F" w:rsidRPr="00123D92">
        <w:rPr>
          <w:rFonts w:ascii="Times New Roman" w:hAnsi="Times New Roman" w:cs="Times New Roman"/>
          <w:sz w:val="24"/>
          <w:szCs w:val="24"/>
        </w:rPr>
        <w:t xml:space="preserve"> путем размещения на сайте Общества www.</w:t>
      </w:r>
      <w:r w:rsidR="00BF721A" w:rsidRPr="00BF721A">
        <w:rPr>
          <w:rFonts w:ascii="Times New Roman" w:hAnsi="Times New Roman" w:cs="Times New Roman"/>
          <w:sz w:val="24"/>
          <w:szCs w:val="24"/>
        </w:rPr>
        <w:t>dvgk</w:t>
      </w:r>
      <w:r w:rsidR="0011407F" w:rsidRPr="00123D92">
        <w:rPr>
          <w:rFonts w:ascii="Times New Roman" w:hAnsi="Times New Roman" w:cs="Times New Roman"/>
          <w:sz w:val="24"/>
          <w:szCs w:val="24"/>
        </w:rPr>
        <w:t>.ru в информационно-телекоммуникационной сети «Интернет»</w:t>
      </w:r>
      <w:bookmarkEnd w:id="120"/>
      <w:r w:rsidR="00BF721A">
        <w:rPr>
          <w:rFonts w:ascii="Times New Roman" w:hAnsi="Times New Roman" w:cs="Times New Roman"/>
          <w:sz w:val="24"/>
          <w:szCs w:val="24"/>
        </w:rPr>
        <w:t>.</w:t>
      </w:r>
    </w:p>
    <w:p w14:paraId="2114A9CA" w14:textId="1FDF2280" w:rsidR="00202064" w:rsidRPr="006B4B37" w:rsidRDefault="00202064" w:rsidP="00AF4539">
      <w:pPr>
        <w:pStyle w:val="affa"/>
        <w:numPr>
          <w:ilvl w:val="2"/>
          <w:numId w:val="19"/>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Список лиц, имеющих право </w:t>
      </w:r>
      <w:r w:rsidR="00946F27">
        <w:rPr>
          <w:rFonts w:ascii="Times New Roman" w:hAnsi="Times New Roman" w:cs="Times New Roman"/>
          <w:sz w:val="24"/>
          <w:szCs w:val="24"/>
        </w:rPr>
        <w:t>голоса при принятии решений Общим собранием акционеров</w:t>
      </w:r>
      <w:r w:rsidRPr="00123D92">
        <w:rPr>
          <w:rFonts w:ascii="Times New Roman" w:hAnsi="Times New Roman" w:cs="Times New Roman"/>
          <w:sz w:val="24"/>
          <w:szCs w:val="24"/>
        </w:rPr>
        <w:t xml:space="preserve">, составляется на дату, определенную Советом директоров, которая </w:t>
      </w:r>
      <w:r w:rsidR="00B85A85">
        <w:rPr>
          <w:rFonts w:ascii="Times New Roman" w:hAnsi="Times New Roman" w:cs="Times New Roman"/>
          <w:sz w:val="24"/>
          <w:szCs w:val="24"/>
        </w:rPr>
        <w:br/>
      </w:r>
      <w:r w:rsidRPr="00123D92">
        <w:rPr>
          <w:rFonts w:ascii="Times New Roman" w:hAnsi="Times New Roman" w:cs="Times New Roman"/>
          <w:sz w:val="24"/>
          <w:szCs w:val="24"/>
        </w:rPr>
        <w:t xml:space="preserve">не может быть ранее даты принятия решения о </w:t>
      </w:r>
      <w:r w:rsidR="00946F27">
        <w:rPr>
          <w:rFonts w:ascii="Times New Roman" w:hAnsi="Times New Roman" w:cs="Times New Roman"/>
          <w:sz w:val="24"/>
          <w:szCs w:val="24"/>
        </w:rPr>
        <w:t xml:space="preserve">проведении заседания или заочного голосования </w:t>
      </w:r>
      <w:r w:rsidR="009062B9" w:rsidRPr="00123D92">
        <w:rPr>
          <w:rFonts w:ascii="Times New Roman" w:hAnsi="Times New Roman" w:cs="Times New Roman"/>
          <w:sz w:val="24"/>
          <w:szCs w:val="24"/>
        </w:rPr>
        <w:t>и позднее даты доведения до сведения лиц, имеющих право</w:t>
      </w:r>
      <w:r w:rsidR="00946F27" w:rsidRPr="00946F27">
        <w:rPr>
          <w:rFonts w:ascii="Times New Roman" w:hAnsi="Times New Roman" w:cs="Times New Roman"/>
          <w:sz w:val="24"/>
          <w:szCs w:val="24"/>
        </w:rPr>
        <w:t xml:space="preserve"> </w:t>
      </w:r>
      <w:r w:rsidR="00946F27">
        <w:rPr>
          <w:rFonts w:ascii="Times New Roman" w:hAnsi="Times New Roman" w:cs="Times New Roman"/>
          <w:sz w:val="24"/>
          <w:szCs w:val="24"/>
        </w:rPr>
        <w:t xml:space="preserve">голоса </w:t>
      </w:r>
      <w:r w:rsidR="00B85A85">
        <w:rPr>
          <w:rFonts w:ascii="Times New Roman" w:hAnsi="Times New Roman" w:cs="Times New Roman"/>
          <w:sz w:val="24"/>
          <w:szCs w:val="24"/>
        </w:rPr>
        <w:br/>
      </w:r>
      <w:r w:rsidR="00946F27">
        <w:rPr>
          <w:rFonts w:ascii="Times New Roman" w:hAnsi="Times New Roman" w:cs="Times New Roman"/>
          <w:sz w:val="24"/>
          <w:szCs w:val="24"/>
        </w:rPr>
        <w:t>при принятии решений Общим собранием акционеров</w:t>
      </w:r>
      <w:r w:rsidR="009062B9" w:rsidRPr="00123D92">
        <w:rPr>
          <w:rFonts w:ascii="Times New Roman" w:hAnsi="Times New Roman" w:cs="Times New Roman"/>
          <w:sz w:val="24"/>
          <w:szCs w:val="24"/>
        </w:rPr>
        <w:t xml:space="preserve">, </w:t>
      </w:r>
      <w:r w:rsidR="00946F27">
        <w:rPr>
          <w:rFonts w:ascii="Times New Roman" w:hAnsi="Times New Roman" w:cs="Times New Roman"/>
          <w:sz w:val="24"/>
          <w:szCs w:val="24"/>
        </w:rPr>
        <w:t>Сообщения</w:t>
      </w:r>
      <w:r w:rsidR="00216C17" w:rsidRPr="006B4B37">
        <w:rPr>
          <w:rFonts w:ascii="Times New Roman" w:hAnsi="Times New Roman" w:cs="Times New Roman"/>
          <w:sz w:val="24"/>
          <w:szCs w:val="24"/>
        </w:rPr>
        <w:t>.</w:t>
      </w:r>
    </w:p>
    <w:p w14:paraId="30C27A42" w14:textId="72C343FB" w:rsidR="003D4194" w:rsidRPr="007A2C52" w:rsidRDefault="003D4194" w:rsidP="00AF4539">
      <w:pPr>
        <w:pStyle w:val="affa"/>
        <w:numPr>
          <w:ilvl w:val="2"/>
          <w:numId w:val="19"/>
        </w:numPr>
        <w:suppressAutoHyphens w:val="0"/>
        <w:autoSpaceDE w:val="0"/>
        <w:autoSpaceDN w:val="0"/>
        <w:adjustRightInd w:val="0"/>
        <w:spacing w:before="120"/>
        <w:ind w:left="709" w:hanging="709"/>
        <w:rPr>
          <w:rFonts w:ascii="Times New Roman" w:hAnsi="Times New Roman"/>
          <w:sz w:val="24"/>
        </w:rPr>
      </w:pPr>
      <w:r w:rsidRPr="007A2C52">
        <w:rPr>
          <w:rFonts w:ascii="Times New Roman" w:hAnsi="Times New Roman"/>
          <w:sz w:val="24"/>
        </w:rPr>
        <w:t xml:space="preserve">Бюллетень для голосования направляется не позднее даты </w:t>
      </w:r>
      <w:r w:rsidR="00946F27" w:rsidRPr="007A2C52">
        <w:rPr>
          <w:rFonts w:ascii="Times New Roman" w:hAnsi="Times New Roman"/>
          <w:sz w:val="24"/>
        </w:rPr>
        <w:t xml:space="preserve">Сообщения </w:t>
      </w:r>
      <w:r w:rsidR="00DD0CED" w:rsidRPr="007A2C52">
        <w:rPr>
          <w:rFonts w:ascii="Times New Roman" w:hAnsi="Times New Roman"/>
          <w:sz w:val="24"/>
        </w:rPr>
        <w:t xml:space="preserve">простым </w:t>
      </w:r>
      <w:r w:rsidRPr="007A2C52">
        <w:rPr>
          <w:rFonts w:ascii="Times New Roman" w:hAnsi="Times New Roman"/>
          <w:sz w:val="24"/>
        </w:rPr>
        <w:t>письмом по адресу, указанному в списке лиц, имеющих право</w:t>
      </w:r>
      <w:r w:rsidR="007A2C52" w:rsidRPr="007A2C52">
        <w:rPr>
          <w:rFonts w:ascii="Times New Roman" w:hAnsi="Times New Roman" w:cs="Times New Roman"/>
          <w:sz w:val="24"/>
          <w:szCs w:val="24"/>
        </w:rPr>
        <w:t xml:space="preserve"> </w:t>
      </w:r>
      <w:r w:rsidR="007A2C52">
        <w:rPr>
          <w:rFonts w:ascii="Times New Roman" w:hAnsi="Times New Roman" w:cs="Times New Roman"/>
          <w:sz w:val="24"/>
          <w:szCs w:val="24"/>
        </w:rPr>
        <w:t>голоса при принятии решений Общим собранием акционеров</w:t>
      </w:r>
      <w:r w:rsidRPr="007A2C52">
        <w:rPr>
          <w:rFonts w:ascii="Times New Roman" w:hAnsi="Times New Roman"/>
          <w:sz w:val="24"/>
        </w:rPr>
        <w:t>, или вруч</w:t>
      </w:r>
      <w:r w:rsidR="005C0667" w:rsidRPr="007A2C52">
        <w:rPr>
          <w:rFonts w:ascii="Times New Roman" w:hAnsi="Times New Roman"/>
          <w:sz w:val="24"/>
        </w:rPr>
        <w:t>ается</w:t>
      </w:r>
      <w:r w:rsidRPr="007A2C52">
        <w:rPr>
          <w:rFonts w:ascii="Times New Roman" w:hAnsi="Times New Roman"/>
          <w:sz w:val="24"/>
        </w:rPr>
        <w:t xml:space="preserve"> под роспись каждому лицу, указанному в списке лиц, имеющих право</w:t>
      </w:r>
      <w:r w:rsidR="007A2C52" w:rsidRPr="007A2C52">
        <w:rPr>
          <w:rFonts w:ascii="Times New Roman" w:hAnsi="Times New Roman" w:cs="Times New Roman"/>
          <w:sz w:val="24"/>
          <w:szCs w:val="24"/>
        </w:rPr>
        <w:t xml:space="preserve"> </w:t>
      </w:r>
      <w:r w:rsidR="007A2C52">
        <w:rPr>
          <w:rFonts w:ascii="Times New Roman" w:hAnsi="Times New Roman" w:cs="Times New Roman"/>
          <w:sz w:val="24"/>
          <w:szCs w:val="24"/>
        </w:rPr>
        <w:t>голоса при принятии решений Общим собранием акционеров</w:t>
      </w:r>
      <w:r w:rsidRPr="007A2C52">
        <w:rPr>
          <w:rFonts w:ascii="Times New Roman" w:hAnsi="Times New Roman"/>
          <w:sz w:val="24"/>
        </w:rPr>
        <w:t>.</w:t>
      </w:r>
    </w:p>
    <w:p w14:paraId="2FD90195" w14:textId="3E342C0E" w:rsidR="003D4194" w:rsidRPr="00123D92" w:rsidRDefault="003D4194" w:rsidP="00AF4539">
      <w:pPr>
        <w:pStyle w:val="affa"/>
        <w:numPr>
          <w:ilvl w:val="2"/>
          <w:numId w:val="19"/>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lastRenderedPageBreak/>
        <w:t xml:space="preserve">Информация (материалы) по вопросам повестки дня Общего собрания акционеров </w:t>
      </w:r>
      <w:r w:rsidR="00867440" w:rsidRPr="00123D92">
        <w:rPr>
          <w:rFonts w:ascii="Times New Roman" w:hAnsi="Times New Roman" w:cs="Times New Roman"/>
          <w:sz w:val="24"/>
          <w:szCs w:val="24"/>
        </w:rPr>
        <w:t>должна быть доступна</w:t>
      </w:r>
      <w:r w:rsidR="005B0A87" w:rsidRPr="00123D92">
        <w:rPr>
          <w:rFonts w:ascii="Times New Roman" w:hAnsi="Times New Roman" w:cs="Times New Roman"/>
          <w:sz w:val="24"/>
          <w:szCs w:val="24"/>
        </w:rPr>
        <w:t xml:space="preserve"> лицам, имеющим право</w:t>
      </w:r>
      <w:r w:rsidR="00946F27" w:rsidRPr="00946F27">
        <w:rPr>
          <w:rFonts w:ascii="Times New Roman" w:hAnsi="Times New Roman" w:cs="Times New Roman"/>
          <w:sz w:val="24"/>
          <w:szCs w:val="24"/>
        </w:rPr>
        <w:t xml:space="preserve"> </w:t>
      </w:r>
      <w:r w:rsidR="00946F27">
        <w:rPr>
          <w:rFonts w:ascii="Times New Roman" w:hAnsi="Times New Roman" w:cs="Times New Roman"/>
          <w:sz w:val="24"/>
          <w:szCs w:val="24"/>
        </w:rPr>
        <w:t>голоса при принятии решений Общим собранием акционеров</w:t>
      </w:r>
      <w:r w:rsidR="005B0A87" w:rsidRPr="00123D92">
        <w:rPr>
          <w:rFonts w:ascii="Times New Roman" w:hAnsi="Times New Roman" w:cs="Times New Roman"/>
          <w:sz w:val="24"/>
          <w:szCs w:val="24"/>
        </w:rPr>
        <w:t xml:space="preserve">, для ознакомления в местах, адреса которых указываются </w:t>
      </w:r>
      <w:r w:rsidR="007277AD">
        <w:rPr>
          <w:rFonts w:ascii="Times New Roman" w:hAnsi="Times New Roman" w:cs="Times New Roman"/>
          <w:sz w:val="24"/>
          <w:szCs w:val="24"/>
        </w:rPr>
        <w:br/>
      </w:r>
      <w:r w:rsidR="005B0A87" w:rsidRPr="00123D92">
        <w:rPr>
          <w:rFonts w:ascii="Times New Roman" w:hAnsi="Times New Roman" w:cs="Times New Roman"/>
          <w:sz w:val="24"/>
          <w:szCs w:val="24"/>
        </w:rPr>
        <w:t xml:space="preserve">в </w:t>
      </w:r>
      <w:r w:rsidR="007A2C52">
        <w:rPr>
          <w:rFonts w:ascii="Times New Roman" w:hAnsi="Times New Roman" w:cs="Times New Roman"/>
          <w:sz w:val="24"/>
          <w:szCs w:val="24"/>
        </w:rPr>
        <w:t>Сообщении</w:t>
      </w:r>
      <w:r w:rsidR="001308CD">
        <w:rPr>
          <w:rFonts w:ascii="Times New Roman" w:hAnsi="Times New Roman" w:cs="Times New Roman"/>
          <w:sz w:val="24"/>
          <w:szCs w:val="24"/>
        </w:rPr>
        <w:t>,</w:t>
      </w:r>
      <w:r w:rsidR="007A2C52">
        <w:rPr>
          <w:rFonts w:ascii="Times New Roman" w:hAnsi="Times New Roman" w:cs="Times New Roman"/>
          <w:sz w:val="24"/>
          <w:szCs w:val="24"/>
        </w:rPr>
        <w:t xml:space="preserve"> </w:t>
      </w:r>
      <w:r w:rsidR="005B0A87" w:rsidRPr="00123D92">
        <w:rPr>
          <w:rFonts w:ascii="Times New Roman" w:hAnsi="Times New Roman" w:cs="Times New Roman"/>
          <w:sz w:val="24"/>
          <w:szCs w:val="24"/>
        </w:rPr>
        <w:t xml:space="preserve">а также </w:t>
      </w:r>
      <w:r w:rsidR="00A024BB">
        <w:rPr>
          <w:rFonts w:ascii="Times New Roman" w:hAnsi="Times New Roman" w:cs="Times New Roman"/>
          <w:sz w:val="24"/>
          <w:szCs w:val="24"/>
        </w:rPr>
        <w:t xml:space="preserve">может </w:t>
      </w:r>
      <w:r w:rsidR="005B0A87" w:rsidRPr="00123D92">
        <w:rPr>
          <w:rFonts w:ascii="Times New Roman" w:hAnsi="Times New Roman" w:cs="Times New Roman"/>
          <w:sz w:val="24"/>
          <w:szCs w:val="24"/>
        </w:rPr>
        <w:t>быть размещен</w:t>
      </w:r>
      <w:r w:rsidR="00A024BB">
        <w:rPr>
          <w:rFonts w:ascii="Times New Roman" w:hAnsi="Times New Roman" w:cs="Times New Roman"/>
          <w:sz w:val="24"/>
          <w:szCs w:val="24"/>
        </w:rPr>
        <w:t>а</w:t>
      </w:r>
      <w:r w:rsidR="005B0A87" w:rsidRPr="00123D92">
        <w:rPr>
          <w:rFonts w:ascii="Times New Roman" w:hAnsi="Times New Roman" w:cs="Times New Roman"/>
          <w:sz w:val="24"/>
          <w:szCs w:val="24"/>
        </w:rPr>
        <w:t xml:space="preserve"> на</w:t>
      </w:r>
      <w:r w:rsidR="00BF1B04">
        <w:rPr>
          <w:rFonts w:ascii="Times New Roman" w:hAnsi="Times New Roman" w:cs="Times New Roman"/>
          <w:sz w:val="24"/>
          <w:szCs w:val="24"/>
        </w:rPr>
        <w:t xml:space="preserve"> сайте Общества</w:t>
      </w:r>
      <w:r w:rsidR="001308CD">
        <w:rPr>
          <w:rFonts w:ascii="Times New Roman" w:hAnsi="Times New Roman" w:cs="Times New Roman"/>
          <w:sz w:val="24"/>
          <w:szCs w:val="24"/>
        </w:rPr>
        <w:t xml:space="preserve"> </w:t>
      </w:r>
      <w:r w:rsidR="001308CD" w:rsidRPr="00123D92">
        <w:rPr>
          <w:rFonts w:ascii="Times New Roman" w:hAnsi="Times New Roman" w:cs="Times New Roman"/>
          <w:sz w:val="24"/>
          <w:szCs w:val="24"/>
        </w:rPr>
        <w:t>www.</w:t>
      </w:r>
      <w:r w:rsidR="001308CD" w:rsidRPr="00BF721A">
        <w:rPr>
          <w:rFonts w:ascii="Times New Roman" w:hAnsi="Times New Roman" w:cs="Times New Roman"/>
          <w:sz w:val="24"/>
          <w:szCs w:val="24"/>
        </w:rPr>
        <w:t>dvgk</w:t>
      </w:r>
      <w:r w:rsidR="001308CD" w:rsidRPr="00123D92">
        <w:rPr>
          <w:rFonts w:ascii="Times New Roman" w:hAnsi="Times New Roman" w:cs="Times New Roman"/>
          <w:sz w:val="24"/>
          <w:szCs w:val="24"/>
        </w:rPr>
        <w:t>.ru</w:t>
      </w:r>
      <w:r w:rsidR="00BF1B04">
        <w:rPr>
          <w:rFonts w:ascii="Times New Roman" w:hAnsi="Times New Roman" w:cs="Times New Roman"/>
          <w:sz w:val="24"/>
          <w:szCs w:val="24"/>
        </w:rPr>
        <w:t xml:space="preserve"> </w:t>
      </w:r>
      <w:r w:rsidR="007277AD">
        <w:rPr>
          <w:rFonts w:ascii="Times New Roman" w:hAnsi="Times New Roman" w:cs="Times New Roman"/>
          <w:sz w:val="24"/>
          <w:szCs w:val="24"/>
        </w:rPr>
        <w:br/>
      </w:r>
      <w:r w:rsidR="00BF1B04">
        <w:rPr>
          <w:rFonts w:ascii="Times New Roman" w:hAnsi="Times New Roman" w:cs="Times New Roman"/>
          <w:sz w:val="24"/>
          <w:szCs w:val="24"/>
        </w:rPr>
        <w:t xml:space="preserve">в </w:t>
      </w:r>
      <w:r w:rsidR="0092470E" w:rsidRPr="007A0E61">
        <w:rPr>
          <w:rFonts w:ascii="Times New Roman" w:hAnsi="Times New Roman" w:cs="Times New Roman"/>
          <w:sz w:val="24"/>
          <w:szCs w:val="24"/>
        </w:rPr>
        <w:t xml:space="preserve">информационно-телекоммуникационной </w:t>
      </w:r>
      <w:r w:rsidR="00BF1B04">
        <w:rPr>
          <w:rFonts w:ascii="Times New Roman" w:hAnsi="Times New Roman" w:cs="Times New Roman"/>
          <w:sz w:val="24"/>
          <w:szCs w:val="24"/>
        </w:rPr>
        <w:t xml:space="preserve">сети </w:t>
      </w:r>
      <w:r w:rsidR="0092470E">
        <w:rPr>
          <w:rFonts w:ascii="Times New Roman" w:hAnsi="Times New Roman" w:cs="Times New Roman"/>
          <w:sz w:val="24"/>
          <w:szCs w:val="24"/>
        </w:rPr>
        <w:t>«</w:t>
      </w:r>
      <w:r w:rsidR="00BF1B04">
        <w:rPr>
          <w:rFonts w:ascii="Times New Roman" w:hAnsi="Times New Roman" w:cs="Times New Roman"/>
          <w:sz w:val="24"/>
          <w:szCs w:val="24"/>
        </w:rPr>
        <w:t>Интернет</w:t>
      </w:r>
      <w:r w:rsidR="0092470E">
        <w:rPr>
          <w:rFonts w:ascii="Times New Roman" w:hAnsi="Times New Roman" w:cs="Times New Roman"/>
          <w:sz w:val="24"/>
          <w:szCs w:val="24"/>
        </w:rPr>
        <w:t>»</w:t>
      </w:r>
      <w:r w:rsidR="005B0A87" w:rsidRPr="00FB0F56">
        <w:rPr>
          <w:rFonts w:ascii="Times New Roman" w:hAnsi="Times New Roman" w:cs="Times New Roman"/>
          <w:sz w:val="24"/>
          <w:szCs w:val="24"/>
          <w:vertAlign w:val="superscript"/>
        </w:rPr>
        <w:t xml:space="preserve"> </w:t>
      </w:r>
      <w:r w:rsidR="005B0A87" w:rsidRPr="00123D92">
        <w:rPr>
          <w:rFonts w:ascii="Times New Roman" w:hAnsi="Times New Roman" w:cs="Times New Roman"/>
          <w:sz w:val="24"/>
          <w:szCs w:val="24"/>
        </w:rPr>
        <w:t xml:space="preserve">в течение </w:t>
      </w:r>
      <w:r w:rsidR="007F6A1F" w:rsidRPr="00123D92">
        <w:rPr>
          <w:rFonts w:ascii="Times New Roman" w:hAnsi="Times New Roman" w:cs="Times New Roman"/>
          <w:sz w:val="24"/>
          <w:szCs w:val="24"/>
        </w:rPr>
        <w:t>5</w:t>
      </w:r>
      <w:r w:rsidR="00A60D8D">
        <w:rPr>
          <w:rFonts w:ascii="Times New Roman" w:hAnsi="Times New Roman" w:cs="Times New Roman"/>
          <w:sz w:val="24"/>
          <w:szCs w:val="24"/>
        </w:rPr>
        <w:t> </w:t>
      </w:r>
      <w:r w:rsidRPr="00123D92">
        <w:rPr>
          <w:rFonts w:ascii="Times New Roman" w:hAnsi="Times New Roman" w:cs="Times New Roman"/>
          <w:sz w:val="24"/>
          <w:szCs w:val="24"/>
        </w:rPr>
        <w:t>(</w:t>
      </w:r>
      <w:r w:rsidR="003F21EA">
        <w:rPr>
          <w:rFonts w:ascii="Times New Roman" w:hAnsi="Times New Roman" w:cs="Times New Roman"/>
          <w:sz w:val="24"/>
          <w:szCs w:val="24"/>
        </w:rPr>
        <w:t>П</w:t>
      </w:r>
      <w:r w:rsidR="007F6A1F" w:rsidRPr="00123D92">
        <w:rPr>
          <w:rFonts w:ascii="Times New Roman" w:hAnsi="Times New Roman" w:cs="Times New Roman"/>
          <w:sz w:val="24"/>
          <w:szCs w:val="24"/>
        </w:rPr>
        <w:t>яти</w:t>
      </w:r>
      <w:r w:rsidRPr="00123D92">
        <w:rPr>
          <w:rFonts w:ascii="Times New Roman" w:hAnsi="Times New Roman" w:cs="Times New Roman"/>
          <w:sz w:val="24"/>
          <w:szCs w:val="24"/>
        </w:rPr>
        <w:t>)</w:t>
      </w:r>
      <w:r w:rsidRPr="005F6AA2">
        <w:rPr>
          <w:rFonts w:ascii="Times New Roman" w:hAnsi="Times New Roman" w:cs="Times New Roman"/>
          <w:sz w:val="24"/>
          <w:szCs w:val="24"/>
        </w:rPr>
        <w:t xml:space="preserve"> </w:t>
      </w:r>
      <w:r w:rsidRPr="00123D92">
        <w:rPr>
          <w:rFonts w:ascii="Times New Roman" w:hAnsi="Times New Roman" w:cs="Times New Roman"/>
          <w:sz w:val="24"/>
          <w:szCs w:val="24"/>
        </w:rPr>
        <w:t xml:space="preserve">дней </w:t>
      </w:r>
      <w:r w:rsidR="007277AD">
        <w:rPr>
          <w:rFonts w:ascii="Times New Roman" w:hAnsi="Times New Roman" w:cs="Times New Roman"/>
          <w:sz w:val="24"/>
          <w:szCs w:val="24"/>
        </w:rPr>
        <w:br/>
      </w:r>
      <w:r w:rsidRPr="00123D92">
        <w:rPr>
          <w:rFonts w:ascii="Times New Roman" w:hAnsi="Times New Roman" w:cs="Times New Roman"/>
          <w:sz w:val="24"/>
          <w:szCs w:val="24"/>
        </w:rPr>
        <w:t>до провед</w:t>
      </w:r>
      <w:r w:rsidR="00D850DC" w:rsidRPr="00123D92">
        <w:rPr>
          <w:rFonts w:ascii="Times New Roman" w:hAnsi="Times New Roman" w:cs="Times New Roman"/>
          <w:sz w:val="24"/>
          <w:szCs w:val="24"/>
        </w:rPr>
        <w:t>ения</w:t>
      </w:r>
      <w:r w:rsidR="007A2C52" w:rsidRPr="007A2C52">
        <w:rPr>
          <w:rFonts w:ascii="Times New Roman" w:hAnsi="Times New Roman" w:cs="Times New Roman"/>
          <w:sz w:val="24"/>
          <w:szCs w:val="24"/>
        </w:rPr>
        <w:t xml:space="preserve"> </w:t>
      </w:r>
      <w:r w:rsidR="007A2C52">
        <w:rPr>
          <w:rFonts w:ascii="Times New Roman" w:hAnsi="Times New Roman" w:cs="Times New Roman"/>
          <w:sz w:val="24"/>
          <w:szCs w:val="24"/>
        </w:rPr>
        <w:t>заседания или заочного голосования</w:t>
      </w:r>
      <w:r w:rsidRPr="00123D92">
        <w:rPr>
          <w:rFonts w:ascii="Times New Roman" w:hAnsi="Times New Roman" w:cs="Times New Roman"/>
          <w:sz w:val="24"/>
          <w:szCs w:val="24"/>
        </w:rPr>
        <w:t xml:space="preserve">. </w:t>
      </w:r>
    </w:p>
    <w:p w14:paraId="331E6F2C" w14:textId="611991BF" w:rsidR="003D4194" w:rsidRPr="00123D92" w:rsidRDefault="003D4194" w:rsidP="00AF4539">
      <w:pPr>
        <w:pStyle w:val="affa"/>
        <w:numPr>
          <w:ilvl w:val="2"/>
          <w:numId w:val="19"/>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Акционеры (акционер), являющиеся в совокупн</w:t>
      </w:r>
      <w:r w:rsidR="002D00CD" w:rsidRPr="00123D92">
        <w:rPr>
          <w:rFonts w:ascii="Times New Roman" w:hAnsi="Times New Roman" w:cs="Times New Roman"/>
          <w:sz w:val="24"/>
          <w:szCs w:val="24"/>
        </w:rPr>
        <w:t>ости владельцами не менее чем 2 </w:t>
      </w:r>
      <w:r w:rsidR="003F21EA">
        <w:rPr>
          <w:rFonts w:ascii="Times New Roman" w:hAnsi="Times New Roman" w:cs="Times New Roman"/>
          <w:sz w:val="24"/>
          <w:szCs w:val="24"/>
        </w:rPr>
        <w:t>(Д</w:t>
      </w:r>
      <w:r w:rsidRPr="00123D92">
        <w:rPr>
          <w:rFonts w:ascii="Times New Roman" w:hAnsi="Times New Roman" w:cs="Times New Roman"/>
          <w:sz w:val="24"/>
          <w:szCs w:val="24"/>
        </w:rPr>
        <w:t xml:space="preserve">вух) процентов голосующих акций Общества, вправе </w:t>
      </w:r>
      <w:r w:rsidR="00EE6AA2">
        <w:rPr>
          <w:rFonts w:ascii="Times New Roman" w:hAnsi="Times New Roman" w:cs="Times New Roman"/>
          <w:sz w:val="24"/>
          <w:szCs w:val="24"/>
        </w:rPr>
        <w:t>предложить (</w:t>
      </w:r>
      <w:r w:rsidRPr="00123D92">
        <w:rPr>
          <w:rFonts w:ascii="Times New Roman" w:hAnsi="Times New Roman" w:cs="Times New Roman"/>
          <w:sz w:val="24"/>
          <w:szCs w:val="24"/>
        </w:rPr>
        <w:t>внести</w:t>
      </w:r>
      <w:r w:rsidR="00EE6AA2">
        <w:rPr>
          <w:rFonts w:ascii="Times New Roman" w:hAnsi="Times New Roman" w:cs="Times New Roman"/>
          <w:sz w:val="24"/>
          <w:szCs w:val="24"/>
        </w:rPr>
        <w:t>)</w:t>
      </w:r>
      <w:r w:rsidRPr="00123D92">
        <w:rPr>
          <w:rFonts w:ascii="Times New Roman" w:hAnsi="Times New Roman" w:cs="Times New Roman"/>
          <w:sz w:val="24"/>
          <w:szCs w:val="24"/>
        </w:rPr>
        <w:t xml:space="preserve"> вопросы в повестку дня годового </w:t>
      </w:r>
      <w:r w:rsidR="00EE6AA2">
        <w:rPr>
          <w:rFonts w:ascii="Times New Roman" w:hAnsi="Times New Roman" w:cs="Times New Roman"/>
          <w:sz w:val="24"/>
          <w:szCs w:val="24"/>
        </w:rPr>
        <w:t xml:space="preserve">заседания </w:t>
      </w:r>
      <w:r w:rsidRPr="00123D92">
        <w:rPr>
          <w:rFonts w:ascii="Times New Roman" w:hAnsi="Times New Roman" w:cs="Times New Roman"/>
          <w:sz w:val="24"/>
          <w:szCs w:val="24"/>
        </w:rPr>
        <w:t xml:space="preserve">Общего собрания акционеров и </w:t>
      </w:r>
      <w:r w:rsidR="00EE6AA2">
        <w:rPr>
          <w:rFonts w:ascii="Times New Roman" w:hAnsi="Times New Roman" w:cs="Times New Roman"/>
          <w:sz w:val="24"/>
          <w:szCs w:val="24"/>
        </w:rPr>
        <w:t>предложить (</w:t>
      </w:r>
      <w:r w:rsidRPr="00123D92">
        <w:rPr>
          <w:rFonts w:ascii="Times New Roman" w:hAnsi="Times New Roman" w:cs="Times New Roman"/>
          <w:sz w:val="24"/>
          <w:szCs w:val="24"/>
        </w:rPr>
        <w:t>выдвинуть</w:t>
      </w:r>
      <w:r w:rsidR="00EE6AA2">
        <w:rPr>
          <w:rFonts w:ascii="Times New Roman" w:hAnsi="Times New Roman" w:cs="Times New Roman"/>
          <w:sz w:val="24"/>
          <w:szCs w:val="24"/>
        </w:rPr>
        <w:t>)</w:t>
      </w:r>
      <w:r w:rsidRPr="00123D92">
        <w:rPr>
          <w:rFonts w:ascii="Times New Roman" w:hAnsi="Times New Roman" w:cs="Times New Roman"/>
          <w:sz w:val="24"/>
          <w:szCs w:val="24"/>
        </w:rPr>
        <w:t xml:space="preserve"> кандидатов в Совет директоров, Ревизионную комиссию </w:t>
      </w:r>
      <w:r w:rsidR="005A55D8" w:rsidRPr="00123D92">
        <w:rPr>
          <w:rFonts w:ascii="Times New Roman" w:hAnsi="Times New Roman" w:cs="Times New Roman"/>
          <w:sz w:val="24"/>
          <w:szCs w:val="24"/>
        </w:rPr>
        <w:t xml:space="preserve">(в случае </w:t>
      </w:r>
      <w:r w:rsidR="007277AD">
        <w:rPr>
          <w:rFonts w:ascii="Times New Roman" w:hAnsi="Times New Roman" w:cs="Times New Roman"/>
          <w:sz w:val="24"/>
          <w:szCs w:val="24"/>
        </w:rPr>
        <w:br/>
      </w:r>
      <w:r w:rsidR="005A55D8" w:rsidRPr="00123D92">
        <w:rPr>
          <w:rFonts w:ascii="Times New Roman" w:hAnsi="Times New Roman" w:cs="Times New Roman"/>
          <w:sz w:val="24"/>
          <w:szCs w:val="24"/>
        </w:rPr>
        <w:t>ее избрания в соответствии с п</w:t>
      </w:r>
      <w:r w:rsidR="007E300B" w:rsidRPr="00123D92">
        <w:rPr>
          <w:rFonts w:ascii="Times New Roman" w:hAnsi="Times New Roman" w:cs="Times New Roman"/>
          <w:sz w:val="24"/>
          <w:szCs w:val="24"/>
        </w:rPr>
        <w:t xml:space="preserve">унктом </w:t>
      </w:r>
      <w:r w:rsidR="00860FB3">
        <w:rPr>
          <w:rFonts w:ascii="Times New Roman" w:hAnsi="Times New Roman" w:cs="Times New Roman"/>
          <w:sz w:val="24"/>
          <w:szCs w:val="24"/>
        </w:rPr>
        <w:t>12</w:t>
      </w:r>
      <w:r w:rsidR="005A55D8" w:rsidRPr="00123D92">
        <w:rPr>
          <w:rFonts w:ascii="Times New Roman" w:hAnsi="Times New Roman" w:cs="Times New Roman"/>
          <w:sz w:val="24"/>
          <w:szCs w:val="24"/>
        </w:rPr>
        <w:t xml:space="preserve">.1 </w:t>
      </w:r>
      <w:r w:rsidR="007E300B" w:rsidRPr="00123D92">
        <w:rPr>
          <w:rFonts w:ascii="Times New Roman" w:hAnsi="Times New Roman" w:cs="Times New Roman"/>
          <w:sz w:val="24"/>
          <w:szCs w:val="24"/>
        </w:rPr>
        <w:t xml:space="preserve">настоящего </w:t>
      </w:r>
      <w:r w:rsidR="005A55D8" w:rsidRPr="00123D92">
        <w:rPr>
          <w:rFonts w:ascii="Times New Roman" w:hAnsi="Times New Roman" w:cs="Times New Roman"/>
          <w:sz w:val="24"/>
          <w:szCs w:val="24"/>
        </w:rPr>
        <w:t>Устава)</w:t>
      </w:r>
      <w:r w:rsidRPr="005F6AA2">
        <w:rPr>
          <w:rFonts w:ascii="Times New Roman" w:hAnsi="Times New Roman" w:cs="Times New Roman"/>
          <w:sz w:val="24"/>
          <w:szCs w:val="24"/>
        </w:rPr>
        <w:t>,</w:t>
      </w:r>
      <w:r w:rsidRPr="00123D92">
        <w:rPr>
          <w:rFonts w:ascii="Times New Roman" w:hAnsi="Times New Roman" w:cs="Times New Roman"/>
          <w:sz w:val="24"/>
          <w:szCs w:val="24"/>
        </w:rPr>
        <w:t xml:space="preserve"> число которых </w:t>
      </w:r>
      <w:r w:rsidR="007277AD">
        <w:rPr>
          <w:rFonts w:ascii="Times New Roman" w:hAnsi="Times New Roman" w:cs="Times New Roman"/>
          <w:sz w:val="24"/>
          <w:szCs w:val="24"/>
        </w:rPr>
        <w:br/>
      </w:r>
      <w:r w:rsidRPr="00123D92">
        <w:rPr>
          <w:rFonts w:ascii="Times New Roman" w:hAnsi="Times New Roman" w:cs="Times New Roman"/>
          <w:sz w:val="24"/>
          <w:szCs w:val="24"/>
        </w:rPr>
        <w:t>не может превышать количественный состав соответствующего органа. Такие предложения должны поступить в Общ</w:t>
      </w:r>
      <w:r w:rsidR="003F21EA">
        <w:rPr>
          <w:rFonts w:ascii="Times New Roman" w:hAnsi="Times New Roman" w:cs="Times New Roman"/>
          <w:sz w:val="24"/>
          <w:szCs w:val="24"/>
        </w:rPr>
        <w:t xml:space="preserve">ество </w:t>
      </w:r>
      <w:r w:rsidR="00EE6AA2">
        <w:rPr>
          <w:rFonts w:ascii="Times New Roman" w:hAnsi="Times New Roman" w:cs="Times New Roman"/>
          <w:sz w:val="24"/>
          <w:szCs w:val="24"/>
        </w:rPr>
        <w:t xml:space="preserve">не ранее 1 июля отчетного года </w:t>
      </w:r>
      <w:r w:rsidR="007277AD">
        <w:rPr>
          <w:rFonts w:ascii="Times New Roman" w:hAnsi="Times New Roman" w:cs="Times New Roman"/>
          <w:sz w:val="24"/>
          <w:szCs w:val="24"/>
        </w:rPr>
        <w:br/>
      </w:r>
      <w:r w:rsidR="00EE6AA2">
        <w:rPr>
          <w:rFonts w:ascii="Times New Roman" w:hAnsi="Times New Roman" w:cs="Times New Roman"/>
          <w:sz w:val="24"/>
          <w:szCs w:val="24"/>
        </w:rPr>
        <w:t>и</w:t>
      </w:r>
      <w:r w:rsidR="00E445E8">
        <w:rPr>
          <w:rFonts w:ascii="Times New Roman" w:hAnsi="Times New Roman" w:cs="Times New Roman"/>
          <w:sz w:val="24"/>
          <w:szCs w:val="24"/>
        </w:rPr>
        <w:t xml:space="preserve"> </w:t>
      </w:r>
      <w:r w:rsidR="003F21EA">
        <w:rPr>
          <w:rFonts w:ascii="Times New Roman" w:hAnsi="Times New Roman" w:cs="Times New Roman"/>
          <w:sz w:val="24"/>
          <w:szCs w:val="24"/>
        </w:rPr>
        <w:t>не позднее чем через 60 (Ш</w:t>
      </w:r>
      <w:r w:rsidRPr="00123D92">
        <w:rPr>
          <w:rFonts w:ascii="Times New Roman" w:hAnsi="Times New Roman" w:cs="Times New Roman"/>
          <w:sz w:val="24"/>
          <w:szCs w:val="24"/>
        </w:rPr>
        <w:t>естьдесят)</w:t>
      </w:r>
      <w:r w:rsidR="002D00CD" w:rsidRPr="00123D92">
        <w:rPr>
          <w:rFonts w:ascii="Times New Roman" w:hAnsi="Times New Roman" w:cs="Times New Roman"/>
          <w:sz w:val="24"/>
          <w:szCs w:val="24"/>
        </w:rPr>
        <w:t xml:space="preserve"> </w:t>
      </w:r>
      <w:r w:rsidRPr="00123D92">
        <w:rPr>
          <w:rFonts w:ascii="Times New Roman" w:hAnsi="Times New Roman" w:cs="Times New Roman"/>
          <w:sz w:val="24"/>
          <w:szCs w:val="24"/>
        </w:rPr>
        <w:t xml:space="preserve">дней после окончания отчетного года. </w:t>
      </w:r>
    </w:p>
    <w:p w14:paraId="3E85CA1B" w14:textId="10F7FD11" w:rsidR="009D26A5" w:rsidRDefault="003D4194" w:rsidP="00AF4539">
      <w:pPr>
        <w:pStyle w:val="affa"/>
        <w:numPr>
          <w:ilvl w:val="2"/>
          <w:numId w:val="19"/>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Если предлагаемая повестка дня внеочередного </w:t>
      </w:r>
      <w:r w:rsidR="00EE6AA2">
        <w:rPr>
          <w:rFonts w:ascii="Times New Roman" w:hAnsi="Times New Roman" w:cs="Times New Roman"/>
          <w:sz w:val="24"/>
          <w:szCs w:val="24"/>
        </w:rPr>
        <w:t xml:space="preserve">заседания </w:t>
      </w:r>
      <w:r w:rsidRPr="00123D92">
        <w:rPr>
          <w:rFonts w:ascii="Times New Roman" w:hAnsi="Times New Roman" w:cs="Times New Roman"/>
          <w:sz w:val="24"/>
          <w:szCs w:val="24"/>
        </w:rPr>
        <w:t xml:space="preserve">Общего собрания акционеров содержит вопрос об избрании членов Совета директоров, то такое </w:t>
      </w:r>
      <w:r w:rsidR="00EE6AA2">
        <w:rPr>
          <w:rFonts w:ascii="Times New Roman" w:hAnsi="Times New Roman" w:cs="Times New Roman"/>
          <w:sz w:val="24"/>
          <w:szCs w:val="24"/>
        </w:rPr>
        <w:t>заседание</w:t>
      </w:r>
      <w:r w:rsidR="00E445E8">
        <w:rPr>
          <w:rFonts w:ascii="Times New Roman" w:hAnsi="Times New Roman" w:cs="Times New Roman"/>
          <w:sz w:val="24"/>
          <w:szCs w:val="24"/>
        </w:rPr>
        <w:t xml:space="preserve"> </w:t>
      </w:r>
      <w:r w:rsidRPr="00123D92">
        <w:rPr>
          <w:rFonts w:ascii="Times New Roman" w:hAnsi="Times New Roman" w:cs="Times New Roman"/>
          <w:sz w:val="24"/>
          <w:szCs w:val="24"/>
        </w:rPr>
        <w:t xml:space="preserve">должно быть проведено в течение </w:t>
      </w:r>
      <w:r w:rsidR="009523B8" w:rsidRPr="00123D92">
        <w:rPr>
          <w:rFonts w:ascii="Times New Roman" w:hAnsi="Times New Roman" w:cs="Times New Roman"/>
          <w:sz w:val="24"/>
          <w:szCs w:val="24"/>
        </w:rPr>
        <w:t>60</w:t>
      </w:r>
      <w:r w:rsidR="004F6B20" w:rsidRPr="00123D92">
        <w:rPr>
          <w:rFonts w:ascii="Times New Roman" w:hAnsi="Times New Roman" w:cs="Times New Roman"/>
          <w:sz w:val="24"/>
          <w:szCs w:val="24"/>
        </w:rPr>
        <w:t> </w:t>
      </w:r>
      <w:r w:rsidRPr="00123D92">
        <w:rPr>
          <w:rFonts w:ascii="Times New Roman" w:hAnsi="Times New Roman" w:cs="Times New Roman"/>
          <w:sz w:val="24"/>
          <w:szCs w:val="24"/>
        </w:rPr>
        <w:t>(</w:t>
      </w:r>
      <w:r w:rsidR="003F21EA">
        <w:rPr>
          <w:rFonts w:ascii="Times New Roman" w:hAnsi="Times New Roman" w:cs="Times New Roman"/>
          <w:sz w:val="24"/>
          <w:szCs w:val="24"/>
        </w:rPr>
        <w:t>Ш</w:t>
      </w:r>
      <w:r w:rsidR="009523B8" w:rsidRPr="00123D92">
        <w:rPr>
          <w:rFonts w:ascii="Times New Roman" w:hAnsi="Times New Roman" w:cs="Times New Roman"/>
          <w:sz w:val="24"/>
          <w:szCs w:val="24"/>
        </w:rPr>
        <w:t>естидесяти</w:t>
      </w:r>
      <w:r w:rsidRPr="00123D92">
        <w:rPr>
          <w:rFonts w:ascii="Times New Roman" w:hAnsi="Times New Roman" w:cs="Times New Roman"/>
          <w:sz w:val="24"/>
          <w:szCs w:val="24"/>
        </w:rPr>
        <w:t>)</w:t>
      </w:r>
      <w:r w:rsidRPr="005F6AA2">
        <w:rPr>
          <w:rFonts w:ascii="Times New Roman" w:hAnsi="Times New Roman" w:cs="Times New Roman"/>
          <w:sz w:val="24"/>
          <w:szCs w:val="24"/>
        </w:rPr>
        <w:t xml:space="preserve"> </w:t>
      </w:r>
      <w:r w:rsidRPr="00123D92">
        <w:rPr>
          <w:rFonts w:ascii="Times New Roman" w:hAnsi="Times New Roman" w:cs="Times New Roman"/>
          <w:sz w:val="24"/>
          <w:szCs w:val="24"/>
        </w:rPr>
        <w:t xml:space="preserve">дней с </w:t>
      </w:r>
      <w:r w:rsidR="006F3F32">
        <w:rPr>
          <w:rFonts w:ascii="Times New Roman" w:hAnsi="Times New Roman" w:cs="Times New Roman"/>
          <w:sz w:val="24"/>
          <w:szCs w:val="24"/>
        </w:rPr>
        <w:t xml:space="preserve">даты поступления в Общество </w:t>
      </w:r>
      <w:r w:rsidRPr="00123D92">
        <w:rPr>
          <w:rFonts w:ascii="Times New Roman" w:hAnsi="Times New Roman" w:cs="Times New Roman"/>
          <w:sz w:val="24"/>
          <w:szCs w:val="24"/>
        </w:rPr>
        <w:t xml:space="preserve">требования о </w:t>
      </w:r>
      <w:r w:rsidR="006F3F32">
        <w:rPr>
          <w:rFonts w:ascii="Times New Roman" w:hAnsi="Times New Roman" w:cs="Times New Roman"/>
          <w:sz w:val="24"/>
          <w:szCs w:val="24"/>
        </w:rPr>
        <w:t xml:space="preserve">его </w:t>
      </w:r>
      <w:r w:rsidRPr="00123D92">
        <w:rPr>
          <w:rFonts w:ascii="Times New Roman" w:hAnsi="Times New Roman" w:cs="Times New Roman"/>
          <w:sz w:val="24"/>
          <w:szCs w:val="24"/>
        </w:rPr>
        <w:t xml:space="preserve">проведении </w:t>
      </w:r>
      <w:r w:rsidR="00EE36A7" w:rsidRPr="00123D92">
        <w:rPr>
          <w:rFonts w:ascii="Times New Roman" w:hAnsi="Times New Roman" w:cs="Times New Roman"/>
          <w:sz w:val="24"/>
          <w:szCs w:val="24"/>
        </w:rPr>
        <w:t xml:space="preserve">(в случае проведения такого внеочередного </w:t>
      </w:r>
      <w:r w:rsidR="00E445E8">
        <w:rPr>
          <w:rFonts w:ascii="Times New Roman" w:hAnsi="Times New Roman" w:cs="Times New Roman"/>
          <w:sz w:val="24"/>
          <w:szCs w:val="24"/>
        </w:rPr>
        <w:t xml:space="preserve">заседания </w:t>
      </w:r>
      <w:r w:rsidR="00EE36A7" w:rsidRPr="00123D92">
        <w:rPr>
          <w:rFonts w:ascii="Times New Roman" w:hAnsi="Times New Roman" w:cs="Times New Roman"/>
          <w:sz w:val="24"/>
          <w:szCs w:val="24"/>
        </w:rPr>
        <w:t>Общего собрания акционеров по инициативе Сове</w:t>
      </w:r>
      <w:r w:rsidR="003F21EA">
        <w:rPr>
          <w:rFonts w:ascii="Times New Roman" w:hAnsi="Times New Roman" w:cs="Times New Roman"/>
          <w:sz w:val="24"/>
          <w:szCs w:val="24"/>
        </w:rPr>
        <w:t>та директоров – не позднее 60 (Ш</w:t>
      </w:r>
      <w:r w:rsidR="00EE36A7" w:rsidRPr="00123D92">
        <w:rPr>
          <w:rFonts w:ascii="Times New Roman" w:hAnsi="Times New Roman" w:cs="Times New Roman"/>
          <w:sz w:val="24"/>
          <w:szCs w:val="24"/>
        </w:rPr>
        <w:t xml:space="preserve">естидесяти) дней с </w:t>
      </w:r>
      <w:r w:rsidR="00F03574" w:rsidRPr="00F03574">
        <w:rPr>
          <w:rFonts w:ascii="Times New Roman" w:hAnsi="Times New Roman" w:cs="Times New Roman"/>
          <w:sz w:val="24"/>
          <w:szCs w:val="24"/>
        </w:rPr>
        <w:t>даты</w:t>
      </w:r>
      <w:r w:rsidR="00EE36A7" w:rsidRPr="00123D92">
        <w:rPr>
          <w:rFonts w:ascii="Times New Roman" w:hAnsi="Times New Roman" w:cs="Times New Roman"/>
          <w:sz w:val="24"/>
          <w:szCs w:val="24"/>
        </w:rPr>
        <w:t xml:space="preserve"> принятия решения о его проведении)</w:t>
      </w:r>
      <w:r w:rsidRPr="00123D92">
        <w:rPr>
          <w:rFonts w:ascii="Times New Roman" w:hAnsi="Times New Roman" w:cs="Times New Roman"/>
          <w:sz w:val="24"/>
          <w:szCs w:val="24"/>
        </w:rPr>
        <w:t xml:space="preserve">. В этом случае Совет директоров обязан определить дату, до которой будут приниматься предложения акционеров о выдвижении кандидатов для избрания в Совет директоров. </w:t>
      </w:r>
    </w:p>
    <w:p w14:paraId="1D2888B1" w14:textId="16F86B97" w:rsidR="00D6484B" w:rsidRPr="005034C6" w:rsidRDefault="00CA78F1" w:rsidP="00E331B0">
      <w:pPr>
        <w:pStyle w:val="affa"/>
        <w:numPr>
          <w:ilvl w:val="1"/>
          <w:numId w:val="14"/>
        </w:numPr>
        <w:suppressAutoHyphens w:val="0"/>
        <w:autoSpaceDE w:val="0"/>
        <w:autoSpaceDN w:val="0"/>
        <w:adjustRightInd w:val="0"/>
        <w:spacing w:before="120"/>
        <w:ind w:left="709" w:hanging="709"/>
        <w:rPr>
          <w:rFonts w:ascii="Times New Roman" w:hAnsi="Times New Roman" w:cs="Times New Roman"/>
          <w:b/>
          <w:sz w:val="24"/>
          <w:szCs w:val="24"/>
        </w:rPr>
      </w:pPr>
      <w:r w:rsidRPr="005034C6">
        <w:rPr>
          <w:rFonts w:ascii="Times New Roman" w:hAnsi="Times New Roman" w:cs="Times New Roman"/>
          <w:b/>
          <w:sz w:val="24"/>
          <w:szCs w:val="24"/>
        </w:rPr>
        <w:t>Проведение заседания или заочного голосования для принятия решений Общим собранием акционеров</w:t>
      </w:r>
    </w:p>
    <w:p w14:paraId="3710C07F" w14:textId="3FA2F337" w:rsidR="00037B92" w:rsidRPr="00123D92" w:rsidRDefault="00CC68C4" w:rsidP="00E331B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sidRPr="00123D92">
        <w:rPr>
          <w:rFonts w:ascii="Times New Roman" w:hAnsi="Times New Roman" w:cs="Times New Roman"/>
          <w:b w:val="0"/>
          <w:sz w:val="24"/>
          <w:szCs w:val="24"/>
        </w:rPr>
        <w:t xml:space="preserve">Годовое </w:t>
      </w:r>
      <w:r w:rsidR="00CA78F1">
        <w:rPr>
          <w:rFonts w:ascii="Times New Roman" w:hAnsi="Times New Roman" w:cs="Times New Roman"/>
          <w:b w:val="0"/>
          <w:sz w:val="24"/>
          <w:szCs w:val="24"/>
          <w:lang w:val="ru-RU"/>
        </w:rPr>
        <w:t xml:space="preserve">заседание </w:t>
      </w:r>
      <w:r w:rsidR="003D0D1E" w:rsidRPr="00123D92">
        <w:rPr>
          <w:rFonts w:ascii="Times New Roman" w:hAnsi="Times New Roman" w:cs="Times New Roman"/>
          <w:b w:val="0"/>
          <w:sz w:val="24"/>
          <w:szCs w:val="24"/>
        </w:rPr>
        <w:t>Обще</w:t>
      </w:r>
      <w:r w:rsidR="00CA78F1">
        <w:rPr>
          <w:rFonts w:ascii="Times New Roman" w:hAnsi="Times New Roman" w:cs="Times New Roman"/>
          <w:b w:val="0"/>
          <w:sz w:val="24"/>
          <w:szCs w:val="24"/>
          <w:lang w:val="ru-RU"/>
        </w:rPr>
        <w:t>го</w:t>
      </w:r>
      <w:r w:rsidR="003D0D1E" w:rsidRPr="00123D92">
        <w:rPr>
          <w:rFonts w:ascii="Times New Roman" w:hAnsi="Times New Roman" w:cs="Times New Roman"/>
          <w:b w:val="0"/>
          <w:sz w:val="24"/>
          <w:szCs w:val="24"/>
        </w:rPr>
        <w:t xml:space="preserve"> собрани</w:t>
      </w:r>
      <w:r w:rsidR="00CA78F1">
        <w:rPr>
          <w:rFonts w:ascii="Times New Roman" w:hAnsi="Times New Roman" w:cs="Times New Roman"/>
          <w:b w:val="0"/>
          <w:sz w:val="24"/>
          <w:szCs w:val="24"/>
          <w:lang w:val="ru-RU"/>
        </w:rPr>
        <w:t>я</w:t>
      </w:r>
      <w:r w:rsidR="003D0D1E" w:rsidRPr="00123D92">
        <w:rPr>
          <w:rFonts w:ascii="Times New Roman" w:hAnsi="Times New Roman" w:cs="Times New Roman"/>
          <w:b w:val="0"/>
          <w:sz w:val="24"/>
          <w:szCs w:val="24"/>
        </w:rPr>
        <w:t xml:space="preserve"> акционеров </w:t>
      </w:r>
      <w:r w:rsidRPr="00123D92">
        <w:rPr>
          <w:rFonts w:ascii="Times New Roman" w:hAnsi="Times New Roman" w:cs="Times New Roman"/>
          <w:b w:val="0"/>
          <w:sz w:val="24"/>
          <w:szCs w:val="24"/>
        </w:rPr>
        <w:t xml:space="preserve">проводится не ранее чем через </w:t>
      </w:r>
      <w:r w:rsidR="007E300B" w:rsidRPr="00123D92">
        <w:rPr>
          <w:rFonts w:ascii="Times New Roman" w:hAnsi="Times New Roman" w:cs="Times New Roman"/>
          <w:b w:val="0"/>
          <w:sz w:val="24"/>
          <w:szCs w:val="24"/>
          <w:lang w:val="ru-RU"/>
        </w:rPr>
        <w:t>2</w:t>
      </w:r>
      <w:r w:rsidR="007E300B" w:rsidRPr="00123D92">
        <w:rPr>
          <w:rFonts w:ascii="Times New Roman" w:hAnsi="Times New Roman" w:cs="Times New Roman"/>
          <w:b w:val="0"/>
          <w:sz w:val="24"/>
          <w:szCs w:val="24"/>
        </w:rPr>
        <w:t xml:space="preserve"> </w:t>
      </w:r>
      <w:r w:rsidR="003F21EA">
        <w:rPr>
          <w:rFonts w:ascii="Times New Roman" w:hAnsi="Times New Roman" w:cs="Times New Roman"/>
          <w:b w:val="0"/>
          <w:sz w:val="24"/>
          <w:szCs w:val="24"/>
          <w:lang w:val="ru-RU"/>
        </w:rPr>
        <w:t>(Д</w:t>
      </w:r>
      <w:r w:rsidR="007E300B" w:rsidRPr="00123D92">
        <w:rPr>
          <w:rFonts w:ascii="Times New Roman" w:hAnsi="Times New Roman" w:cs="Times New Roman"/>
          <w:b w:val="0"/>
          <w:sz w:val="24"/>
          <w:szCs w:val="24"/>
          <w:lang w:val="ru-RU"/>
        </w:rPr>
        <w:t xml:space="preserve">ва) </w:t>
      </w:r>
      <w:r w:rsidRPr="00123D92">
        <w:rPr>
          <w:rFonts w:ascii="Times New Roman" w:hAnsi="Times New Roman" w:cs="Times New Roman"/>
          <w:b w:val="0"/>
          <w:sz w:val="24"/>
          <w:szCs w:val="24"/>
        </w:rPr>
        <w:t xml:space="preserve">месяца и не позднее чем через </w:t>
      </w:r>
      <w:r w:rsidR="007E300B" w:rsidRPr="00123D92">
        <w:rPr>
          <w:rFonts w:ascii="Times New Roman" w:hAnsi="Times New Roman" w:cs="Times New Roman"/>
          <w:b w:val="0"/>
          <w:sz w:val="24"/>
          <w:szCs w:val="24"/>
          <w:lang w:val="ru-RU"/>
        </w:rPr>
        <w:t>6</w:t>
      </w:r>
      <w:r w:rsidR="007E300B" w:rsidRPr="00123D92">
        <w:rPr>
          <w:rFonts w:ascii="Times New Roman" w:hAnsi="Times New Roman" w:cs="Times New Roman"/>
          <w:b w:val="0"/>
          <w:sz w:val="24"/>
          <w:szCs w:val="24"/>
        </w:rPr>
        <w:t xml:space="preserve"> </w:t>
      </w:r>
      <w:r w:rsidR="003F21EA">
        <w:rPr>
          <w:rFonts w:ascii="Times New Roman" w:hAnsi="Times New Roman" w:cs="Times New Roman"/>
          <w:b w:val="0"/>
          <w:sz w:val="24"/>
          <w:szCs w:val="24"/>
          <w:lang w:val="ru-RU"/>
        </w:rPr>
        <w:t>(Ш</w:t>
      </w:r>
      <w:r w:rsidR="007E300B" w:rsidRPr="00123D92">
        <w:rPr>
          <w:rFonts w:ascii="Times New Roman" w:hAnsi="Times New Roman" w:cs="Times New Roman"/>
          <w:b w:val="0"/>
          <w:sz w:val="24"/>
          <w:szCs w:val="24"/>
          <w:lang w:val="ru-RU"/>
        </w:rPr>
        <w:t xml:space="preserve">есть) </w:t>
      </w:r>
      <w:r w:rsidRPr="00123D92">
        <w:rPr>
          <w:rFonts w:ascii="Times New Roman" w:hAnsi="Times New Roman" w:cs="Times New Roman"/>
          <w:b w:val="0"/>
          <w:sz w:val="24"/>
          <w:szCs w:val="24"/>
        </w:rPr>
        <w:t xml:space="preserve">месяцев после окончания </w:t>
      </w:r>
      <w:r w:rsidR="00F339C6" w:rsidRPr="00123D92">
        <w:rPr>
          <w:rFonts w:ascii="Times New Roman" w:hAnsi="Times New Roman" w:cs="Times New Roman"/>
          <w:b w:val="0"/>
          <w:sz w:val="24"/>
          <w:szCs w:val="24"/>
          <w:lang w:val="ru-RU"/>
        </w:rPr>
        <w:t>отчетного</w:t>
      </w:r>
      <w:r w:rsidR="00F339C6" w:rsidRPr="00123D92">
        <w:rPr>
          <w:rFonts w:ascii="Times New Roman" w:hAnsi="Times New Roman" w:cs="Times New Roman"/>
          <w:b w:val="0"/>
          <w:sz w:val="24"/>
          <w:szCs w:val="24"/>
        </w:rPr>
        <w:t xml:space="preserve"> </w:t>
      </w:r>
      <w:r w:rsidRPr="00123D92">
        <w:rPr>
          <w:rFonts w:ascii="Times New Roman" w:hAnsi="Times New Roman" w:cs="Times New Roman"/>
          <w:b w:val="0"/>
          <w:sz w:val="24"/>
          <w:szCs w:val="24"/>
        </w:rPr>
        <w:t xml:space="preserve">года. </w:t>
      </w:r>
      <w:r w:rsidR="00816198">
        <w:rPr>
          <w:rFonts w:ascii="Times New Roman" w:hAnsi="Times New Roman" w:cs="Times New Roman"/>
          <w:b w:val="0"/>
          <w:sz w:val="24"/>
          <w:szCs w:val="24"/>
        </w:rPr>
        <w:br/>
      </w:r>
      <w:r w:rsidR="00CA78F1">
        <w:rPr>
          <w:rFonts w:ascii="Times New Roman" w:hAnsi="Times New Roman" w:cs="Times New Roman"/>
          <w:b w:val="0"/>
          <w:sz w:val="24"/>
          <w:szCs w:val="24"/>
          <w:lang w:val="ru-RU"/>
        </w:rPr>
        <w:t>Заседания Общего собрания акционеров, проводимые помимо годового, являются внеочередными.</w:t>
      </w:r>
      <w:r w:rsidRPr="00123D92">
        <w:rPr>
          <w:rFonts w:ascii="Times New Roman" w:hAnsi="Times New Roman" w:cs="Times New Roman"/>
          <w:b w:val="0"/>
          <w:sz w:val="24"/>
          <w:szCs w:val="24"/>
        </w:rPr>
        <w:t xml:space="preserve"> </w:t>
      </w:r>
    </w:p>
    <w:p w14:paraId="22B15497" w14:textId="5CDA352F" w:rsidR="002D00CD" w:rsidRPr="00123D92" w:rsidRDefault="00091345" w:rsidP="00E331B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sidRPr="00123D92">
        <w:rPr>
          <w:rFonts w:ascii="Times New Roman" w:hAnsi="Times New Roman" w:cs="Times New Roman"/>
          <w:b w:val="0"/>
          <w:sz w:val="24"/>
          <w:szCs w:val="24"/>
        </w:rPr>
        <w:t xml:space="preserve">На годовом </w:t>
      </w:r>
      <w:r w:rsidR="00CA78F1">
        <w:rPr>
          <w:rFonts w:ascii="Times New Roman" w:hAnsi="Times New Roman" w:cs="Times New Roman"/>
          <w:b w:val="0"/>
          <w:sz w:val="24"/>
          <w:szCs w:val="24"/>
          <w:lang w:val="ru-RU"/>
        </w:rPr>
        <w:t xml:space="preserve">заседании </w:t>
      </w:r>
      <w:r w:rsidRPr="00123D92">
        <w:rPr>
          <w:rFonts w:ascii="Times New Roman" w:hAnsi="Times New Roman" w:cs="Times New Roman"/>
          <w:b w:val="0"/>
          <w:sz w:val="24"/>
          <w:szCs w:val="24"/>
        </w:rPr>
        <w:t>Обще</w:t>
      </w:r>
      <w:r w:rsidR="00CA78F1">
        <w:rPr>
          <w:rFonts w:ascii="Times New Roman" w:hAnsi="Times New Roman" w:cs="Times New Roman"/>
          <w:b w:val="0"/>
          <w:sz w:val="24"/>
          <w:szCs w:val="24"/>
          <w:lang w:val="ru-RU"/>
        </w:rPr>
        <w:t>го</w:t>
      </w:r>
      <w:r w:rsidRPr="00123D92">
        <w:rPr>
          <w:rFonts w:ascii="Times New Roman" w:hAnsi="Times New Roman" w:cs="Times New Roman"/>
          <w:b w:val="0"/>
          <w:sz w:val="24"/>
          <w:szCs w:val="24"/>
        </w:rPr>
        <w:t xml:space="preserve"> собрани</w:t>
      </w:r>
      <w:r w:rsidR="00CA78F1">
        <w:rPr>
          <w:rFonts w:ascii="Times New Roman" w:hAnsi="Times New Roman" w:cs="Times New Roman"/>
          <w:b w:val="0"/>
          <w:sz w:val="24"/>
          <w:szCs w:val="24"/>
          <w:lang w:val="ru-RU"/>
        </w:rPr>
        <w:t>я</w:t>
      </w:r>
      <w:r w:rsidRPr="00123D92">
        <w:rPr>
          <w:rFonts w:ascii="Times New Roman" w:hAnsi="Times New Roman" w:cs="Times New Roman"/>
          <w:b w:val="0"/>
          <w:sz w:val="24"/>
          <w:szCs w:val="24"/>
        </w:rPr>
        <w:t xml:space="preserve"> акционеров в обязательном порядке решаются вопросы</w:t>
      </w:r>
      <w:r w:rsidR="002D00CD" w:rsidRPr="00123D92">
        <w:rPr>
          <w:rFonts w:ascii="Times New Roman" w:hAnsi="Times New Roman" w:cs="Times New Roman"/>
          <w:b w:val="0"/>
          <w:sz w:val="24"/>
          <w:szCs w:val="24"/>
          <w:lang w:val="ru-RU"/>
        </w:rPr>
        <w:t>:</w:t>
      </w:r>
      <w:r w:rsidRPr="00123D92">
        <w:rPr>
          <w:rFonts w:ascii="Times New Roman" w:hAnsi="Times New Roman" w:cs="Times New Roman"/>
          <w:b w:val="0"/>
          <w:sz w:val="24"/>
          <w:szCs w:val="24"/>
        </w:rPr>
        <w:t xml:space="preserve"> </w:t>
      </w:r>
    </w:p>
    <w:p w14:paraId="7CA3A21C" w14:textId="6B095279" w:rsidR="002D00CD" w:rsidRPr="00123D92" w:rsidRDefault="002D00CD" w:rsidP="00A11FDA">
      <w:pPr>
        <w:pStyle w:val="9"/>
        <w:numPr>
          <w:ilvl w:val="0"/>
          <w:numId w:val="22"/>
        </w:numPr>
        <w:tabs>
          <w:tab w:val="left" w:pos="1134"/>
        </w:tabs>
        <w:ind w:left="1134" w:hanging="425"/>
        <w:rPr>
          <w:rFonts w:ascii="Times New Roman" w:hAnsi="Times New Roman" w:cs="Times New Roman"/>
          <w:b w:val="0"/>
          <w:sz w:val="24"/>
          <w:szCs w:val="24"/>
        </w:rPr>
      </w:pPr>
      <w:r w:rsidRPr="00123D92">
        <w:rPr>
          <w:rFonts w:ascii="Times New Roman" w:hAnsi="Times New Roman" w:cs="Times New Roman"/>
          <w:b w:val="0"/>
          <w:sz w:val="24"/>
          <w:szCs w:val="24"/>
        </w:rPr>
        <w:t>избрание Совета директоров;</w:t>
      </w:r>
    </w:p>
    <w:p w14:paraId="08ED9155" w14:textId="550DE7EE" w:rsidR="002D00CD" w:rsidRPr="00123D92" w:rsidRDefault="002D00CD" w:rsidP="00A11FDA">
      <w:pPr>
        <w:pStyle w:val="9"/>
        <w:numPr>
          <w:ilvl w:val="0"/>
          <w:numId w:val="22"/>
        </w:numPr>
        <w:ind w:left="1134" w:hanging="425"/>
        <w:rPr>
          <w:rFonts w:ascii="Times New Roman" w:hAnsi="Times New Roman" w:cs="Times New Roman"/>
          <w:b w:val="0"/>
          <w:sz w:val="24"/>
          <w:szCs w:val="24"/>
        </w:rPr>
      </w:pPr>
      <w:r w:rsidRPr="001006D0">
        <w:rPr>
          <w:rFonts w:ascii="Times New Roman" w:hAnsi="Times New Roman" w:cs="Times New Roman"/>
          <w:b w:val="0"/>
          <w:sz w:val="24"/>
          <w:szCs w:val="24"/>
        </w:rPr>
        <w:t xml:space="preserve">избрание </w:t>
      </w:r>
      <w:r w:rsidR="00091345" w:rsidRPr="00123D92">
        <w:rPr>
          <w:rFonts w:ascii="Times New Roman" w:hAnsi="Times New Roman" w:cs="Times New Roman"/>
          <w:b w:val="0"/>
          <w:sz w:val="24"/>
          <w:szCs w:val="24"/>
        </w:rPr>
        <w:t>Ревизионной комиссии</w:t>
      </w:r>
      <w:r w:rsidR="009523B8" w:rsidRPr="00123D92">
        <w:rPr>
          <w:rFonts w:ascii="Times New Roman" w:hAnsi="Times New Roman" w:cs="Times New Roman"/>
          <w:b w:val="0"/>
          <w:sz w:val="24"/>
          <w:szCs w:val="24"/>
        </w:rPr>
        <w:t xml:space="preserve"> (в случае ее </w:t>
      </w:r>
      <w:r w:rsidR="00295AA9" w:rsidRPr="00123D92">
        <w:rPr>
          <w:rFonts w:ascii="Times New Roman" w:hAnsi="Times New Roman" w:cs="Times New Roman"/>
          <w:b w:val="0"/>
          <w:sz w:val="24"/>
          <w:szCs w:val="24"/>
        </w:rPr>
        <w:t xml:space="preserve">избрания в соответствии </w:t>
      </w:r>
      <w:r w:rsidR="00837481">
        <w:rPr>
          <w:rFonts w:ascii="Times New Roman" w:hAnsi="Times New Roman" w:cs="Times New Roman"/>
          <w:b w:val="0"/>
          <w:sz w:val="24"/>
          <w:szCs w:val="24"/>
        </w:rPr>
        <w:br/>
      </w:r>
      <w:r w:rsidR="00295AA9" w:rsidRPr="00123D92">
        <w:rPr>
          <w:rFonts w:ascii="Times New Roman" w:hAnsi="Times New Roman" w:cs="Times New Roman"/>
          <w:b w:val="0"/>
          <w:sz w:val="24"/>
          <w:szCs w:val="24"/>
        </w:rPr>
        <w:t>с п</w:t>
      </w:r>
      <w:r w:rsidR="007E300B" w:rsidRPr="001006D0">
        <w:rPr>
          <w:rFonts w:ascii="Times New Roman" w:hAnsi="Times New Roman" w:cs="Times New Roman"/>
          <w:b w:val="0"/>
          <w:sz w:val="24"/>
          <w:szCs w:val="24"/>
        </w:rPr>
        <w:t>унктом</w:t>
      </w:r>
      <w:r w:rsidRPr="001006D0">
        <w:rPr>
          <w:rFonts w:ascii="Times New Roman" w:hAnsi="Times New Roman" w:cs="Times New Roman"/>
          <w:b w:val="0"/>
          <w:sz w:val="24"/>
          <w:szCs w:val="24"/>
        </w:rPr>
        <w:t> </w:t>
      </w:r>
      <w:r w:rsidR="00860FB3">
        <w:rPr>
          <w:rFonts w:ascii="Times New Roman" w:hAnsi="Times New Roman" w:cs="Times New Roman"/>
          <w:b w:val="0"/>
          <w:sz w:val="24"/>
          <w:szCs w:val="24"/>
        </w:rPr>
        <w:t>12</w:t>
      </w:r>
      <w:r w:rsidR="00295AA9" w:rsidRPr="00123D92">
        <w:rPr>
          <w:rFonts w:ascii="Times New Roman" w:hAnsi="Times New Roman" w:cs="Times New Roman"/>
          <w:b w:val="0"/>
          <w:sz w:val="24"/>
          <w:szCs w:val="24"/>
        </w:rPr>
        <w:t>.1</w:t>
      </w:r>
      <w:r w:rsidR="007E300B" w:rsidRPr="001006D0">
        <w:rPr>
          <w:rFonts w:ascii="Times New Roman" w:hAnsi="Times New Roman" w:cs="Times New Roman"/>
          <w:b w:val="0"/>
          <w:sz w:val="24"/>
          <w:szCs w:val="24"/>
        </w:rPr>
        <w:t xml:space="preserve"> настоящего </w:t>
      </w:r>
      <w:r w:rsidR="009523B8" w:rsidRPr="00123D92">
        <w:rPr>
          <w:rFonts w:ascii="Times New Roman" w:hAnsi="Times New Roman" w:cs="Times New Roman"/>
          <w:b w:val="0"/>
          <w:sz w:val="24"/>
          <w:szCs w:val="24"/>
        </w:rPr>
        <w:t>Устава)</w:t>
      </w:r>
      <w:r w:rsidRPr="00123D92">
        <w:rPr>
          <w:rFonts w:ascii="Times New Roman" w:hAnsi="Times New Roman" w:cs="Times New Roman"/>
          <w:b w:val="0"/>
          <w:sz w:val="24"/>
          <w:szCs w:val="24"/>
        </w:rPr>
        <w:t>;</w:t>
      </w:r>
    </w:p>
    <w:p w14:paraId="76F484B2" w14:textId="28BAC3A3" w:rsidR="002D00CD" w:rsidRPr="00123D92" w:rsidRDefault="00E63E8C" w:rsidP="00A11FDA">
      <w:pPr>
        <w:pStyle w:val="9"/>
        <w:numPr>
          <w:ilvl w:val="0"/>
          <w:numId w:val="22"/>
        </w:numPr>
        <w:tabs>
          <w:tab w:val="left" w:pos="1134"/>
        </w:tabs>
        <w:ind w:left="1134" w:hanging="425"/>
        <w:rPr>
          <w:rFonts w:ascii="Times New Roman" w:hAnsi="Times New Roman" w:cs="Times New Roman"/>
          <w:b w:val="0"/>
          <w:sz w:val="24"/>
          <w:szCs w:val="24"/>
        </w:rPr>
      </w:pPr>
      <w:r>
        <w:rPr>
          <w:rFonts w:ascii="Times New Roman" w:hAnsi="Times New Roman" w:cs="Times New Roman"/>
          <w:b w:val="0"/>
          <w:sz w:val="24"/>
          <w:szCs w:val="24"/>
          <w:lang w:val="ru-RU"/>
        </w:rPr>
        <w:t xml:space="preserve">назначение аудиторской организации (индивидуального </w:t>
      </w:r>
      <w:r w:rsidR="00A82A81">
        <w:rPr>
          <w:rFonts w:ascii="Times New Roman" w:hAnsi="Times New Roman" w:cs="Times New Roman"/>
          <w:b w:val="0"/>
          <w:sz w:val="24"/>
          <w:szCs w:val="24"/>
          <w:lang w:val="ru-RU"/>
        </w:rPr>
        <w:t>а</w:t>
      </w:r>
      <w:r w:rsidR="0042258A" w:rsidRPr="00123D92">
        <w:rPr>
          <w:rFonts w:ascii="Times New Roman" w:hAnsi="Times New Roman" w:cs="Times New Roman"/>
          <w:b w:val="0"/>
          <w:sz w:val="24"/>
          <w:szCs w:val="24"/>
        </w:rPr>
        <w:t>удитора</w:t>
      </w:r>
      <w:r>
        <w:rPr>
          <w:rFonts w:ascii="Times New Roman" w:hAnsi="Times New Roman" w:cs="Times New Roman"/>
          <w:b w:val="0"/>
          <w:sz w:val="24"/>
          <w:szCs w:val="24"/>
          <w:lang w:val="ru-RU"/>
        </w:rPr>
        <w:t>)</w:t>
      </w:r>
      <w:r w:rsidR="00091345" w:rsidRPr="00123D92">
        <w:rPr>
          <w:rFonts w:ascii="Times New Roman" w:hAnsi="Times New Roman" w:cs="Times New Roman"/>
          <w:b w:val="0"/>
          <w:sz w:val="24"/>
          <w:szCs w:val="24"/>
        </w:rPr>
        <w:t xml:space="preserve"> Общества</w:t>
      </w:r>
      <w:r>
        <w:rPr>
          <w:rStyle w:val="affe"/>
          <w:rFonts w:ascii="Times New Roman" w:hAnsi="Times New Roman"/>
          <w:b w:val="0"/>
          <w:sz w:val="24"/>
          <w:szCs w:val="24"/>
        </w:rPr>
        <w:footnoteReference w:id="2"/>
      </w:r>
      <w:r w:rsidR="002D00CD" w:rsidRPr="00123D92">
        <w:rPr>
          <w:rFonts w:ascii="Times New Roman" w:hAnsi="Times New Roman" w:cs="Times New Roman"/>
          <w:b w:val="0"/>
          <w:sz w:val="24"/>
          <w:szCs w:val="24"/>
          <w:lang w:val="ru-RU"/>
        </w:rPr>
        <w:t>;</w:t>
      </w:r>
      <w:r w:rsidR="00091345" w:rsidRPr="00123D92">
        <w:rPr>
          <w:rFonts w:ascii="Times New Roman" w:hAnsi="Times New Roman" w:cs="Times New Roman"/>
          <w:b w:val="0"/>
          <w:sz w:val="24"/>
          <w:szCs w:val="24"/>
        </w:rPr>
        <w:t xml:space="preserve"> </w:t>
      </w:r>
    </w:p>
    <w:p w14:paraId="75E7CD92" w14:textId="0A641C3D" w:rsidR="002D00CD" w:rsidRPr="00123D92" w:rsidRDefault="002D00CD" w:rsidP="00A11FDA">
      <w:pPr>
        <w:pStyle w:val="9"/>
        <w:numPr>
          <w:ilvl w:val="0"/>
          <w:numId w:val="22"/>
        </w:numPr>
        <w:ind w:left="1134" w:hanging="425"/>
        <w:rPr>
          <w:rFonts w:ascii="Times New Roman" w:hAnsi="Times New Roman" w:cs="Times New Roman"/>
          <w:b w:val="0"/>
          <w:sz w:val="24"/>
          <w:szCs w:val="24"/>
        </w:rPr>
      </w:pPr>
      <w:r w:rsidRPr="00123D92">
        <w:rPr>
          <w:rFonts w:ascii="Times New Roman" w:hAnsi="Times New Roman" w:cs="Times New Roman"/>
          <w:b w:val="0"/>
          <w:sz w:val="24"/>
          <w:szCs w:val="24"/>
        </w:rPr>
        <w:t>утверждение</w:t>
      </w:r>
      <w:r w:rsidR="00827416" w:rsidRPr="00123D92">
        <w:rPr>
          <w:rFonts w:ascii="Times New Roman" w:hAnsi="Times New Roman" w:cs="Times New Roman"/>
          <w:b w:val="0"/>
          <w:sz w:val="24"/>
          <w:szCs w:val="24"/>
        </w:rPr>
        <w:t xml:space="preserve"> годового отчета</w:t>
      </w:r>
      <w:r w:rsidR="00091345" w:rsidRPr="00123D92">
        <w:rPr>
          <w:rFonts w:ascii="Times New Roman" w:hAnsi="Times New Roman" w:cs="Times New Roman"/>
          <w:b w:val="0"/>
          <w:sz w:val="24"/>
          <w:szCs w:val="24"/>
        </w:rPr>
        <w:t>, годовой бухгалтерской (ф</w:t>
      </w:r>
      <w:r w:rsidRPr="00123D92">
        <w:rPr>
          <w:rFonts w:ascii="Times New Roman" w:hAnsi="Times New Roman" w:cs="Times New Roman"/>
          <w:b w:val="0"/>
          <w:sz w:val="24"/>
          <w:szCs w:val="24"/>
        </w:rPr>
        <w:t>инансовой) отчетности Общества;</w:t>
      </w:r>
    </w:p>
    <w:p w14:paraId="18B5ABF2" w14:textId="49283477" w:rsidR="00091345" w:rsidRPr="00123D92" w:rsidRDefault="002D00CD" w:rsidP="00A11FDA">
      <w:pPr>
        <w:pStyle w:val="9"/>
        <w:numPr>
          <w:ilvl w:val="0"/>
          <w:numId w:val="22"/>
        </w:numPr>
        <w:ind w:left="1134" w:hanging="425"/>
        <w:rPr>
          <w:rFonts w:ascii="Times New Roman" w:hAnsi="Times New Roman" w:cs="Times New Roman"/>
          <w:b w:val="0"/>
          <w:sz w:val="24"/>
          <w:szCs w:val="24"/>
        </w:rPr>
      </w:pPr>
      <w:r w:rsidRPr="00123D92">
        <w:rPr>
          <w:rFonts w:ascii="Times New Roman" w:hAnsi="Times New Roman" w:cs="Times New Roman"/>
          <w:b w:val="0"/>
          <w:sz w:val="24"/>
          <w:szCs w:val="24"/>
        </w:rPr>
        <w:t>распределение</w:t>
      </w:r>
      <w:r w:rsidR="00091345" w:rsidRPr="00123D92">
        <w:rPr>
          <w:rFonts w:ascii="Times New Roman" w:hAnsi="Times New Roman" w:cs="Times New Roman"/>
          <w:b w:val="0"/>
          <w:sz w:val="24"/>
          <w:szCs w:val="24"/>
        </w:rPr>
        <w:t xml:space="preserve"> прибыли (в том числе выплата (объявление) дивидендов</w:t>
      </w:r>
      <w:r w:rsidR="009523B8" w:rsidRPr="00123D92">
        <w:rPr>
          <w:rFonts w:ascii="Times New Roman" w:hAnsi="Times New Roman" w:cs="Times New Roman"/>
          <w:b w:val="0"/>
          <w:sz w:val="24"/>
          <w:szCs w:val="24"/>
        </w:rPr>
        <w:t>,</w:t>
      </w:r>
      <w:r w:rsidR="00091345" w:rsidRPr="00123D92">
        <w:rPr>
          <w:rFonts w:ascii="Times New Roman" w:hAnsi="Times New Roman" w:cs="Times New Roman"/>
          <w:b w:val="0"/>
          <w:sz w:val="24"/>
          <w:szCs w:val="24"/>
        </w:rPr>
        <w:t xml:space="preserve"> </w:t>
      </w:r>
      <w:r w:rsidR="00C64616">
        <w:rPr>
          <w:rFonts w:ascii="Times New Roman" w:hAnsi="Times New Roman" w:cs="Times New Roman"/>
          <w:b w:val="0"/>
          <w:sz w:val="24"/>
          <w:szCs w:val="24"/>
        </w:rPr>
        <w:br/>
      </w:r>
      <w:r w:rsidR="00091345" w:rsidRPr="00123D92">
        <w:rPr>
          <w:rFonts w:ascii="Times New Roman" w:hAnsi="Times New Roman" w:cs="Times New Roman"/>
          <w:b w:val="0"/>
          <w:sz w:val="24"/>
          <w:szCs w:val="24"/>
        </w:rPr>
        <w:t>за исключением выплаты (объявления) дивидендов по результатам первого квартала</w:t>
      </w:r>
      <w:r w:rsidR="00827416" w:rsidRPr="00123D92">
        <w:rPr>
          <w:rFonts w:ascii="Times New Roman" w:hAnsi="Times New Roman" w:cs="Times New Roman"/>
          <w:b w:val="0"/>
          <w:sz w:val="24"/>
          <w:szCs w:val="24"/>
          <w:lang w:val="ru-RU"/>
        </w:rPr>
        <w:t>,</w:t>
      </w:r>
      <w:r w:rsidR="00091345" w:rsidRPr="00123D92">
        <w:rPr>
          <w:rFonts w:ascii="Times New Roman" w:hAnsi="Times New Roman" w:cs="Times New Roman"/>
          <w:b w:val="0"/>
          <w:sz w:val="24"/>
          <w:szCs w:val="24"/>
        </w:rPr>
        <w:t xml:space="preserve"> полугодия, </w:t>
      </w:r>
      <w:r w:rsidR="00C64616">
        <w:rPr>
          <w:rFonts w:ascii="Times New Roman" w:hAnsi="Times New Roman" w:cs="Times New Roman"/>
          <w:b w:val="0"/>
          <w:sz w:val="24"/>
          <w:szCs w:val="24"/>
          <w:lang w:val="ru-RU"/>
        </w:rPr>
        <w:t>9 (Д</w:t>
      </w:r>
      <w:r w:rsidR="00091345" w:rsidRPr="00123D92">
        <w:rPr>
          <w:rFonts w:ascii="Times New Roman" w:hAnsi="Times New Roman" w:cs="Times New Roman"/>
          <w:b w:val="0"/>
          <w:sz w:val="24"/>
          <w:szCs w:val="24"/>
        </w:rPr>
        <w:t>евяти</w:t>
      </w:r>
      <w:r w:rsidR="00C64616">
        <w:rPr>
          <w:rFonts w:ascii="Times New Roman" w:hAnsi="Times New Roman" w:cs="Times New Roman"/>
          <w:b w:val="0"/>
          <w:sz w:val="24"/>
          <w:szCs w:val="24"/>
          <w:lang w:val="ru-RU"/>
        </w:rPr>
        <w:t>)</w:t>
      </w:r>
      <w:r w:rsidR="00091345" w:rsidRPr="00123D92">
        <w:rPr>
          <w:rFonts w:ascii="Times New Roman" w:hAnsi="Times New Roman" w:cs="Times New Roman"/>
          <w:b w:val="0"/>
          <w:sz w:val="24"/>
          <w:szCs w:val="24"/>
        </w:rPr>
        <w:t xml:space="preserve"> месяцев отчетного года) и убытков Общества </w:t>
      </w:r>
      <w:r w:rsidR="00837481">
        <w:rPr>
          <w:rFonts w:ascii="Times New Roman" w:hAnsi="Times New Roman" w:cs="Times New Roman"/>
          <w:b w:val="0"/>
          <w:sz w:val="24"/>
          <w:szCs w:val="24"/>
        </w:rPr>
        <w:br/>
      </w:r>
      <w:r w:rsidR="00091345" w:rsidRPr="00123D92">
        <w:rPr>
          <w:rFonts w:ascii="Times New Roman" w:hAnsi="Times New Roman" w:cs="Times New Roman"/>
          <w:b w:val="0"/>
          <w:sz w:val="24"/>
          <w:szCs w:val="24"/>
        </w:rPr>
        <w:t>по результатам отчетного года.</w:t>
      </w:r>
    </w:p>
    <w:p w14:paraId="0C92144C" w14:textId="700A7385" w:rsidR="00C0422A" w:rsidRDefault="00C0422A" w:rsidP="00E331B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sidRPr="0022197D">
        <w:rPr>
          <w:rFonts w:ascii="Times New Roman" w:hAnsi="Times New Roman" w:cs="Times New Roman"/>
          <w:b w:val="0"/>
          <w:sz w:val="24"/>
          <w:szCs w:val="24"/>
        </w:rPr>
        <w:t>В случае если в Обществе все голосующие акции принадлежат одному акционеру, решения по вопросам, относящимся к компетенции Общего собрания акционеров, принимаются этим акционером единолично и оформляются письменно.</w:t>
      </w:r>
      <w:r w:rsidRPr="00123D92">
        <w:rPr>
          <w:rFonts w:ascii="Times New Roman" w:hAnsi="Times New Roman" w:cs="Times New Roman"/>
          <w:b w:val="0"/>
          <w:sz w:val="24"/>
          <w:szCs w:val="24"/>
        </w:rPr>
        <w:t xml:space="preserve"> При этом положения </w:t>
      </w:r>
      <w:r w:rsidR="001510A2" w:rsidRPr="00123D92">
        <w:rPr>
          <w:rFonts w:ascii="Times New Roman" w:hAnsi="Times New Roman" w:cs="Times New Roman"/>
          <w:b w:val="0"/>
          <w:sz w:val="24"/>
          <w:szCs w:val="24"/>
        </w:rPr>
        <w:t>ФЗ</w:t>
      </w:r>
      <w:r w:rsidRPr="00123D92">
        <w:rPr>
          <w:rFonts w:ascii="Times New Roman" w:hAnsi="Times New Roman" w:cs="Times New Roman"/>
          <w:b w:val="0"/>
          <w:sz w:val="24"/>
          <w:szCs w:val="24"/>
        </w:rPr>
        <w:t xml:space="preserve"> «Об акционерных обществах», а также соответствующие положения настоящего Устава, определяющие </w:t>
      </w:r>
      <w:r w:rsidR="00CA78F1">
        <w:rPr>
          <w:rFonts w:ascii="Times New Roman" w:hAnsi="Times New Roman" w:cs="Times New Roman"/>
          <w:b w:val="0"/>
          <w:sz w:val="24"/>
          <w:szCs w:val="24"/>
          <w:lang w:val="ru-RU"/>
        </w:rPr>
        <w:t xml:space="preserve">сроки и порядок подготовки к проведению </w:t>
      </w:r>
      <w:r w:rsidR="00CA78F1">
        <w:rPr>
          <w:rFonts w:ascii="Times New Roman" w:hAnsi="Times New Roman" w:cs="Times New Roman"/>
          <w:b w:val="0"/>
          <w:sz w:val="24"/>
          <w:szCs w:val="24"/>
          <w:lang w:val="ru-RU"/>
        </w:rPr>
        <w:lastRenderedPageBreak/>
        <w:t>заседания или заочного голосования для принятия решений Общим собранием акционеров</w:t>
      </w:r>
      <w:r w:rsidRPr="00123D92">
        <w:rPr>
          <w:rFonts w:ascii="Times New Roman" w:hAnsi="Times New Roman" w:cs="Times New Roman"/>
          <w:b w:val="0"/>
          <w:sz w:val="24"/>
          <w:szCs w:val="24"/>
        </w:rPr>
        <w:t xml:space="preserve">, </w:t>
      </w:r>
      <w:r w:rsidR="00CA78F1">
        <w:rPr>
          <w:rFonts w:ascii="Times New Roman" w:hAnsi="Times New Roman" w:cs="Times New Roman"/>
          <w:b w:val="0"/>
          <w:sz w:val="24"/>
          <w:szCs w:val="24"/>
          <w:lang w:val="ru-RU"/>
        </w:rPr>
        <w:t xml:space="preserve">сроки и порядок </w:t>
      </w:r>
      <w:r w:rsidR="00FA42E2">
        <w:rPr>
          <w:rFonts w:ascii="Times New Roman" w:hAnsi="Times New Roman" w:cs="Times New Roman"/>
          <w:b w:val="0"/>
          <w:sz w:val="24"/>
          <w:szCs w:val="24"/>
          <w:lang w:val="ru-RU"/>
        </w:rPr>
        <w:t xml:space="preserve">проведения указанных заседания или заочного голосования, сроки и порядок </w:t>
      </w:r>
      <w:r w:rsidR="00CA78F1">
        <w:rPr>
          <w:rFonts w:ascii="Times New Roman" w:hAnsi="Times New Roman" w:cs="Times New Roman"/>
          <w:b w:val="0"/>
          <w:sz w:val="24"/>
          <w:szCs w:val="24"/>
          <w:lang w:val="ru-RU"/>
        </w:rPr>
        <w:t>принятия решений Общим собранием акционеров</w:t>
      </w:r>
      <w:r w:rsidR="00FA42E2">
        <w:rPr>
          <w:rFonts w:ascii="Times New Roman" w:hAnsi="Times New Roman" w:cs="Times New Roman"/>
          <w:b w:val="0"/>
          <w:sz w:val="24"/>
          <w:szCs w:val="24"/>
          <w:lang w:val="ru-RU"/>
        </w:rPr>
        <w:t xml:space="preserve">, </w:t>
      </w:r>
      <w:r w:rsidR="00837481">
        <w:rPr>
          <w:rFonts w:ascii="Times New Roman" w:hAnsi="Times New Roman" w:cs="Times New Roman"/>
          <w:b w:val="0"/>
          <w:sz w:val="24"/>
          <w:szCs w:val="24"/>
          <w:lang w:val="ru-RU"/>
        </w:rPr>
        <w:br/>
      </w:r>
      <w:r w:rsidRPr="00123D92">
        <w:rPr>
          <w:rFonts w:ascii="Times New Roman" w:hAnsi="Times New Roman" w:cs="Times New Roman"/>
          <w:b w:val="0"/>
          <w:sz w:val="24"/>
          <w:szCs w:val="24"/>
        </w:rPr>
        <w:t xml:space="preserve">не применяются, за исключением положений, касающихся сроков проведения годового </w:t>
      </w:r>
      <w:r w:rsidR="00FA42E2">
        <w:rPr>
          <w:rFonts w:ascii="Times New Roman" w:hAnsi="Times New Roman" w:cs="Times New Roman"/>
          <w:b w:val="0"/>
          <w:sz w:val="24"/>
          <w:szCs w:val="24"/>
          <w:lang w:val="ru-RU"/>
        </w:rPr>
        <w:t xml:space="preserve">заседания </w:t>
      </w:r>
      <w:r w:rsidRPr="00123D92">
        <w:rPr>
          <w:rFonts w:ascii="Times New Roman" w:hAnsi="Times New Roman" w:cs="Times New Roman"/>
          <w:b w:val="0"/>
          <w:sz w:val="24"/>
          <w:szCs w:val="24"/>
        </w:rPr>
        <w:t>Общего собрания акционеров.</w:t>
      </w:r>
    </w:p>
    <w:p w14:paraId="3C628FE1" w14:textId="14E7AAD4" w:rsidR="007C2727" w:rsidRDefault="007C2727" w:rsidP="007C2727">
      <w:pPr>
        <w:pStyle w:val="9"/>
        <w:numPr>
          <w:ilvl w:val="0"/>
          <w:numId w:val="0"/>
        </w:numPr>
        <w:tabs>
          <w:tab w:val="left" w:pos="709"/>
          <w:tab w:val="left" w:pos="1134"/>
        </w:tabs>
        <w:spacing w:before="120"/>
        <w:ind w:left="709"/>
        <w:rPr>
          <w:rFonts w:ascii="Times New Roman" w:hAnsi="Times New Roman" w:cs="Times New Roman"/>
          <w:b w:val="0"/>
          <w:sz w:val="24"/>
          <w:szCs w:val="24"/>
        </w:rPr>
      </w:pPr>
      <w:r w:rsidRPr="0022197D">
        <w:rPr>
          <w:rFonts w:ascii="Times New Roman" w:hAnsi="Times New Roman" w:cs="Times New Roman"/>
          <w:b w:val="0"/>
          <w:sz w:val="24"/>
          <w:szCs w:val="24"/>
        </w:rPr>
        <w:t>В случае если в Обществе все голосующие акции принадлежат одному акционеру</w:t>
      </w:r>
      <w:r w:rsidRPr="0022197D">
        <w:rPr>
          <w:rFonts w:ascii="Times New Roman" w:hAnsi="Times New Roman" w:cs="Times New Roman"/>
          <w:b w:val="0"/>
          <w:sz w:val="24"/>
          <w:szCs w:val="24"/>
          <w:lang w:val="ru-RU"/>
        </w:rPr>
        <w:t xml:space="preserve"> </w:t>
      </w:r>
      <w:r w:rsidR="009A0A49" w:rsidRPr="0022197D">
        <w:rPr>
          <w:rFonts w:ascii="Times New Roman" w:hAnsi="Times New Roman" w:cs="Times New Roman"/>
          <w:b w:val="0"/>
          <w:sz w:val="24"/>
          <w:szCs w:val="24"/>
          <w:lang w:val="ru-RU"/>
        </w:rPr>
        <w:t xml:space="preserve">– </w:t>
      </w:r>
      <w:r w:rsidRPr="0022197D">
        <w:rPr>
          <w:rFonts w:ascii="Times New Roman" w:hAnsi="Times New Roman" w:cs="Times New Roman"/>
          <w:b w:val="0"/>
          <w:sz w:val="24"/>
          <w:szCs w:val="24"/>
          <w:lang w:val="ru-RU"/>
        </w:rPr>
        <w:t>юридическому лицу</w:t>
      </w:r>
      <w:r w:rsidRPr="0022197D">
        <w:rPr>
          <w:rFonts w:ascii="Times New Roman" w:hAnsi="Times New Roman" w:cs="Times New Roman"/>
          <w:b w:val="0"/>
          <w:sz w:val="24"/>
          <w:szCs w:val="24"/>
        </w:rPr>
        <w:t>, решения по вопросам, относящимся к компетенции Общего собрания акционеров, принимаются и оформляются письменно</w:t>
      </w:r>
      <w:r w:rsidRPr="0022197D">
        <w:rPr>
          <w:rFonts w:ascii="Times New Roman" w:hAnsi="Times New Roman" w:cs="Times New Roman"/>
          <w:b w:val="0"/>
          <w:sz w:val="24"/>
          <w:szCs w:val="24"/>
          <w:lang w:val="ru-RU"/>
        </w:rPr>
        <w:t xml:space="preserve"> уполномоченным органом этого акционера (в том числе коллегиальным органом</w:t>
      </w:r>
      <w:r w:rsidR="008D76D4" w:rsidRPr="0022197D">
        <w:rPr>
          <w:rFonts w:ascii="Times New Roman" w:hAnsi="Times New Roman" w:cs="Times New Roman"/>
          <w:b w:val="0"/>
          <w:sz w:val="24"/>
          <w:szCs w:val="24"/>
          <w:lang w:val="ru-RU"/>
        </w:rPr>
        <w:t xml:space="preserve"> – правлением, советом директоров и т.п.</w:t>
      </w:r>
      <w:r w:rsidRPr="0022197D">
        <w:rPr>
          <w:rFonts w:ascii="Times New Roman" w:hAnsi="Times New Roman" w:cs="Times New Roman"/>
          <w:b w:val="0"/>
          <w:sz w:val="24"/>
          <w:szCs w:val="24"/>
          <w:lang w:val="ru-RU"/>
        </w:rPr>
        <w:t>), в соответствии с его учредительным документом.</w:t>
      </w:r>
      <w:r w:rsidRPr="00123D92">
        <w:rPr>
          <w:rFonts w:ascii="Times New Roman" w:hAnsi="Times New Roman" w:cs="Times New Roman"/>
          <w:b w:val="0"/>
          <w:sz w:val="24"/>
          <w:szCs w:val="24"/>
        </w:rPr>
        <w:t xml:space="preserve"> </w:t>
      </w:r>
    </w:p>
    <w:p w14:paraId="5B214F9F" w14:textId="49EA6310" w:rsidR="00037B92" w:rsidRPr="00895ACA" w:rsidRDefault="00E27299" w:rsidP="00E331B0">
      <w:pPr>
        <w:pStyle w:val="9"/>
        <w:numPr>
          <w:ilvl w:val="2"/>
          <w:numId w:val="14"/>
        </w:numPr>
        <w:tabs>
          <w:tab w:val="left" w:pos="709"/>
          <w:tab w:val="left" w:pos="1134"/>
        </w:tabs>
        <w:spacing w:before="120"/>
        <w:ind w:left="709" w:hanging="709"/>
        <w:rPr>
          <w:rFonts w:ascii="Times New Roman" w:hAnsi="Times New Roman" w:cs="Times New Roman"/>
          <w:b w:val="0"/>
          <w:color w:val="auto"/>
          <w:sz w:val="24"/>
          <w:szCs w:val="24"/>
        </w:rPr>
      </w:pPr>
      <w:r>
        <w:rPr>
          <w:rFonts w:ascii="Times New Roman" w:hAnsi="Times New Roman" w:cs="Times New Roman"/>
          <w:b w:val="0"/>
          <w:sz w:val="24"/>
          <w:szCs w:val="24"/>
          <w:lang w:val="ru-RU"/>
        </w:rPr>
        <w:t xml:space="preserve">Заседание </w:t>
      </w:r>
      <w:r w:rsidRPr="00123D92">
        <w:rPr>
          <w:rFonts w:ascii="Times New Roman" w:hAnsi="Times New Roman" w:cs="Times New Roman"/>
          <w:b w:val="0"/>
          <w:sz w:val="24"/>
          <w:szCs w:val="24"/>
        </w:rPr>
        <w:t>Обще</w:t>
      </w:r>
      <w:r>
        <w:rPr>
          <w:rFonts w:ascii="Times New Roman" w:hAnsi="Times New Roman" w:cs="Times New Roman"/>
          <w:b w:val="0"/>
          <w:sz w:val="24"/>
          <w:szCs w:val="24"/>
          <w:lang w:val="ru-RU"/>
        </w:rPr>
        <w:t>го</w:t>
      </w:r>
      <w:r w:rsidRPr="00123D92">
        <w:rPr>
          <w:rFonts w:ascii="Times New Roman" w:hAnsi="Times New Roman" w:cs="Times New Roman"/>
          <w:b w:val="0"/>
          <w:sz w:val="24"/>
          <w:szCs w:val="24"/>
        </w:rPr>
        <w:t xml:space="preserve"> собрани</w:t>
      </w:r>
      <w:r>
        <w:rPr>
          <w:rFonts w:ascii="Times New Roman" w:hAnsi="Times New Roman" w:cs="Times New Roman"/>
          <w:b w:val="0"/>
          <w:sz w:val="24"/>
          <w:szCs w:val="24"/>
          <w:lang w:val="ru-RU"/>
        </w:rPr>
        <w:t>я</w:t>
      </w:r>
      <w:r w:rsidRPr="00123D92">
        <w:rPr>
          <w:rFonts w:ascii="Times New Roman" w:hAnsi="Times New Roman" w:cs="Times New Roman"/>
          <w:b w:val="0"/>
          <w:sz w:val="24"/>
          <w:szCs w:val="24"/>
        </w:rPr>
        <w:t xml:space="preserve"> </w:t>
      </w:r>
      <w:r>
        <w:rPr>
          <w:rFonts w:ascii="Times New Roman" w:hAnsi="Times New Roman" w:cs="Times New Roman"/>
          <w:b w:val="0"/>
          <w:sz w:val="24"/>
          <w:szCs w:val="24"/>
          <w:lang w:val="ru-RU"/>
        </w:rPr>
        <w:t xml:space="preserve">акционеров </w:t>
      </w:r>
      <w:r w:rsidR="00D6484B" w:rsidRPr="00123D92">
        <w:rPr>
          <w:rFonts w:ascii="Times New Roman" w:hAnsi="Times New Roman" w:cs="Times New Roman"/>
          <w:b w:val="0"/>
          <w:sz w:val="24"/>
          <w:szCs w:val="24"/>
        </w:rPr>
        <w:t xml:space="preserve">может проводиться в населенном пункте, являющемся местом нахождения Общества </w:t>
      </w:r>
      <w:r w:rsidR="00D6484B" w:rsidRPr="00184D5D">
        <w:rPr>
          <w:rFonts w:ascii="Times New Roman" w:hAnsi="Times New Roman" w:cs="Times New Roman"/>
          <w:b w:val="0"/>
          <w:sz w:val="24"/>
          <w:szCs w:val="24"/>
        </w:rPr>
        <w:t>или</w:t>
      </w:r>
      <w:r w:rsidR="00C12FE0" w:rsidRPr="00184D5D">
        <w:rPr>
          <w:rFonts w:ascii="Times New Roman" w:hAnsi="Times New Roman" w:cs="Times New Roman"/>
          <w:b w:val="0"/>
          <w:sz w:val="24"/>
          <w:szCs w:val="24"/>
        </w:rPr>
        <w:t xml:space="preserve"> </w:t>
      </w:r>
      <w:r w:rsidR="00D6484B" w:rsidRPr="00184D5D">
        <w:rPr>
          <w:rFonts w:ascii="Times New Roman" w:hAnsi="Times New Roman" w:cs="Times New Roman"/>
          <w:b w:val="0"/>
          <w:sz w:val="24"/>
          <w:szCs w:val="24"/>
        </w:rPr>
        <w:t>в городе Москве</w:t>
      </w:r>
      <w:r w:rsidR="002A1231" w:rsidRPr="00184D5D">
        <w:rPr>
          <w:rFonts w:ascii="Times New Roman" w:hAnsi="Times New Roman" w:cs="Times New Roman"/>
          <w:b w:val="0"/>
          <w:sz w:val="24"/>
          <w:szCs w:val="24"/>
        </w:rPr>
        <w:t>.</w:t>
      </w:r>
    </w:p>
    <w:p w14:paraId="27F86074" w14:textId="3C85AF0B" w:rsidR="00815688" w:rsidRPr="00123D92" w:rsidRDefault="00D445D6" w:rsidP="00E331B0">
      <w:pPr>
        <w:pStyle w:val="9"/>
        <w:numPr>
          <w:ilvl w:val="2"/>
          <w:numId w:val="14"/>
        </w:numPr>
        <w:tabs>
          <w:tab w:val="left" w:pos="709"/>
          <w:tab w:val="left" w:pos="1134"/>
        </w:tabs>
        <w:spacing w:before="120"/>
        <w:ind w:left="709" w:hanging="709"/>
        <w:rPr>
          <w:rFonts w:ascii="Times New Roman" w:hAnsi="Times New Roman" w:cs="Times New Roman"/>
          <w:b w:val="0"/>
          <w:sz w:val="24"/>
          <w:szCs w:val="24"/>
        </w:rPr>
      </w:pPr>
      <w:r w:rsidRPr="001006D0">
        <w:rPr>
          <w:rFonts w:ascii="Times New Roman" w:hAnsi="Times New Roman" w:cs="Times New Roman"/>
          <w:b w:val="0"/>
          <w:sz w:val="24"/>
          <w:szCs w:val="24"/>
        </w:rPr>
        <w:t>Функции Председательствующего на</w:t>
      </w:r>
      <w:r w:rsidR="00FA42E2">
        <w:rPr>
          <w:rFonts w:ascii="Times New Roman" w:hAnsi="Times New Roman" w:cs="Times New Roman"/>
          <w:b w:val="0"/>
          <w:sz w:val="24"/>
          <w:szCs w:val="24"/>
          <w:lang w:val="ru-RU"/>
        </w:rPr>
        <w:t xml:space="preserve"> заседании</w:t>
      </w:r>
      <w:r w:rsidRPr="001006D0">
        <w:rPr>
          <w:rFonts w:ascii="Times New Roman" w:hAnsi="Times New Roman" w:cs="Times New Roman"/>
          <w:b w:val="0"/>
          <w:sz w:val="24"/>
          <w:szCs w:val="24"/>
        </w:rPr>
        <w:t xml:space="preserve"> Обще</w:t>
      </w:r>
      <w:r w:rsidR="00FA42E2">
        <w:rPr>
          <w:rFonts w:ascii="Times New Roman" w:hAnsi="Times New Roman" w:cs="Times New Roman"/>
          <w:b w:val="0"/>
          <w:sz w:val="24"/>
          <w:szCs w:val="24"/>
          <w:lang w:val="ru-RU"/>
        </w:rPr>
        <w:t>го</w:t>
      </w:r>
      <w:r w:rsidRPr="001006D0">
        <w:rPr>
          <w:rFonts w:ascii="Times New Roman" w:hAnsi="Times New Roman" w:cs="Times New Roman"/>
          <w:b w:val="0"/>
          <w:sz w:val="24"/>
          <w:szCs w:val="24"/>
        </w:rPr>
        <w:t xml:space="preserve"> собрани</w:t>
      </w:r>
      <w:r w:rsidR="00FA42E2">
        <w:rPr>
          <w:rFonts w:ascii="Times New Roman" w:hAnsi="Times New Roman" w:cs="Times New Roman"/>
          <w:b w:val="0"/>
          <w:sz w:val="24"/>
          <w:szCs w:val="24"/>
          <w:lang w:val="ru-RU"/>
        </w:rPr>
        <w:t>я</w:t>
      </w:r>
      <w:r w:rsidRPr="001006D0">
        <w:rPr>
          <w:rFonts w:ascii="Times New Roman" w:hAnsi="Times New Roman" w:cs="Times New Roman"/>
          <w:b w:val="0"/>
          <w:sz w:val="24"/>
          <w:szCs w:val="24"/>
        </w:rPr>
        <w:t xml:space="preserve"> акционеров осуществляе</w:t>
      </w:r>
      <w:r>
        <w:rPr>
          <w:rFonts w:ascii="Times New Roman" w:hAnsi="Times New Roman" w:cs="Times New Roman"/>
          <w:b w:val="0"/>
          <w:sz w:val="24"/>
          <w:szCs w:val="24"/>
          <w:lang w:val="ru-RU"/>
        </w:rPr>
        <w:t>т</w:t>
      </w:r>
      <w:r w:rsidR="00D6484B" w:rsidRPr="00123D92">
        <w:rPr>
          <w:rFonts w:ascii="Times New Roman" w:hAnsi="Times New Roman" w:cs="Times New Roman"/>
          <w:b w:val="0"/>
          <w:sz w:val="24"/>
          <w:szCs w:val="24"/>
        </w:rPr>
        <w:t xml:space="preserve"> Председатель </w:t>
      </w:r>
      <w:r w:rsidR="00FC7C56" w:rsidRPr="00123D92">
        <w:rPr>
          <w:rFonts w:ascii="Times New Roman" w:hAnsi="Times New Roman" w:cs="Times New Roman"/>
          <w:b w:val="0"/>
          <w:sz w:val="24"/>
          <w:szCs w:val="24"/>
        </w:rPr>
        <w:t>Совета</w:t>
      </w:r>
      <w:r w:rsidR="003325BF" w:rsidRPr="00123D92">
        <w:rPr>
          <w:rFonts w:ascii="Times New Roman" w:hAnsi="Times New Roman" w:cs="Times New Roman"/>
          <w:b w:val="0"/>
          <w:sz w:val="24"/>
          <w:szCs w:val="24"/>
        </w:rPr>
        <w:t xml:space="preserve"> </w:t>
      </w:r>
      <w:r w:rsidR="00D6484B" w:rsidRPr="00123D92">
        <w:rPr>
          <w:rFonts w:ascii="Times New Roman" w:hAnsi="Times New Roman" w:cs="Times New Roman"/>
          <w:b w:val="0"/>
          <w:sz w:val="24"/>
          <w:szCs w:val="24"/>
        </w:rPr>
        <w:t xml:space="preserve">директоров, а </w:t>
      </w:r>
      <w:r w:rsidR="00071A22" w:rsidRPr="00123D92">
        <w:rPr>
          <w:rFonts w:ascii="Times New Roman" w:hAnsi="Times New Roman" w:cs="Times New Roman"/>
          <w:b w:val="0"/>
          <w:sz w:val="24"/>
          <w:szCs w:val="24"/>
          <w:lang w:val="ru-RU"/>
        </w:rPr>
        <w:t>в случае его</w:t>
      </w:r>
      <w:r w:rsidR="00071A22" w:rsidRPr="00123D92">
        <w:rPr>
          <w:rFonts w:ascii="Times New Roman" w:hAnsi="Times New Roman" w:cs="Times New Roman"/>
          <w:b w:val="0"/>
          <w:sz w:val="24"/>
          <w:szCs w:val="24"/>
        </w:rPr>
        <w:t xml:space="preserve"> отсутст</w:t>
      </w:r>
      <w:r w:rsidR="00071A22" w:rsidRPr="00123D92">
        <w:rPr>
          <w:rFonts w:ascii="Times New Roman" w:hAnsi="Times New Roman" w:cs="Times New Roman"/>
          <w:b w:val="0"/>
          <w:sz w:val="24"/>
          <w:szCs w:val="24"/>
          <w:lang w:val="ru-RU"/>
        </w:rPr>
        <w:t>вия</w:t>
      </w:r>
      <w:r w:rsidR="00071A22" w:rsidRPr="00123D92">
        <w:rPr>
          <w:rFonts w:ascii="Times New Roman" w:hAnsi="Times New Roman" w:cs="Times New Roman"/>
          <w:b w:val="0"/>
          <w:sz w:val="24"/>
          <w:szCs w:val="24"/>
        </w:rPr>
        <w:t xml:space="preserve"> </w:t>
      </w:r>
      <w:r w:rsidR="0081017A" w:rsidRPr="00123D92">
        <w:rPr>
          <w:rFonts w:ascii="Times New Roman" w:hAnsi="Times New Roman" w:cs="Times New Roman"/>
          <w:b w:val="0"/>
          <w:sz w:val="24"/>
          <w:szCs w:val="24"/>
          <w:lang w:val="ru-RU"/>
        </w:rPr>
        <w:t xml:space="preserve">– </w:t>
      </w:r>
      <w:r w:rsidR="00315151" w:rsidRPr="00123D92">
        <w:rPr>
          <w:rFonts w:ascii="Times New Roman" w:hAnsi="Times New Roman" w:cs="Times New Roman"/>
          <w:b w:val="0"/>
          <w:sz w:val="24"/>
          <w:szCs w:val="24"/>
          <w:lang w:val="ru-RU"/>
        </w:rPr>
        <w:t xml:space="preserve">заместитель </w:t>
      </w:r>
      <w:r w:rsidR="003F0A46" w:rsidRPr="00123D92">
        <w:rPr>
          <w:rFonts w:ascii="Times New Roman" w:hAnsi="Times New Roman" w:cs="Times New Roman"/>
          <w:b w:val="0"/>
          <w:sz w:val="24"/>
          <w:szCs w:val="24"/>
          <w:lang w:val="ru-RU"/>
        </w:rPr>
        <w:t>П</w:t>
      </w:r>
      <w:r w:rsidR="00315151" w:rsidRPr="00123D92">
        <w:rPr>
          <w:rFonts w:ascii="Times New Roman" w:hAnsi="Times New Roman" w:cs="Times New Roman"/>
          <w:b w:val="0"/>
          <w:sz w:val="24"/>
          <w:szCs w:val="24"/>
          <w:lang w:val="ru-RU"/>
        </w:rPr>
        <w:t>редседателя Совета директоров</w:t>
      </w:r>
      <w:r w:rsidR="003F0A46" w:rsidRPr="00123D92">
        <w:rPr>
          <w:rFonts w:ascii="Times New Roman" w:hAnsi="Times New Roman" w:cs="Times New Roman"/>
          <w:b w:val="0"/>
          <w:sz w:val="24"/>
          <w:szCs w:val="24"/>
          <w:lang w:val="ru-RU"/>
        </w:rPr>
        <w:t>. В случае отсутствия Председателя и заместителя Председателя Совета директоров</w:t>
      </w:r>
      <w:r w:rsidR="00827416" w:rsidRPr="00123D92">
        <w:rPr>
          <w:rFonts w:ascii="Times New Roman" w:hAnsi="Times New Roman" w:cs="Times New Roman"/>
          <w:b w:val="0"/>
          <w:sz w:val="24"/>
          <w:szCs w:val="24"/>
          <w:lang w:val="ru-RU"/>
        </w:rPr>
        <w:t>,</w:t>
      </w:r>
      <w:r w:rsidR="003F0A46" w:rsidRPr="00123D92">
        <w:rPr>
          <w:rFonts w:ascii="Times New Roman" w:hAnsi="Times New Roman" w:cs="Times New Roman"/>
          <w:b w:val="0"/>
          <w:sz w:val="24"/>
          <w:szCs w:val="24"/>
          <w:lang w:val="ru-RU"/>
        </w:rPr>
        <w:t xml:space="preserve"> н</w:t>
      </w:r>
      <w:r w:rsidR="003F0A46" w:rsidRPr="00123D92">
        <w:rPr>
          <w:rFonts w:ascii="Times New Roman" w:hAnsi="Times New Roman" w:cs="Times New Roman"/>
          <w:b w:val="0"/>
          <w:sz w:val="24"/>
          <w:szCs w:val="24"/>
        </w:rPr>
        <w:t>а</w:t>
      </w:r>
      <w:r w:rsidR="00FA42E2">
        <w:rPr>
          <w:rFonts w:ascii="Times New Roman" w:hAnsi="Times New Roman" w:cs="Times New Roman"/>
          <w:b w:val="0"/>
          <w:sz w:val="24"/>
          <w:szCs w:val="24"/>
          <w:lang w:val="ru-RU"/>
        </w:rPr>
        <w:t xml:space="preserve"> заседании</w:t>
      </w:r>
      <w:r w:rsidR="003F0A46" w:rsidRPr="00123D92">
        <w:rPr>
          <w:rFonts w:ascii="Times New Roman" w:hAnsi="Times New Roman" w:cs="Times New Roman"/>
          <w:b w:val="0"/>
          <w:sz w:val="24"/>
          <w:szCs w:val="24"/>
        </w:rPr>
        <w:t xml:space="preserve"> Общ</w:t>
      </w:r>
      <w:r w:rsidR="000A53C3" w:rsidRPr="000A53C3">
        <w:rPr>
          <w:rFonts w:ascii="Times New Roman" w:hAnsi="Times New Roman" w:cs="Times New Roman"/>
          <w:b w:val="0"/>
          <w:sz w:val="24"/>
          <w:szCs w:val="24"/>
          <w:lang w:val="ru-RU"/>
        </w:rPr>
        <w:t>е</w:t>
      </w:r>
      <w:r w:rsidR="00FA42E2">
        <w:rPr>
          <w:rFonts w:ascii="Times New Roman" w:hAnsi="Times New Roman" w:cs="Times New Roman"/>
          <w:b w:val="0"/>
          <w:sz w:val="24"/>
          <w:szCs w:val="24"/>
          <w:lang w:val="ru-RU"/>
        </w:rPr>
        <w:t>го</w:t>
      </w:r>
      <w:r w:rsidR="003F0A46" w:rsidRPr="00123D92">
        <w:rPr>
          <w:rFonts w:ascii="Times New Roman" w:hAnsi="Times New Roman" w:cs="Times New Roman"/>
          <w:b w:val="0"/>
          <w:sz w:val="24"/>
          <w:szCs w:val="24"/>
        </w:rPr>
        <w:t xml:space="preserve"> собрани</w:t>
      </w:r>
      <w:r w:rsidR="00FA42E2">
        <w:rPr>
          <w:rFonts w:ascii="Times New Roman" w:hAnsi="Times New Roman" w:cs="Times New Roman"/>
          <w:b w:val="0"/>
          <w:sz w:val="24"/>
          <w:szCs w:val="24"/>
          <w:lang w:val="ru-RU"/>
        </w:rPr>
        <w:t>я</w:t>
      </w:r>
      <w:r w:rsidR="003F0A46" w:rsidRPr="00123D92">
        <w:rPr>
          <w:rFonts w:ascii="Times New Roman" w:hAnsi="Times New Roman" w:cs="Times New Roman"/>
          <w:b w:val="0"/>
          <w:sz w:val="24"/>
          <w:szCs w:val="24"/>
        </w:rPr>
        <w:t xml:space="preserve"> акционеров председательствует</w:t>
      </w:r>
      <w:r w:rsidR="00315151" w:rsidRPr="00123D92">
        <w:rPr>
          <w:rFonts w:ascii="Times New Roman" w:hAnsi="Times New Roman" w:cs="Times New Roman"/>
          <w:b w:val="0"/>
          <w:sz w:val="24"/>
          <w:szCs w:val="24"/>
          <w:lang w:val="ru-RU"/>
        </w:rPr>
        <w:t xml:space="preserve"> </w:t>
      </w:r>
      <w:r w:rsidR="00D6484B" w:rsidRPr="00123D92">
        <w:rPr>
          <w:rFonts w:ascii="Times New Roman" w:hAnsi="Times New Roman" w:cs="Times New Roman"/>
          <w:b w:val="0"/>
          <w:sz w:val="24"/>
          <w:szCs w:val="24"/>
        </w:rPr>
        <w:t xml:space="preserve">один из членов </w:t>
      </w:r>
      <w:r w:rsidR="00FC7C56" w:rsidRPr="00123D92">
        <w:rPr>
          <w:rFonts w:ascii="Times New Roman" w:hAnsi="Times New Roman" w:cs="Times New Roman"/>
          <w:b w:val="0"/>
          <w:sz w:val="24"/>
          <w:szCs w:val="24"/>
        </w:rPr>
        <w:t>Совета</w:t>
      </w:r>
      <w:r w:rsidR="003325BF" w:rsidRPr="00123D92">
        <w:rPr>
          <w:rFonts w:ascii="Times New Roman" w:hAnsi="Times New Roman" w:cs="Times New Roman"/>
          <w:b w:val="0"/>
          <w:sz w:val="24"/>
          <w:szCs w:val="24"/>
        </w:rPr>
        <w:t xml:space="preserve"> </w:t>
      </w:r>
      <w:r w:rsidR="00D6484B" w:rsidRPr="00123D92">
        <w:rPr>
          <w:rFonts w:ascii="Times New Roman" w:hAnsi="Times New Roman" w:cs="Times New Roman"/>
          <w:b w:val="0"/>
          <w:sz w:val="24"/>
          <w:szCs w:val="24"/>
        </w:rPr>
        <w:t xml:space="preserve">директоров по решению </w:t>
      </w:r>
      <w:r w:rsidR="00FC7C56" w:rsidRPr="00123D92">
        <w:rPr>
          <w:rFonts w:ascii="Times New Roman" w:hAnsi="Times New Roman" w:cs="Times New Roman"/>
          <w:b w:val="0"/>
          <w:sz w:val="24"/>
          <w:szCs w:val="24"/>
        </w:rPr>
        <w:t>Совета</w:t>
      </w:r>
      <w:r w:rsidR="003325BF" w:rsidRPr="00123D92">
        <w:rPr>
          <w:rFonts w:ascii="Times New Roman" w:hAnsi="Times New Roman" w:cs="Times New Roman"/>
          <w:b w:val="0"/>
          <w:sz w:val="24"/>
          <w:szCs w:val="24"/>
        </w:rPr>
        <w:t xml:space="preserve"> </w:t>
      </w:r>
      <w:r w:rsidR="00D6484B" w:rsidRPr="00123D92">
        <w:rPr>
          <w:rFonts w:ascii="Times New Roman" w:hAnsi="Times New Roman" w:cs="Times New Roman"/>
          <w:b w:val="0"/>
          <w:sz w:val="24"/>
          <w:szCs w:val="24"/>
        </w:rPr>
        <w:t>директоров, либо Генеральный директор</w:t>
      </w:r>
      <w:r w:rsidR="00786D84" w:rsidRPr="00123D92">
        <w:rPr>
          <w:rFonts w:ascii="Times New Roman" w:hAnsi="Times New Roman" w:cs="Times New Roman"/>
          <w:b w:val="0"/>
          <w:sz w:val="24"/>
          <w:szCs w:val="24"/>
          <w:lang w:val="ru-RU"/>
        </w:rPr>
        <w:t>.</w:t>
      </w:r>
    </w:p>
    <w:p w14:paraId="7E9905DF" w14:textId="69646F30" w:rsidR="003D4194" w:rsidRPr="00123D92" w:rsidRDefault="00687F3A" w:rsidP="00E331B0">
      <w:pPr>
        <w:pStyle w:val="affa"/>
        <w:numPr>
          <w:ilvl w:val="2"/>
          <w:numId w:val="14"/>
        </w:numPr>
        <w:suppressAutoHyphens w:val="0"/>
        <w:autoSpaceDE w:val="0"/>
        <w:autoSpaceDN w:val="0"/>
        <w:adjustRightInd w:val="0"/>
        <w:spacing w:before="120"/>
        <w:ind w:left="709" w:hanging="709"/>
        <w:rPr>
          <w:rFonts w:ascii="Times New Roman" w:hAnsi="Times New Roman" w:cs="Times New Roman"/>
          <w:sz w:val="24"/>
          <w:szCs w:val="24"/>
        </w:rPr>
      </w:pPr>
      <w:r w:rsidRPr="00122452">
        <w:rPr>
          <w:rFonts w:ascii="Times New Roman" w:hAnsi="Times New Roman" w:cs="Times New Roman"/>
          <w:sz w:val="24"/>
          <w:szCs w:val="24"/>
        </w:rPr>
        <w:t xml:space="preserve">Голосование </w:t>
      </w:r>
      <w:r w:rsidR="00FA42E2">
        <w:rPr>
          <w:rFonts w:ascii="Times New Roman" w:hAnsi="Times New Roman" w:cs="Times New Roman"/>
          <w:sz w:val="24"/>
          <w:szCs w:val="24"/>
        </w:rPr>
        <w:t xml:space="preserve">на заседании </w:t>
      </w:r>
      <w:r w:rsidRPr="00122452">
        <w:rPr>
          <w:rFonts w:ascii="Times New Roman" w:hAnsi="Times New Roman" w:cs="Times New Roman"/>
          <w:sz w:val="24"/>
          <w:szCs w:val="24"/>
        </w:rPr>
        <w:t xml:space="preserve">Общего собрания акционеров осуществляется бюллетенями для голосования. </w:t>
      </w:r>
      <w:r w:rsidR="003D4194" w:rsidRPr="00123D92">
        <w:rPr>
          <w:rFonts w:ascii="Times New Roman" w:hAnsi="Times New Roman" w:cs="Times New Roman"/>
          <w:sz w:val="24"/>
          <w:szCs w:val="24"/>
        </w:rPr>
        <w:t>По решению Совета директоров возможно заполнение электронной формы бюллетеней лицом, имеющим право</w:t>
      </w:r>
      <w:r w:rsidR="00FA42E2" w:rsidRPr="00FA42E2">
        <w:rPr>
          <w:rFonts w:ascii="Times New Roman" w:hAnsi="Times New Roman" w:cs="Times New Roman"/>
          <w:sz w:val="24"/>
          <w:szCs w:val="24"/>
        </w:rPr>
        <w:t xml:space="preserve"> </w:t>
      </w:r>
      <w:r w:rsidR="00FA42E2">
        <w:rPr>
          <w:rFonts w:ascii="Times New Roman" w:hAnsi="Times New Roman" w:cs="Times New Roman"/>
          <w:sz w:val="24"/>
          <w:szCs w:val="24"/>
        </w:rPr>
        <w:t>голоса при принятии решений Общим собранием акционеров</w:t>
      </w:r>
      <w:r w:rsidR="003D4194" w:rsidRPr="00123D92">
        <w:rPr>
          <w:rFonts w:ascii="Times New Roman" w:hAnsi="Times New Roman" w:cs="Times New Roman"/>
          <w:sz w:val="24"/>
          <w:szCs w:val="24"/>
        </w:rPr>
        <w:t xml:space="preserve">, на сайте в </w:t>
      </w:r>
      <w:r w:rsidR="0092470E" w:rsidRPr="007A0E61">
        <w:rPr>
          <w:rFonts w:ascii="Times New Roman" w:hAnsi="Times New Roman" w:cs="Times New Roman"/>
          <w:sz w:val="24"/>
          <w:szCs w:val="24"/>
        </w:rPr>
        <w:t xml:space="preserve">информационно-телекоммуникационной </w:t>
      </w:r>
      <w:r w:rsidR="003D4194" w:rsidRPr="00123D92">
        <w:rPr>
          <w:rFonts w:ascii="Times New Roman" w:hAnsi="Times New Roman" w:cs="Times New Roman"/>
          <w:sz w:val="24"/>
          <w:szCs w:val="24"/>
        </w:rPr>
        <w:t>сети «Интернет», адрес которого указан в</w:t>
      </w:r>
      <w:r w:rsidR="00FA42E2">
        <w:rPr>
          <w:rFonts w:ascii="Times New Roman" w:hAnsi="Times New Roman" w:cs="Times New Roman"/>
          <w:sz w:val="24"/>
          <w:szCs w:val="24"/>
        </w:rPr>
        <w:t xml:space="preserve"> Сообщении</w:t>
      </w:r>
      <w:r w:rsidR="003D4194" w:rsidRPr="00123D92">
        <w:rPr>
          <w:rFonts w:ascii="Times New Roman" w:hAnsi="Times New Roman" w:cs="Times New Roman"/>
          <w:sz w:val="24"/>
          <w:szCs w:val="24"/>
        </w:rPr>
        <w:t>.</w:t>
      </w:r>
    </w:p>
    <w:p w14:paraId="4F834402" w14:textId="1EDB84C6" w:rsidR="00B22C78" w:rsidRPr="00123D92" w:rsidRDefault="00B22C78" w:rsidP="00E331B0">
      <w:pPr>
        <w:pStyle w:val="affa"/>
        <w:numPr>
          <w:ilvl w:val="2"/>
          <w:numId w:val="14"/>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Принявшими участие в </w:t>
      </w:r>
      <w:r w:rsidR="00FA42E2">
        <w:rPr>
          <w:rFonts w:ascii="Times New Roman" w:hAnsi="Times New Roman" w:cs="Times New Roman"/>
          <w:sz w:val="24"/>
          <w:szCs w:val="24"/>
        </w:rPr>
        <w:t xml:space="preserve">заседании </w:t>
      </w:r>
      <w:r w:rsidRPr="00123D92">
        <w:rPr>
          <w:rFonts w:ascii="Times New Roman" w:hAnsi="Times New Roman" w:cs="Times New Roman"/>
          <w:sz w:val="24"/>
          <w:szCs w:val="24"/>
        </w:rPr>
        <w:t>Обще</w:t>
      </w:r>
      <w:r w:rsidR="00FA42E2">
        <w:rPr>
          <w:rFonts w:ascii="Times New Roman" w:hAnsi="Times New Roman" w:cs="Times New Roman"/>
          <w:sz w:val="24"/>
          <w:szCs w:val="24"/>
        </w:rPr>
        <w:t>го</w:t>
      </w:r>
      <w:r w:rsidRPr="00123D92">
        <w:rPr>
          <w:rFonts w:ascii="Times New Roman" w:hAnsi="Times New Roman" w:cs="Times New Roman"/>
          <w:sz w:val="24"/>
          <w:szCs w:val="24"/>
        </w:rPr>
        <w:t xml:space="preserve"> собрани</w:t>
      </w:r>
      <w:r w:rsidR="00FA42E2">
        <w:rPr>
          <w:rFonts w:ascii="Times New Roman" w:hAnsi="Times New Roman" w:cs="Times New Roman"/>
          <w:sz w:val="24"/>
          <w:szCs w:val="24"/>
        </w:rPr>
        <w:t>я</w:t>
      </w:r>
      <w:r w:rsidRPr="00123D92">
        <w:rPr>
          <w:rFonts w:ascii="Times New Roman" w:hAnsi="Times New Roman" w:cs="Times New Roman"/>
          <w:sz w:val="24"/>
          <w:szCs w:val="24"/>
        </w:rPr>
        <w:t xml:space="preserve"> акционеров считаются акционеры, зарегистрировавшиеся для участия в нем, в том числе на указанном в </w:t>
      </w:r>
      <w:r w:rsidR="00FA42E2">
        <w:rPr>
          <w:rFonts w:ascii="Times New Roman" w:hAnsi="Times New Roman" w:cs="Times New Roman"/>
          <w:sz w:val="24"/>
          <w:szCs w:val="24"/>
        </w:rPr>
        <w:t xml:space="preserve">Сообщении </w:t>
      </w:r>
      <w:r w:rsidRPr="00123D92">
        <w:rPr>
          <w:rFonts w:ascii="Times New Roman" w:hAnsi="Times New Roman" w:cs="Times New Roman"/>
          <w:sz w:val="24"/>
          <w:szCs w:val="24"/>
        </w:rPr>
        <w:t xml:space="preserve">сайте в </w:t>
      </w:r>
      <w:r w:rsidR="00E4635F" w:rsidRPr="007A0E61">
        <w:rPr>
          <w:rFonts w:ascii="Times New Roman" w:hAnsi="Times New Roman" w:cs="Times New Roman"/>
          <w:sz w:val="24"/>
          <w:szCs w:val="24"/>
        </w:rPr>
        <w:t xml:space="preserve">информационно-телекоммуникационной </w:t>
      </w:r>
      <w:r w:rsidRPr="00123D92">
        <w:rPr>
          <w:rFonts w:ascii="Times New Roman" w:hAnsi="Times New Roman" w:cs="Times New Roman"/>
          <w:sz w:val="24"/>
          <w:szCs w:val="24"/>
        </w:rPr>
        <w:t>сети «Интернет», а также акционеры,</w:t>
      </w:r>
      <w:r w:rsidR="00BA7D34">
        <w:rPr>
          <w:rFonts w:ascii="Times New Roman" w:hAnsi="Times New Roman" w:cs="Times New Roman"/>
          <w:sz w:val="24"/>
          <w:szCs w:val="24"/>
        </w:rPr>
        <w:t xml:space="preserve"> заполненные</w:t>
      </w:r>
      <w:r w:rsidRPr="00123D92">
        <w:rPr>
          <w:rFonts w:ascii="Times New Roman" w:hAnsi="Times New Roman" w:cs="Times New Roman"/>
          <w:sz w:val="24"/>
          <w:szCs w:val="24"/>
        </w:rPr>
        <w:t xml:space="preserve"> бюллетени</w:t>
      </w:r>
      <w:r w:rsidR="00BA7D34">
        <w:rPr>
          <w:rFonts w:ascii="Times New Roman" w:hAnsi="Times New Roman" w:cs="Times New Roman"/>
          <w:sz w:val="24"/>
          <w:szCs w:val="24"/>
        </w:rPr>
        <w:t xml:space="preserve"> для голосования</w:t>
      </w:r>
      <w:r w:rsidRPr="00123D92">
        <w:rPr>
          <w:rFonts w:ascii="Times New Roman" w:hAnsi="Times New Roman" w:cs="Times New Roman"/>
          <w:sz w:val="24"/>
          <w:szCs w:val="24"/>
        </w:rPr>
        <w:t xml:space="preserve"> которых получены или электронная форма бюллетеней </w:t>
      </w:r>
      <w:r w:rsidR="00397EB6">
        <w:rPr>
          <w:rFonts w:ascii="Times New Roman" w:hAnsi="Times New Roman" w:cs="Times New Roman"/>
          <w:sz w:val="24"/>
          <w:szCs w:val="24"/>
        </w:rPr>
        <w:t xml:space="preserve">для голосования </w:t>
      </w:r>
      <w:r w:rsidRPr="00123D92">
        <w:rPr>
          <w:rFonts w:ascii="Times New Roman" w:hAnsi="Times New Roman" w:cs="Times New Roman"/>
          <w:sz w:val="24"/>
          <w:szCs w:val="24"/>
        </w:rPr>
        <w:t xml:space="preserve">которых заполнена на указанном в таком </w:t>
      </w:r>
      <w:r w:rsidR="00BA7D34">
        <w:rPr>
          <w:rFonts w:ascii="Times New Roman" w:hAnsi="Times New Roman" w:cs="Times New Roman"/>
          <w:sz w:val="24"/>
          <w:szCs w:val="24"/>
        </w:rPr>
        <w:t>С</w:t>
      </w:r>
      <w:r w:rsidRPr="00123D92">
        <w:rPr>
          <w:rFonts w:ascii="Times New Roman" w:hAnsi="Times New Roman" w:cs="Times New Roman"/>
          <w:sz w:val="24"/>
          <w:szCs w:val="24"/>
        </w:rPr>
        <w:t xml:space="preserve">ообщении сайте в </w:t>
      </w:r>
      <w:r w:rsidR="00E4635F" w:rsidRPr="007A0E61">
        <w:rPr>
          <w:rFonts w:ascii="Times New Roman" w:hAnsi="Times New Roman" w:cs="Times New Roman"/>
          <w:sz w:val="24"/>
          <w:szCs w:val="24"/>
        </w:rPr>
        <w:t xml:space="preserve">информационно-телекоммуникационной </w:t>
      </w:r>
      <w:r w:rsidR="003F21EA">
        <w:rPr>
          <w:rFonts w:ascii="Times New Roman" w:hAnsi="Times New Roman" w:cs="Times New Roman"/>
          <w:sz w:val="24"/>
          <w:szCs w:val="24"/>
        </w:rPr>
        <w:t>сети «Интернет» не позднее 2 (Д</w:t>
      </w:r>
      <w:r w:rsidRPr="00123D92">
        <w:rPr>
          <w:rFonts w:ascii="Times New Roman" w:hAnsi="Times New Roman" w:cs="Times New Roman"/>
          <w:sz w:val="24"/>
          <w:szCs w:val="24"/>
        </w:rPr>
        <w:t xml:space="preserve">вух) дней до даты проведения </w:t>
      </w:r>
      <w:r w:rsidR="00BA7D34">
        <w:rPr>
          <w:rFonts w:ascii="Times New Roman" w:hAnsi="Times New Roman" w:cs="Times New Roman"/>
          <w:sz w:val="24"/>
          <w:szCs w:val="24"/>
        </w:rPr>
        <w:t xml:space="preserve">заседания </w:t>
      </w:r>
      <w:r w:rsidRPr="00123D92">
        <w:rPr>
          <w:rFonts w:ascii="Times New Roman" w:hAnsi="Times New Roman" w:cs="Times New Roman"/>
          <w:sz w:val="24"/>
          <w:szCs w:val="24"/>
        </w:rPr>
        <w:t>Общего собрания акционеров.</w:t>
      </w:r>
    </w:p>
    <w:p w14:paraId="79D4CE46" w14:textId="14E734C9" w:rsidR="00B22C78" w:rsidRPr="00123D92" w:rsidRDefault="00B22C78" w:rsidP="00E331B0">
      <w:pPr>
        <w:pStyle w:val="affa"/>
        <w:numPr>
          <w:ilvl w:val="2"/>
          <w:numId w:val="14"/>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Принявшими участие в </w:t>
      </w:r>
      <w:r w:rsidR="00BA7D34">
        <w:rPr>
          <w:rFonts w:ascii="Times New Roman" w:hAnsi="Times New Roman" w:cs="Times New Roman"/>
          <w:sz w:val="24"/>
          <w:szCs w:val="24"/>
        </w:rPr>
        <w:t xml:space="preserve">заочном голосовании </w:t>
      </w:r>
      <w:r w:rsidRPr="00123D92">
        <w:rPr>
          <w:rFonts w:ascii="Times New Roman" w:hAnsi="Times New Roman" w:cs="Times New Roman"/>
          <w:sz w:val="24"/>
          <w:szCs w:val="24"/>
        </w:rPr>
        <w:t xml:space="preserve">считаются акционеры, </w:t>
      </w:r>
      <w:r w:rsidR="00BA7D34">
        <w:rPr>
          <w:rFonts w:ascii="Times New Roman" w:hAnsi="Times New Roman" w:cs="Times New Roman"/>
          <w:sz w:val="24"/>
          <w:szCs w:val="24"/>
        </w:rPr>
        <w:t xml:space="preserve">заполненные </w:t>
      </w:r>
      <w:r w:rsidRPr="00123D92">
        <w:rPr>
          <w:rFonts w:ascii="Times New Roman" w:hAnsi="Times New Roman" w:cs="Times New Roman"/>
          <w:sz w:val="24"/>
          <w:szCs w:val="24"/>
        </w:rPr>
        <w:t>бюллетени</w:t>
      </w:r>
      <w:r w:rsidR="00BA7D34">
        <w:rPr>
          <w:rFonts w:ascii="Times New Roman" w:hAnsi="Times New Roman" w:cs="Times New Roman"/>
          <w:sz w:val="24"/>
          <w:szCs w:val="24"/>
        </w:rPr>
        <w:t xml:space="preserve"> для голосования</w:t>
      </w:r>
      <w:r w:rsidRPr="00123D92">
        <w:rPr>
          <w:rFonts w:ascii="Times New Roman" w:hAnsi="Times New Roman" w:cs="Times New Roman"/>
          <w:sz w:val="24"/>
          <w:szCs w:val="24"/>
        </w:rPr>
        <w:t xml:space="preserve"> которых получены или электронная форма бюллетеней </w:t>
      </w:r>
      <w:r w:rsidR="00837481">
        <w:rPr>
          <w:rFonts w:ascii="Times New Roman" w:hAnsi="Times New Roman" w:cs="Times New Roman"/>
          <w:sz w:val="24"/>
          <w:szCs w:val="24"/>
        </w:rPr>
        <w:br/>
      </w:r>
      <w:r w:rsidR="00397EB6">
        <w:rPr>
          <w:rFonts w:ascii="Times New Roman" w:hAnsi="Times New Roman" w:cs="Times New Roman"/>
          <w:sz w:val="24"/>
          <w:szCs w:val="24"/>
        </w:rPr>
        <w:t xml:space="preserve">для голосования </w:t>
      </w:r>
      <w:r w:rsidRPr="00123D92">
        <w:rPr>
          <w:rFonts w:ascii="Times New Roman" w:hAnsi="Times New Roman" w:cs="Times New Roman"/>
          <w:sz w:val="24"/>
          <w:szCs w:val="24"/>
        </w:rPr>
        <w:t xml:space="preserve">которых заполнена на указанном в </w:t>
      </w:r>
      <w:r w:rsidR="00BA7D34">
        <w:rPr>
          <w:rFonts w:ascii="Times New Roman" w:hAnsi="Times New Roman" w:cs="Times New Roman"/>
          <w:sz w:val="24"/>
          <w:szCs w:val="24"/>
        </w:rPr>
        <w:t xml:space="preserve">Сообщении </w:t>
      </w:r>
      <w:r w:rsidRPr="00123D92">
        <w:rPr>
          <w:rFonts w:ascii="Times New Roman" w:hAnsi="Times New Roman" w:cs="Times New Roman"/>
          <w:sz w:val="24"/>
          <w:szCs w:val="24"/>
        </w:rPr>
        <w:t xml:space="preserve">сайте </w:t>
      </w:r>
      <w:r w:rsidR="00837481">
        <w:rPr>
          <w:rFonts w:ascii="Times New Roman" w:hAnsi="Times New Roman" w:cs="Times New Roman"/>
          <w:sz w:val="24"/>
          <w:szCs w:val="24"/>
        </w:rPr>
        <w:br/>
      </w:r>
      <w:r w:rsidRPr="00123D92">
        <w:rPr>
          <w:rFonts w:ascii="Times New Roman" w:hAnsi="Times New Roman" w:cs="Times New Roman"/>
          <w:sz w:val="24"/>
          <w:szCs w:val="24"/>
        </w:rPr>
        <w:t xml:space="preserve">в </w:t>
      </w:r>
      <w:r w:rsidR="00E4635F" w:rsidRPr="007A0E61">
        <w:rPr>
          <w:rFonts w:ascii="Times New Roman" w:hAnsi="Times New Roman" w:cs="Times New Roman"/>
          <w:sz w:val="24"/>
          <w:szCs w:val="24"/>
        </w:rPr>
        <w:t xml:space="preserve">информационно-телекоммуникационной </w:t>
      </w:r>
      <w:r w:rsidRPr="00123D92">
        <w:rPr>
          <w:rFonts w:ascii="Times New Roman" w:hAnsi="Times New Roman" w:cs="Times New Roman"/>
          <w:sz w:val="24"/>
          <w:szCs w:val="24"/>
        </w:rPr>
        <w:t xml:space="preserve">сети «Интернет» </w:t>
      </w:r>
      <w:r w:rsidR="00BA7D34">
        <w:rPr>
          <w:rFonts w:ascii="Times New Roman" w:hAnsi="Times New Roman" w:cs="Times New Roman"/>
          <w:sz w:val="24"/>
          <w:szCs w:val="24"/>
        </w:rPr>
        <w:t xml:space="preserve">не позднее </w:t>
      </w:r>
      <w:r w:rsidRPr="00123D92">
        <w:rPr>
          <w:rFonts w:ascii="Times New Roman" w:hAnsi="Times New Roman" w:cs="Times New Roman"/>
          <w:sz w:val="24"/>
          <w:szCs w:val="24"/>
        </w:rPr>
        <w:t>даты окончания приема бюллетеней.</w:t>
      </w:r>
    </w:p>
    <w:p w14:paraId="73FA538E" w14:textId="452E06D5" w:rsidR="00B22C78" w:rsidRDefault="00B22C78" w:rsidP="00E331B0">
      <w:pPr>
        <w:pStyle w:val="affa"/>
        <w:numPr>
          <w:ilvl w:val="2"/>
          <w:numId w:val="14"/>
        </w:numPr>
        <w:suppressAutoHyphens w:val="0"/>
        <w:autoSpaceDE w:val="0"/>
        <w:autoSpaceDN w:val="0"/>
        <w:adjustRightInd w:val="0"/>
        <w:spacing w:before="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Принявшими участие в </w:t>
      </w:r>
      <w:r w:rsidR="00B41505">
        <w:rPr>
          <w:rFonts w:ascii="Times New Roman" w:hAnsi="Times New Roman" w:cs="Times New Roman"/>
          <w:sz w:val="24"/>
          <w:szCs w:val="24"/>
        </w:rPr>
        <w:t xml:space="preserve">заочном голосовании </w:t>
      </w:r>
      <w:r w:rsidRPr="00123D92">
        <w:rPr>
          <w:rFonts w:ascii="Times New Roman" w:hAnsi="Times New Roman" w:cs="Times New Roman"/>
          <w:sz w:val="24"/>
          <w:szCs w:val="24"/>
        </w:rPr>
        <w:t xml:space="preserve">считаются также акционеры, которые </w:t>
      </w:r>
      <w:r w:rsidR="00837481">
        <w:rPr>
          <w:rFonts w:ascii="Times New Roman" w:hAnsi="Times New Roman" w:cs="Times New Roman"/>
          <w:sz w:val="24"/>
          <w:szCs w:val="24"/>
        </w:rPr>
        <w:br/>
      </w:r>
      <w:r w:rsidRPr="00123D92">
        <w:rPr>
          <w:rFonts w:ascii="Times New Roman" w:hAnsi="Times New Roman" w:cs="Times New Roman"/>
          <w:sz w:val="24"/>
          <w:szCs w:val="24"/>
        </w:rPr>
        <w:t xml:space="preserve">в соответствии с правилами законодательства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 xml:space="preserve"> о ценных бумагах дали лицам, осуществляющим учет их прав на акции, указания (инструкции) о голосовании, если сообщения об их волеизъ</w:t>
      </w:r>
      <w:r w:rsidR="003F21EA">
        <w:rPr>
          <w:rFonts w:ascii="Times New Roman" w:hAnsi="Times New Roman" w:cs="Times New Roman"/>
          <w:sz w:val="24"/>
          <w:szCs w:val="24"/>
        </w:rPr>
        <w:t xml:space="preserve">явлении получены не позднее </w:t>
      </w:r>
      <w:r w:rsidRPr="00123D92">
        <w:rPr>
          <w:rFonts w:ascii="Times New Roman" w:hAnsi="Times New Roman" w:cs="Times New Roman"/>
          <w:sz w:val="24"/>
          <w:szCs w:val="24"/>
        </w:rPr>
        <w:t xml:space="preserve">даты окончания приема бюллетеней </w:t>
      </w:r>
      <w:r w:rsidR="00B41505">
        <w:rPr>
          <w:rFonts w:ascii="Times New Roman" w:hAnsi="Times New Roman" w:cs="Times New Roman"/>
          <w:sz w:val="24"/>
          <w:szCs w:val="24"/>
        </w:rPr>
        <w:t xml:space="preserve">для голосования </w:t>
      </w:r>
      <w:r w:rsidRPr="00123D92">
        <w:rPr>
          <w:rFonts w:ascii="Times New Roman" w:hAnsi="Times New Roman" w:cs="Times New Roman"/>
          <w:sz w:val="24"/>
          <w:szCs w:val="24"/>
        </w:rPr>
        <w:t>при проведении заочного голосования.</w:t>
      </w:r>
    </w:p>
    <w:p w14:paraId="2FDE61E8" w14:textId="1E2F1FD0" w:rsidR="00111150" w:rsidRPr="00122614" w:rsidRDefault="00111150" w:rsidP="00BD57C3">
      <w:pPr>
        <w:pStyle w:val="affa"/>
        <w:numPr>
          <w:ilvl w:val="2"/>
          <w:numId w:val="14"/>
        </w:numPr>
        <w:suppressAutoHyphens w:val="0"/>
        <w:autoSpaceDE w:val="0"/>
        <w:autoSpaceDN w:val="0"/>
        <w:adjustRightInd w:val="0"/>
        <w:spacing w:before="120"/>
        <w:ind w:left="709" w:hanging="709"/>
        <w:rPr>
          <w:rFonts w:ascii="Times New Roman" w:hAnsi="Times New Roman" w:cs="Times New Roman"/>
          <w:sz w:val="24"/>
          <w:szCs w:val="24"/>
        </w:rPr>
      </w:pPr>
      <w:r w:rsidRPr="00122614">
        <w:rPr>
          <w:rFonts w:ascii="Times New Roman" w:hAnsi="Times New Roman" w:cs="Times New Roman"/>
          <w:sz w:val="24"/>
          <w:szCs w:val="24"/>
        </w:rPr>
        <w:t xml:space="preserve">Решения Общего собрания акционеров по всем вопросам его компетенции, в том числе по вопросам, предусмотренным </w:t>
      </w:r>
      <w:r w:rsidR="00BD57C3" w:rsidRPr="00122614">
        <w:rPr>
          <w:rFonts w:ascii="Times New Roman" w:hAnsi="Times New Roman" w:cs="Times New Roman"/>
          <w:sz w:val="24"/>
          <w:szCs w:val="24"/>
        </w:rPr>
        <w:t>под</w:t>
      </w:r>
      <w:r w:rsidRPr="00122614">
        <w:rPr>
          <w:rFonts w:ascii="Times New Roman" w:hAnsi="Times New Roman" w:cs="Times New Roman"/>
          <w:sz w:val="24"/>
          <w:szCs w:val="24"/>
        </w:rPr>
        <w:t xml:space="preserve">пунктом 9.6.2 настоящего Устава, могут приниматься без проведения заседания </w:t>
      </w:r>
      <w:r w:rsidR="00BD57C3" w:rsidRPr="00122614">
        <w:rPr>
          <w:rFonts w:ascii="Times New Roman" w:hAnsi="Times New Roman" w:cs="Times New Roman"/>
          <w:sz w:val="24"/>
          <w:szCs w:val="24"/>
        </w:rPr>
        <w:t xml:space="preserve">путем </w:t>
      </w:r>
      <w:r w:rsidRPr="00122614">
        <w:rPr>
          <w:rFonts w:ascii="Times New Roman" w:hAnsi="Times New Roman" w:cs="Times New Roman"/>
          <w:sz w:val="24"/>
          <w:szCs w:val="24"/>
        </w:rPr>
        <w:t>заочно</w:t>
      </w:r>
      <w:r w:rsidR="00BD57C3" w:rsidRPr="00122614">
        <w:rPr>
          <w:rFonts w:ascii="Times New Roman" w:hAnsi="Times New Roman" w:cs="Times New Roman"/>
          <w:sz w:val="24"/>
          <w:szCs w:val="24"/>
        </w:rPr>
        <w:t>го голосования</w:t>
      </w:r>
      <w:r w:rsidRPr="00122614">
        <w:rPr>
          <w:rFonts w:ascii="Times New Roman" w:hAnsi="Times New Roman" w:cs="Times New Roman"/>
          <w:sz w:val="24"/>
          <w:szCs w:val="24"/>
        </w:rPr>
        <w:t xml:space="preserve">. </w:t>
      </w:r>
    </w:p>
    <w:p w14:paraId="7BCF6C87" w14:textId="0090F2DD" w:rsidR="00E31D20" w:rsidRDefault="00202064" w:rsidP="00E331B0">
      <w:pPr>
        <w:pStyle w:val="affa"/>
        <w:numPr>
          <w:ilvl w:val="2"/>
          <w:numId w:val="14"/>
        </w:numPr>
        <w:suppressAutoHyphens w:val="0"/>
        <w:autoSpaceDE w:val="0"/>
        <w:autoSpaceDN w:val="0"/>
        <w:adjustRightInd w:val="0"/>
        <w:spacing w:before="120"/>
        <w:ind w:left="709" w:hanging="709"/>
        <w:rPr>
          <w:rFonts w:ascii="Times New Roman" w:hAnsi="Times New Roman" w:cs="Times New Roman"/>
          <w:sz w:val="24"/>
          <w:szCs w:val="24"/>
        </w:rPr>
      </w:pPr>
      <w:bookmarkStart w:id="121" w:name="_Ref395276260"/>
      <w:r w:rsidRPr="00123D92">
        <w:rPr>
          <w:rFonts w:ascii="Times New Roman" w:hAnsi="Times New Roman" w:cs="Times New Roman"/>
          <w:sz w:val="24"/>
          <w:szCs w:val="24"/>
        </w:rPr>
        <w:t xml:space="preserve">Протокол Общего собрания акционеров составляется в срок, предусмотренный </w:t>
      </w:r>
      <w:r w:rsidR="00816198">
        <w:rPr>
          <w:rFonts w:ascii="Times New Roman" w:hAnsi="Times New Roman" w:cs="Times New Roman"/>
          <w:sz w:val="24"/>
          <w:szCs w:val="24"/>
        </w:rPr>
        <w:br/>
      </w:r>
      <w:r w:rsidR="001510A2" w:rsidRPr="00123D92">
        <w:rPr>
          <w:rFonts w:ascii="Times New Roman" w:hAnsi="Times New Roman" w:cs="Times New Roman"/>
          <w:sz w:val="24"/>
          <w:szCs w:val="24"/>
        </w:rPr>
        <w:t>ФЗ</w:t>
      </w:r>
      <w:r w:rsidR="00867440" w:rsidRPr="00123D92">
        <w:rPr>
          <w:rFonts w:ascii="Times New Roman" w:hAnsi="Times New Roman" w:cs="Times New Roman"/>
          <w:sz w:val="24"/>
          <w:szCs w:val="24"/>
        </w:rPr>
        <w:t> </w:t>
      </w:r>
      <w:r w:rsidRPr="00123D92">
        <w:rPr>
          <w:rFonts w:ascii="Times New Roman" w:hAnsi="Times New Roman" w:cs="Times New Roman"/>
          <w:sz w:val="24"/>
          <w:szCs w:val="24"/>
        </w:rPr>
        <w:t xml:space="preserve">«Об акционерных обществах». </w:t>
      </w:r>
      <w:r w:rsidR="00F41511" w:rsidRPr="00123D92">
        <w:rPr>
          <w:rFonts w:ascii="Times New Roman" w:hAnsi="Times New Roman" w:cs="Times New Roman"/>
          <w:sz w:val="24"/>
          <w:szCs w:val="24"/>
        </w:rPr>
        <w:t xml:space="preserve">Протокол Общего собрания акционеров подписывает Председатель Общего собрания акционеров (Председательствующий </w:t>
      </w:r>
      <w:r w:rsidR="00C64616">
        <w:rPr>
          <w:rFonts w:ascii="Times New Roman" w:hAnsi="Times New Roman" w:cs="Times New Roman"/>
          <w:sz w:val="24"/>
          <w:szCs w:val="24"/>
        </w:rPr>
        <w:br/>
      </w:r>
      <w:r w:rsidR="00F41511" w:rsidRPr="00123D92">
        <w:rPr>
          <w:rFonts w:ascii="Times New Roman" w:hAnsi="Times New Roman" w:cs="Times New Roman"/>
          <w:sz w:val="24"/>
          <w:szCs w:val="24"/>
        </w:rPr>
        <w:t xml:space="preserve">на </w:t>
      </w:r>
      <w:r w:rsidR="00B41505">
        <w:rPr>
          <w:rFonts w:ascii="Times New Roman" w:hAnsi="Times New Roman" w:cs="Times New Roman"/>
          <w:sz w:val="24"/>
          <w:szCs w:val="24"/>
        </w:rPr>
        <w:t xml:space="preserve">заседании </w:t>
      </w:r>
      <w:r w:rsidR="00F41511" w:rsidRPr="00123D92">
        <w:rPr>
          <w:rFonts w:ascii="Times New Roman" w:hAnsi="Times New Roman" w:cs="Times New Roman"/>
          <w:sz w:val="24"/>
          <w:szCs w:val="24"/>
        </w:rPr>
        <w:t>Обще</w:t>
      </w:r>
      <w:r w:rsidR="00B41505">
        <w:rPr>
          <w:rFonts w:ascii="Times New Roman" w:hAnsi="Times New Roman" w:cs="Times New Roman"/>
          <w:sz w:val="24"/>
          <w:szCs w:val="24"/>
        </w:rPr>
        <w:t>го</w:t>
      </w:r>
      <w:r w:rsidR="00F41511" w:rsidRPr="00123D92">
        <w:rPr>
          <w:rFonts w:ascii="Times New Roman" w:hAnsi="Times New Roman" w:cs="Times New Roman"/>
          <w:sz w:val="24"/>
          <w:szCs w:val="24"/>
        </w:rPr>
        <w:t xml:space="preserve"> собрани</w:t>
      </w:r>
      <w:r w:rsidR="00B41505">
        <w:rPr>
          <w:rFonts w:ascii="Times New Roman" w:hAnsi="Times New Roman" w:cs="Times New Roman"/>
          <w:sz w:val="24"/>
          <w:szCs w:val="24"/>
        </w:rPr>
        <w:t>я</w:t>
      </w:r>
      <w:r w:rsidR="00F41511" w:rsidRPr="00123D92">
        <w:rPr>
          <w:rFonts w:ascii="Times New Roman" w:hAnsi="Times New Roman" w:cs="Times New Roman"/>
          <w:sz w:val="24"/>
          <w:szCs w:val="24"/>
        </w:rPr>
        <w:t xml:space="preserve"> акционеров) и секретарь Общего собрания акционеров. </w:t>
      </w:r>
    </w:p>
    <w:p w14:paraId="21CCBDE7" w14:textId="117E750D" w:rsidR="00E31D20" w:rsidRPr="00122614" w:rsidRDefault="00B41505" w:rsidP="00E31D20">
      <w:pPr>
        <w:pStyle w:val="affa"/>
        <w:suppressAutoHyphens w:val="0"/>
        <w:autoSpaceDE w:val="0"/>
        <w:autoSpaceDN w:val="0"/>
        <w:adjustRightInd w:val="0"/>
        <w:spacing w:before="120"/>
        <w:ind w:left="709"/>
        <w:rPr>
          <w:rFonts w:ascii="Times New Roman" w:hAnsi="Times New Roman" w:cs="Times New Roman"/>
          <w:sz w:val="24"/>
          <w:szCs w:val="24"/>
        </w:rPr>
      </w:pPr>
      <w:r w:rsidRPr="00122614">
        <w:rPr>
          <w:rFonts w:ascii="Times New Roman" w:hAnsi="Times New Roman" w:cs="Times New Roman"/>
          <w:sz w:val="24"/>
          <w:szCs w:val="24"/>
        </w:rPr>
        <w:lastRenderedPageBreak/>
        <w:t>Протокол Общего собрания акционеров, в котором указываются результаты заочного голосования, подписывает Председатель Совета директоров</w:t>
      </w:r>
      <w:r w:rsidR="00BD57C3" w:rsidRPr="00122614">
        <w:rPr>
          <w:rFonts w:ascii="Times New Roman" w:hAnsi="Times New Roman" w:cs="Times New Roman"/>
          <w:sz w:val="24"/>
          <w:szCs w:val="24"/>
        </w:rPr>
        <w:t xml:space="preserve"> </w:t>
      </w:r>
      <w:r w:rsidR="00E31D20" w:rsidRPr="00122614">
        <w:rPr>
          <w:rFonts w:ascii="Times New Roman" w:hAnsi="Times New Roman" w:cs="Times New Roman"/>
          <w:sz w:val="24"/>
          <w:szCs w:val="24"/>
        </w:rPr>
        <w:t xml:space="preserve">и секретарь Общего собрания акционеров. </w:t>
      </w:r>
    </w:p>
    <w:p w14:paraId="72A9855B" w14:textId="6139B5A1" w:rsidR="00216C17" w:rsidRPr="00655A41" w:rsidRDefault="00186E0E" w:rsidP="00E31D20">
      <w:pPr>
        <w:pStyle w:val="affa"/>
        <w:suppressAutoHyphens w:val="0"/>
        <w:autoSpaceDE w:val="0"/>
        <w:autoSpaceDN w:val="0"/>
        <w:adjustRightInd w:val="0"/>
        <w:spacing w:before="120"/>
        <w:ind w:left="709"/>
        <w:rPr>
          <w:rFonts w:ascii="Times New Roman" w:hAnsi="Times New Roman" w:cs="Times New Roman"/>
          <w:sz w:val="24"/>
          <w:szCs w:val="24"/>
        </w:rPr>
      </w:pPr>
      <w:r w:rsidRPr="00122614">
        <w:rPr>
          <w:rFonts w:ascii="Times New Roman" w:hAnsi="Times New Roman" w:cs="Times New Roman"/>
          <w:sz w:val="24"/>
          <w:szCs w:val="24"/>
        </w:rPr>
        <w:t>Выписка из протокола Общего собрания акционеров</w:t>
      </w:r>
      <w:r w:rsidR="00D704C7" w:rsidRPr="00122614">
        <w:rPr>
          <w:rFonts w:ascii="Times New Roman" w:hAnsi="Times New Roman" w:cs="Times New Roman"/>
          <w:sz w:val="24"/>
          <w:szCs w:val="24"/>
        </w:rPr>
        <w:t xml:space="preserve"> может быть подписана</w:t>
      </w:r>
      <w:r w:rsidRPr="00122614">
        <w:rPr>
          <w:rFonts w:ascii="Times New Roman" w:hAnsi="Times New Roman" w:cs="Times New Roman"/>
          <w:sz w:val="24"/>
          <w:szCs w:val="24"/>
        </w:rPr>
        <w:t xml:space="preserve"> Председателем Общего собрания акционеров (Председательствующим на </w:t>
      </w:r>
      <w:r w:rsidR="00B41505" w:rsidRPr="00122614">
        <w:rPr>
          <w:rFonts w:ascii="Times New Roman" w:hAnsi="Times New Roman" w:cs="Times New Roman"/>
          <w:sz w:val="24"/>
          <w:szCs w:val="24"/>
        </w:rPr>
        <w:t xml:space="preserve">заседании </w:t>
      </w:r>
      <w:r w:rsidRPr="00122614">
        <w:rPr>
          <w:rFonts w:ascii="Times New Roman" w:hAnsi="Times New Roman" w:cs="Times New Roman"/>
          <w:sz w:val="24"/>
          <w:szCs w:val="24"/>
        </w:rPr>
        <w:t>Обще</w:t>
      </w:r>
      <w:r w:rsidR="008D3746" w:rsidRPr="00122614">
        <w:rPr>
          <w:rFonts w:ascii="Times New Roman" w:hAnsi="Times New Roman" w:cs="Times New Roman"/>
          <w:sz w:val="24"/>
          <w:szCs w:val="24"/>
        </w:rPr>
        <w:t>го</w:t>
      </w:r>
      <w:r w:rsidRPr="00122614">
        <w:rPr>
          <w:rFonts w:ascii="Times New Roman" w:hAnsi="Times New Roman" w:cs="Times New Roman"/>
          <w:sz w:val="24"/>
          <w:szCs w:val="24"/>
        </w:rPr>
        <w:t xml:space="preserve"> собрани</w:t>
      </w:r>
      <w:r w:rsidR="008D3746" w:rsidRPr="00122614">
        <w:rPr>
          <w:rFonts w:ascii="Times New Roman" w:hAnsi="Times New Roman" w:cs="Times New Roman"/>
          <w:sz w:val="24"/>
          <w:szCs w:val="24"/>
        </w:rPr>
        <w:t>я</w:t>
      </w:r>
      <w:r w:rsidRPr="00122614">
        <w:rPr>
          <w:rFonts w:ascii="Times New Roman" w:hAnsi="Times New Roman" w:cs="Times New Roman"/>
          <w:sz w:val="24"/>
          <w:szCs w:val="24"/>
        </w:rPr>
        <w:t xml:space="preserve"> акционеров)</w:t>
      </w:r>
      <w:r w:rsidR="00BA33BB" w:rsidRPr="00122614">
        <w:rPr>
          <w:rFonts w:ascii="Times New Roman" w:hAnsi="Times New Roman" w:cs="Times New Roman"/>
          <w:sz w:val="24"/>
          <w:szCs w:val="24"/>
        </w:rPr>
        <w:t xml:space="preserve"> или Председателем Совета директоров </w:t>
      </w:r>
      <w:r w:rsidR="001D4C27" w:rsidRPr="00122614">
        <w:rPr>
          <w:rFonts w:ascii="Times New Roman" w:hAnsi="Times New Roman" w:cs="Times New Roman"/>
          <w:sz w:val="24"/>
          <w:szCs w:val="24"/>
        </w:rPr>
        <w:t>или</w:t>
      </w:r>
      <w:r w:rsidRPr="00122614">
        <w:rPr>
          <w:rFonts w:ascii="Times New Roman" w:hAnsi="Times New Roman" w:cs="Times New Roman"/>
          <w:sz w:val="24"/>
          <w:szCs w:val="24"/>
        </w:rPr>
        <w:t xml:space="preserve"> секретарем Общего собрания акционеров</w:t>
      </w:r>
      <w:r w:rsidR="001D4C27" w:rsidRPr="00122614">
        <w:rPr>
          <w:rFonts w:ascii="Times New Roman" w:hAnsi="Times New Roman" w:cs="Times New Roman"/>
          <w:sz w:val="24"/>
          <w:szCs w:val="24"/>
        </w:rPr>
        <w:t xml:space="preserve"> или</w:t>
      </w:r>
      <w:r w:rsidRPr="00122614">
        <w:rPr>
          <w:rFonts w:ascii="Times New Roman" w:hAnsi="Times New Roman" w:cs="Times New Roman"/>
          <w:sz w:val="24"/>
          <w:szCs w:val="24"/>
        </w:rPr>
        <w:t xml:space="preserve"> </w:t>
      </w:r>
      <w:r w:rsidR="00D704C7" w:rsidRPr="00122614">
        <w:rPr>
          <w:rFonts w:ascii="Times New Roman" w:hAnsi="Times New Roman" w:cs="Times New Roman"/>
          <w:sz w:val="24"/>
          <w:szCs w:val="24"/>
        </w:rPr>
        <w:t>Г</w:t>
      </w:r>
      <w:r w:rsidRPr="00122614">
        <w:rPr>
          <w:rFonts w:ascii="Times New Roman" w:hAnsi="Times New Roman" w:cs="Times New Roman"/>
          <w:sz w:val="24"/>
          <w:szCs w:val="24"/>
        </w:rPr>
        <w:t>енеральным директором.</w:t>
      </w:r>
    </w:p>
    <w:p w14:paraId="0B30D138" w14:textId="77777777" w:rsidR="00D6484B" w:rsidRPr="00123D92" w:rsidRDefault="00FC7C56" w:rsidP="00E331B0">
      <w:pPr>
        <w:pStyle w:val="1"/>
        <w:numPr>
          <w:ilvl w:val="0"/>
          <w:numId w:val="14"/>
        </w:numPr>
        <w:spacing w:before="360" w:after="0"/>
        <w:ind w:left="539" w:hanging="539"/>
        <w:rPr>
          <w:u w:val="none"/>
        </w:rPr>
      </w:pPr>
      <w:bookmarkStart w:id="122" w:name="_Toc533528030"/>
      <w:bookmarkStart w:id="123" w:name="_Toc529824573"/>
      <w:bookmarkStart w:id="124" w:name="_Toc529828300"/>
      <w:bookmarkStart w:id="125" w:name="_Toc195551515"/>
      <w:bookmarkEnd w:id="122"/>
      <w:bookmarkEnd w:id="123"/>
      <w:bookmarkEnd w:id="124"/>
      <w:r w:rsidRPr="00123D92">
        <w:rPr>
          <w:u w:val="none"/>
        </w:rPr>
        <w:t>СОВЕТ</w:t>
      </w:r>
      <w:r w:rsidR="006E0CA6" w:rsidRPr="00123D92">
        <w:rPr>
          <w:u w:val="none"/>
          <w:lang w:val="en-US"/>
        </w:rPr>
        <w:t xml:space="preserve"> </w:t>
      </w:r>
      <w:r w:rsidR="00D6484B" w:rsidRPr="00123D92">
        <w:rPr>
          <w:u w:val="none"/>
        </w:rPr>
        <w:t>ДИРЕКТОРОВ</w:t>
      </w:r>
      <w:bookmarkEnd w:id="121"/>
      <w:bookmarkEnd w:id="125"/>
    </w:p>
    <w:p w14:paraId="6AD6F6E1" w14:textId="2D180390" w:rsidR="00131091" w:rsidRPr="00123D92" w:rsidRDefault="00FC7C56" w:rsidP="00E331B0">
      <w:pPr>
        <w:pStyle w:val="affa"/>
        <w:numPr>
          <w:ilvl w:val="1"/>
          <w:numId w:val="15"/>
        </w:numPr>
        <w:suppressAutoHyphens w:val="0"/>
        <w:spacing w:before="120"/>
        <w:ind w:left="709" w:hanging="708"/>
        <w:contextualSpacing/>
        <w:rPr>
          <w:rFonts w:ascii="Times New Roman" w:eastAsia="Calibri" w:hAnsi="Times New Roman" w:cs="Times New Roman"/>
          <w:sz w:val="24"/>
          <w:szCs w:val="24"/>
          <w:lang w:eastAsia="en-US"/>
        </w:rPr>
      </w:pPr>
      <w:r w:rsidRPr="00123D92">
        <w:rPr>
          <w:rFonts w:ascii="Times New Roman" w:eastAsia="Calibri" w:hAnsi="Times New Roman" w:cs="Times New Roman"/>
          <w:sz w:val="24"/>
          <w:szCs w:val="24"/>
          <w:lang w:eastAsia="en-US"/>
        </w:rPr>
        <w:t>Совет</w:t>
      </w:r>
      <w:r w:rsidR="00EC1091" w:rsidRPr="00123D92">
        <w:rPr>
          <w:rFonts w:ascii="Times New Roman" w:eastAsia="Calibri" w:hAnsi="Times New Roman" w:cs="Times New Roman"/>
          <w:sz w:val="24"/>
          <w:szCs w:val="24"/>
          <w:lang w:eastAsia="en-US"/>
        </w:rPr>
        <w:t xml:space="preserve"> </w:t>
      </w:r>
      <w:r w:rsidR="00D6484B" w:rsidRPr="00123D92">
        <w:rPr>
          <w:rFonts w:ascii="Times New Roman" w:eastAsia="Calibri" w:hAnsi="Times New Roman" w:cs="Times New Roman"/>
          <w:sz w:val="24"/>
          <w:szCs w:val="24"/>
          <w:lang w:eastAsia="en-US"/>
        </w:rPr>
        <w:t xml:space="preserve">директоров осуществляет </w:t>
      </w:r>
      <w:r w:rsidR="004F1331" w:rsidRPr="00123D92">
        <w:rPr>
          <w:rFonts w:ascii="Times New Roman" w:eastAsia="Calibri" w:hAnsi="Times New Roman" w:cs="Times New Roman"/>
          <w:sz w:val="24"/>
          <w:szCs w:val="24"/>
          <w:lang w:eastAsia="en-US"/>
        </w:rPr>
        <w:t>общее руководство деятельностью Общества</w:t>
      </w:r>
      <w:r w:rsidR="00816198">
        <w:rPr>
          <w:rFonts w:ascii="Times New Roman" w:eastAsia="Calibri" w:hAnsi="Times New Roman" w:cs="Times New Roman"/>
          <w:sz w:val="24"/>
          <w:szCs w:val="24"/>
          <w:lang w:eastAsia="en-US"/>
        </w:rPr>
        <w:t>,</w:t>
      </w:r>
      <w:r w:rsidR="00131091" w:rsidRPr="00123D92">
        <w:rPr>
          <w:rFonts w:ascii="Times New Roman" w:hAnsi="Times New Roman" w:cs="Times New Roman"/>
        </w:rPr>
        <w:t xml:space="preserve"> </w:t>
      </w:r>
      <w:r w:rsidR="00816198">
        <w:rPr>
          <w:rFonts w:ascii="Times New Roman" w:hAnsi="Times New Roman" w:cs="Times New Roman"/>
        </w:rPr>
        <w:br/>
      </w:r>
      <w:r w:rsidR="00131091" w:rsidRPr="00123D92">
        <w:rPr>
          <w:rFonts w:ascii="Times New Roman" w:eastAsia="Calibri" w:hAnsi="Times New Roman" w:cs="Times New Roman"/>
          <w:sz w:val="24"/>
          <w:szCs w:val="24"/>
          <w:lang w:eastAsia="en-US"/>
        </w:rPr>
        <w:t>за исключением решения вопросов, отнесенных Г</w:t>
      </w:r>
      <w:r w:rsidR="003B4122" w:rsidRPr="00123D92">
        <w:rPr>
          <w:rFonts w:ascii="Times New Roman" w:eastAsia="Calibri" w:hAnsi="Times New Roman" w:cs="Times New Roman"/>
          <w:sz w:val="24"/>
          <w:szCs w:val="24"/>
          <w:lang w:eastAsia="en-US"/>
        </w:rPr>
        <w:t>К РФ</w:t>
      </w:r>
      <w:r w:rsidR="00131091" w:rsidRPr="00123D92">
        <w:rPr>
          <w:rFonts w:ascii="Times New Roman" w:eastAsia="Calibri" w:hAnsi="Times New Roman" w:cs="Times New Roman"/>
          <w:sz w:val="24"/>
          <w:szCs w:val="24"/>
          <w:lang w:eastAsia="en-US"/>
        </w:rPr>
        <w:t>,</w:t>
      </w:r>
      <w:r w:rsidR="003B4122" w:rsidRPr="00123D92">
        <w:rPr>
          <w:rFonts w:ascii="Times New Roman" w:eastAsia="Calibri" w:hAnsi="Times New Roman" w:cs="Times New Roman"/>
          <w:sz w:val="24"/>
          <w:szCs w:val="24"/>
          <w:lang w:eastAsia="en-US"/>
        </w:rPr>
        <w:t xml:space="preserve"> </w:t>
      </w:r>
      <w:r w:rsidR="00131091" w:rsidRPr="00123D92">
        <w:rPr>
          <w:rFonts w:ascii="Times New Roman" w:eastAsia="Calibri" w:hAnsi="Times New Roman" w:cs="Times New Roman"/>
          <w:sz w:val="24"/>
          <w:szCs w:val="24"/>
          <w:lang w:eastAsia="en-US"/>
        </w:rPr>
        <w:t>ФЗ</w:t>
      </w:r>
      <w:r w:rsidR="00A53A67" w:rsidRPr="00123D92">
        <w:rPr>
          <w:rFonts w:ascii="Times New Roman" w:eastAsia="Calibri" w:hAnsi="Times New Roman" w:cs="Times New Roman"/>
          <w:sz w:val="24"/>
          <w:szCs w:val="24"/>
          <w:lang w:eastAsia="en-US"/>
        </w:rPr>
        <w:t> </w:t>
      </w:r>
      <w:r w:rsidR="00131091" w:rsidRPr="00123D92">
        <w:rPr>
          <w:rFonts w:ascii="Times New Roman" w:eastAsia="Calibri" w:hAnsi="Times New Roman" w:cs="Times New Roman"/>
          <w:sz w:val="24"/>
          <w:szCs w:val="24"/>
          <w:lang w:eastAsia="en-US"/>
        </w:rPr>
        <w:t>«Об</w:t>
      </w:r>
      <w:r w:rsidR="00A53A67" w:rsidRPr="00123D92">
        <w:rPr>
          <w:rFonts w:ascii="Times New Roman" w:eastAsia="Calibri" w:hAnsi="Times New Roman" w:cs="Times New Roman"/>
          <w:sz w:val="24"/>
          <w:szCs w:val="24"/>
          <w:lang w:eastAsia="en-US"/>
        </w:rPr>
        <w:t> </w:t>
      </w:r>
      <w:r w:rsidR="00131091" w:rsidRPr="00123D92">
        <w:rPr>
          <w:rFonts w:ascii="Times New Roman" w:eastAsia="Calibri" w:hAnsi="Times New Roman" w:cs="Times New Roman"/>
          <w:sz w:val="24"/>
          <w:szCs w:val="24"/>
          <w:lang w:eastAsia="en-US"/>
        </w:rPr>
        <w:t>акционерных обществах» и настоящим Уставом к компетенции Общего собрания акционеров.</w:t>
      </w:r>
    </w:p>
    <w:p w14:paraId="4FFCB546" w14:textId="19738176" w:rsidR="00655A41" w:rsidRPr="007D0A73" w:rsidRDefault="007E300B" w:rsidP="00E331B0">
      <w:pPr>
        <w:pStyle w:val="affa"/>
        <w:numPr>
          <w:ilvl w:val="1"/>
          <w:numId w:val="15"/>
        </w:numPr>
        <w:suppressAutoHyphens w:val="0"/>
        <w:spacing w:before="120" w:after="120"/>
        <w:ind w:left="709" w:hanging="709"/>
        <w:rPr>
          <w:rFonts w:ascii="Times New Roman" w:eastAsia="Calibri" w:hAnsi="Times New Roman" w:cs="Times New Roman"/>
          <w:sz w:val="24"/>
          <w:szCs w:val="24"/>
          <w:lang w:eastAsia="en-US"/>
        </w:rPr>
      </w:pPr>
      <w:r w:rsidRPr="00123D92">
        <w:rPr>
          <w:rFonts w:ascii="Times New Roman" w:eastAsia="Calibri" w:hAnsi="Times New Roman" w:cs="Times New Roman"/>
          <w:sz w:val="24"/>
          <w:szCs w:val="24"/>
          <w:lang w:eastAsia="en-US"/>
        </w:rPr>
        <w:t xml:space="preserve">К компетенции Совета директоров относятся следующие вопросы, </w:t>
      </w:r>
      <w:r w:rsidR="00CE20FF" w:rsidRPr="00123D92">
        <w:rPr>
          <w:rFonts w:ascii="Times New Roman" w:eastAsia="Calibri" w:hAnsi="Times New Roman" w:cs="Times New Roman"/>
          <w:sz w:val="24"/>
          <w:szCs w:val="24"/>
          <w:lang w:eastAsia="en-US"/>
        </w:rPr>
        <w:t xml:space="preserve">решения </w:t>
      </w:r>
      <w:r w:rsidR="00C64616">
        <w:rPr>
          <w:rFonts w:ascii="Times New Roman" w:eastAsia="Calibri" w:hAnsi="Times New Roman" w:cs="Times New Roman"/>
          <w:sz w:val="24"/>
          <w:szCs w:val="24"/>
          <w:lang w:eastAsia="en-US"/>
        </w:rPr>
        <w:br/>
      </w:r>
      <w:r w:rsidR="00CE20FF" w:rsidRPr="00123D92">
        <w:rPr>
          <w:rFonts w:ascii="Times New Roman" w:eastAsia="Calibri" w:hAnsi="Times New Roman" w:cs="Times New Roman"/>
          <w:sz w:val="24"/>
          <w:szCs w:val="24"/>
          <w:lang w:eastAsia="en-US"/>
        </w:rPr>
        <w:t>по которым принимаются указанным ниже количеством голосов</w:t>
      </w:r>
      <w:r w:rsidRPr="00123D92">
        <w:rPr>
          <w:rFonts w:ascii="Times New Roman" w:eastAsia="Calibri" w:hAnsi="Times New Roman" w:cs="Times New Roman"/>
          <w:sz w:val="24"/>
          <w:szCs w:val="24"/>
          <w:lang w:eastAsia="en-US"/>
        </w:rPr>
        <w:t>:</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4959"/>
        <w:gridCol w:w="3792"/>
      </w:tblGrid>
      <w:tr w:rsidR="000F132A" w:rsidRPr="00123D92" w14:paraId="79ACBCEF" w14:textId="77777777" w:rsidTr="00D3537B">
        <w:tc>
          <w:tcPr>
            <w:tcW w:w="876" w:type="dxa"/>
            <w:vAlign w:val="center"/>
          </w:tcPr>
          <w:p w14:paraId="0A5712CD" w14:textId="77777777" w:rsidR="00231EA6" w:rsidRPr="00123D92" w:rsidRDefault="00231EA6" w:rsidP="00136029">
            <w:pPr>
              <w:ind w:left="35"/>
              <w:jc w:val="center"/>
              <w:rPr>
                <w:rStyle w:val="afff"/>
                <w:rFonts w:ascii="Times New Roman" w:hAnsi="Times New Roman"/>
                <w:sz w:val="20"/>
                <w:szCs w:val="20"/>
              </w:rPr>
            </w:pPr>
            <w:bookmarkStart w:id="126" w:name="_Ref207459644"/>
            <w:r w:rsidRPr="00123D92">
              <w:rPr>
                <w:rStyle w:val="afff"/>
                <w:rFonts w:ascii="Times New Roman" w:hAnsi="Times New Roman"/>
                <w:sz w:val="20"/>
                <w:szCs w:val="20"/>
              </w:rPr>
              <w:t>№</w:t>
            </w:r>
          </w:p>
          <w:p w14:paraId="53C81DFC" w14:textId="4978FD97" w:rsidR="007E300B" w:rsidRPr="00123D92" w:rsidRDefault="007E300B" w:rsidP="00136029">
            <w:pPr>
              <w:ind w:left="35"/>
              <w:jc w:val="center"/>
              <w:rPr>
                <w:rFonts w:ascii="Times New Roman" w:hAnsi="Times New Roman" w:cs="Times New Roman"/>
                <w:b/>
                <w:sz w:val="20"/>
                <w:szCs w:val="20"/>
              </w:rPr>
            </w:pPr>
            <w:r w:rsidRPr="00123D92">
              <w:rPr>
                <w:rStyle w:val="afff"/>
                <w:rFonts w:ascii="Times New Roman" w:hAnsi="Times New Roman"/>
                <w:sz w:val="20"/>
                <w:szCs w:val="20"/>
              </w:rPr>
              <w:t>п/п</w:t>
            </w:r>
          </w:p>
        </w:tc>
        <w:tc>
          <w:tcPr>
            <w:tcW w:w="4959" w:type="dxa"/>
            <w:vAlign w:val="center"/>
          </w:tcPr>
          <w:p w14:paraId="3F334183" w14:textId="77777777" w:rsidR="000F132A" w:rsidRPr="00123D92" w:rsidRDefault="000F132A" w:rsidP="00136029">
            <w:pPr>
              <w:tabs>
                <w:tab w:val="left" w:pos="1791"/>
              </w:tabs>
              <w:snapToGrid w:val="0"/>
              <w:ind w:left="0"/>
              <w:jc w:val="center"/>
              <w:rPr>
                <w:rStyle w:val="afff"/>
                <w:rFonts w:ascii="Times New Roman" w:hAnsi="Times New Roman"/>
                <w:sz w:val="20"/>
                <w:szCs w:val="20"/>
              </w:rPr>
            </w:pPr>
            <w:r w:rsidRPr="00123D92">
              <w:rPr>
                <w:rStyle w:val="afff"/>
                <w:rFonts w:ascii="Times New Roman" w:hAnsi="Times New Roman"/>
                <w:sz w:val="20"/>
                <w:szCs w:val="20"/>
              </w:rPr>
              <w:t>Вопросы, отнесенные к компетенции</w:t>
            </w:r>
          </w:p>
          <w:p w14:paraId="2C6506D2" w14:textId="18F8859D" w:rsidR="000F132A" w:rsidRPr="00123D92" w:rsidRDefault="000F132A" w:rsidP="00136029">
            <w:pPr>
              <w:tabs>
                <w:tab w:val="left" w:pos="1791"/>
              </w:tabs>
              <w:snapToGrid w:val="0"/>
              <w:ind w:left="0"/>
              <w:jc w:val="center"/>
              <w:rPr>
                <w:rStyle w:val="afff"/>
                <w:rFonts w:ascii="Times New Roman" w:hAnsi="Times New Roman"/>
                <w:sz w:val="20"/>
                <w:szCs w:val="20"/>
              </w:rPr>
            </w:pPr>
            <w:r w:rsidRPr="00123D92">
              <w:rPr>
                <w:rStyle w:val="afff"/>
                <w:rFonts w:ascii="Times New Roman" w:hAnsi="Times New Roman"/>
                <w:sz w:val="20"/>
                <w:szCs w:val="20"/>
              </w:rPr>
              <w:t>Совета директоров</w:t>
            </w:r>
          </w:p>
        </w:tc>
        <w:tc>
          <w:tcPr>
            <w:tcW w:w="3792" w:type="dxa"/>
            <w:vAlign w:val="center"/>
          </w:tcPr>
          <w:p w14:paraId="3AC38406" w14:textId="08B8F814" w:rsidR="000F132A" w:rsidRPr="00123D92" w:rsidRDefault="000F132A" w:rsidP="00136029">
            <w:pPr>
              <w:snapToGrid w:val="0"/>
              <w:ind w:left="0"/>
              <w:jc w:val="center"/>
              <w:rPr>
                <w:rStyle w:val="afff"/>
                <w:rFonts w:ascii="Times New Roman" w:hAnsi="Times New Roman"/>
                <w:sz w:val="20"/>
                <w:szCs w:val="20"/>
              </w:rPr>
            </w:pPr>
            <w:r w:rsidRPr="00123D92">
              <w:rPr>
                <w:rStyle w:val="afff"/>
                <w:rFonts w:ascii="Times New Roman" w:hAnsi="Times New Roman"/>
                <w:sz w:val="20"/>
                <w:szCs w:val="20"/>
              </w:rPr>
              <w:t xml:space="preserve">Количество голосов, необходимое </w:t>
            </w:r>
            <w:r w:rsidR="00733CB5">
              <w:rPr>
                <w:rStyle w:val="afff"/>
                <w:rFonts w:ascii="Times New Roman" w:hAnsi="Times New Roman"/>
                <w:sz w:val="20"/>
                <w:szCs w:val="20"/>
              </w:rPr>
              <w:br/>
            </w:r>
            <w:r w:rsidRPr="00123D92">
              <w:rPr>
                <w:rStyle w:val="afff"/>
                <w:rFonts w:ascii="Times New Roman" w:hAnsi="Times New Roman"/>
                <w:sz w:val="20"/>
                <w:szCs w:val="20"/>
              </w:rPr>
              <w:t>для принятия решения</w:t>
            </w:r>
          </w:p>
        </w:tc>
      </w:tr>
      <w:tr w:rsidR="008027D1" w:rsidRPr="00123D92" w14:paraId="0ACBCEDE" w14:textId="77777777" w:rsidTr="00D3537B">
        <w:tblPrEx>
          <w:tblCellMar>
            <w:top w:w="105" w:type="dxa"/>
            <w:left w:w="105" w:type="dxa"/>
            <w:bottom w:w="105" w:type="dxa"/>
            <w:right w:w="105" w:type="dxa"/>
          </w:tblCellMar>
        </w:tblPrEx>
        <w:trPr>
          <w:trHeight w:val="20"/>
        </w:trPr>
        <w:tc>
          <w:tcPr>
            <w:tcW w:w="9627" w:type="dxa"/>
            <w:gridSpan w:val="3"/>
            <w:shd w:val="clear" w:color="auto" w:fill="FFFFFF" w:themeFill="background1"/>
          </w:tcPr>
          <w:p w14:paraId="72D90618" w14:textId="77777777" w:rsidR="008027D1" w:rsidRPr="00123D92" w:rsidRDefault="008027D1" w:rsidP="00AD05A1">
            <w:pPr>
              <w:suppressAutoHyphens w:val="0"/>
              <w:autoSpaceDE w:val="0"/>
              <w:autoSpaceDN w:val="0"/>
              <w:adjustRightInd w:val="0"/>
              <w:ind w:left="36"/>
              <w:jc w:val="center"/>
              <w:rPr>
                <w:rFonts w:ascii="Times New Roman" w:hAnsi="Times New Roman" w:cs="Times New Roman"/>
                <w:b/>
                <w:sz w:val="20"/>
                <w:szCs w:val="20"/>
              </w:rPr>
            </w:pPr>
            <w:r w:rsidRPr="00123D92">
              <w:rPr>
                <w:rFonts w:ascii="Times New Roman" w:hAnsi="Times New Roman" w:cs="Times New Roman"/>
                <w:b/>
                <w:sz w:val="20"/>
                <w:szCs w:val="20"/>
              </w:rPr>
              <w:t>Вопросы финансово-хозяйственной деятельности Общества</w:t>
            </w:r>
          </w:p>
        </w:tc>
      </w:tr>
      <w:tr w:rsidR="000F132A" w:rsidRPr="00123D92" w14:paraId="232026C3" w14:textId="77777777" w:rsidTr="00D3537B">
        <w:tblPrEx>
          <w:tblCellMar>
            <w:top w:w="105" w:type="dxa"/>
            <w:left w:w="105" w:type="dxa"/>
            <w:bottom w:w="105" w:type="dxa"/>
            <w:right w:w="105" w:type="dxa"/>
          </w:tblCellMar>
        </w:tblPrEx>
        <w:trPr>
          <w:trHeight w:val="314"/>
        </w:trPr>
        <w:tc>
          <w:tcPr>
            <w:tcW w:w="876" w:type="dxa"/>
          </w:tcPr>
          <w:p w14:paraId="47CBCFC6" w14:textId="7EDB1B0F"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8F4D1E" w:rsidRPr="00123D92">
              <w:rPr>
                <w:rFonts w:ascii="Times New Roman" w:hAnsi="Times New Roman" w:cs="Times New Roman"/>
                <w:sz w:val="20"/>
                <w:szCs w:val="20"/>
              </w:rPr>
              <w:t>.1.</w:t>
            </w:r>
          </w:p>
        </w:tc>
        <w:tc>
          <w:tcPr>
            <w:tcW w:w="4959" w:type="dxa"/>
          </w:tcPr>
          <w:p w14:paraId="70EEB073" w14:textId="55271439" w:rsidR="000F132A" w:rsidRPr="00123D92" w:rsidRDefault="007E300B" w:rsidP="00974D97">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О</w:t>
            </w:r>
            <w:r w:rsidR="000F132A" w:rsidRPr="00123D92">
              <w:rPr>
                <w:rFonts w:ascii="Times New Roman" w:hAnsi="Times New Roman" w:cs="Times New Roman"/>
                <w:sz w:val="20"/>
                <w:szCs w:val="20"/>
              </w:rPr>
              <w:t xml:space="preserve">пределение приоритетных направлений деятельности Общества, утверждение программ развития </w:t>
            </w:r>
            <w:r w:rsidR="001356E8" w:rsidRPr="00123D92">
              <w:rPr>
                <w:rFonts w:ascii="Times New Roman" w:hAnsi="Times New Roman" w:cs="Times New Roman"/>
                <w:sz w:val="20"/>
                <w:szCs w:val="20"/>
              </w:rPr>
              <w:t>Общества</w:t>
            </w:r>
          </w:p>
        </w:tc>
        <w:tc>
          <w:tcPr>
            <w:tcW w:w="3792" w:type="dxa"/>
          </w:tcPr>
          <w:p w14:paraId="0FF41D99" w14:textId="160DDA87" w:rsidR="000F132A" w:rsidRPr="00123D92" w:rsidRDefault="007E300B" w:rsidP="00EB1917">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w:t>
            </w:r>
            <w:r w:rsidR="000F132A" w:rsidRPr="00123D92">
              <w:rPr>
                <w:rFonts w:ascii="Times New Roman" w:hAnsi="Times New Roman" w:cs="Times New Roman"/>
                <w:sz w:val="20"/>
                <w:szCs w:val="20"/>
              </w:rPr>
              <w:t xml:space="preserve">ростое большинство голосов членов Совета директоров, </w:t>
            </w:r>
            <w:r w:rsidR="00AC4E4E">
              <w:rPr>
                <w:rFonts w:ascii="Times New Roman" w:hAnsi="Times New Roman" w:cs="Times New Roman"/>
                <w:sz w:val="20"/>
                <w:szCs w:val="20"/>
              </w:rPr>
              <w:t xml:space="preserve">участвующих в заседании или заочном голосовании </w:t>
            </w:r>
            <w:r w:rsidR="000F132A" w:rsidRPr="00123D92">
              <w:rPr>
                <w:rFonts w:ascii="Times New Roman" w:hAnsi="Times New Roman" w:cs="Times New Roman"/>
                <w:sz w:val="20"/>
                <w:szCs w:val="20"/>
              </w:rPr>
              <w:t xml:space="preserve">(далее </w:t>
            </w:r>
            <w:r w:rsidR="00E4320B">
              <w:rPr>
                <w:rFonts w:ascii="Times New Roman" w:hAnsi="Times New Roman" w:cs="Times New Roman"/>
                <w:sz w:val="20"/>
                <w:szCs w:val="20"/>
              </w:rPr>
              <w:t xml:space="preserve">по тексту раздела 10 </w:t>
            </w:r>
            <w:r w:rsidR="000F132A" w:rsidRPr="00123D92">
              <w:rPr>
                <w:rFonts w:ascii="Times New Roman" w:hAnsi="Times New Roman" w:cs="Times New Roman"/>
                <w:sz w:val="20"/>
                <w:szCs w:val="20"/>
              </w:rPr>
              <w:t xml:space="preserve">– </w:t>
            </w:r>
            <w:r w:rsidRPr="00123D92">
              <w:rPr>
                <w:rFonts w:ascii="Times New Roman" w:hAnsi="Times New Roman" w:cs="Times New Roman"/>
                <w:sz w:val="20"/>
                <w:szCs w:val="20"/>
              </w:rPr>
              <w:t>П</w:t>
            </w:r>
            <w:r w:rsidR="000F132A" w:rsidRPr="00123D92">
              <w:rPr>
                <w:rFonts w:ascii="Times New Roman" w:hAnsi="Times New Roman" w:cs="Times New Roman"/>
                <w:sz w:val="20"/>
                <w:szCs w:val="20"/>
              </w:rPr>
              <w:t>ростое большинство голосов)</w:t>
            </w:r>
          </w:p>
        </w:tc>
      </w:tr>
      <w:tr w:rsidR="000F132A" w:rsidRPr="00123D92" w14:paraId="4C3DA9B5" w14:textId="77777777" w:rsidTr="00D3537B">
        <w:tblPrEx>
          <w:tblCellMar>
            <w:top w:w="105" w:type="dxa"/>
            <w:left w:w="105" w:type="dxa"/>
            <w:bottom w:w="105" w:type="dxa"/>
            <w:right w:w="105" w:type="dxa"/>
          </w:tblCellMar>
        </w:tblPrEx>
        <w:trPr>
          <w:trHeight w:val="274"/>
        </w:trPr>
        <w:tc>
          <w:tcPr>
            <w:tcW w:w="876" w:type="dxa"/>
          </w:tcPr>
          <w:p w14:paraId="237BD8D0" w14:textId="45048DF1"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8F4D1E" w:rsidRPr="00123D92">
              <w:rPr>
                <w:rFonts w:ascii="Times New Roman" w:hAnsi="Times New Roman" w:cs="Times New Roman"/>
                <w:sz w:val="20"/>
                <w:szCs w:val="20"/>
              </w:rPr>
              <w:t>.2.</w:t>
            </w:r>
          </w:p>
        </w:tc>
        <w:tc>
          <w:tcPr>
            <w:tcW w:w="4959" w:type="dxa"/>
          </w:tcPr>
          <w:p w14:paraId="61397276" w14:textId="4D21E60E" w:rsidR="000F132A" w:rsidRPr="00123D92" w:rsidRDefault="007E300B" w:rsidP="00606EB3">
            <w:pPr>
              <w:pStyle w:val="6"/>
              <w:spacing w:after="0"/>
              <w:ind w:left="0"/>
              <w:rPr>
                <w:sz w:val="20"/>
                <w:szCs w:val="20"/>
                <w:lang w:val="ru-RU"/>
              </w:rPr>
            </w:pPr>
            <w:r w:rsidRPr="00123D92">
              <w:rPr>
                <w:sz w:val="20"/>
                <w:szCs w:val="20"/>
                <w:lang w:val="ru-RU"/>
              </w:rPr>
              <w:t>П</w:t>
            </w:r>
            <w:r w:rsidR="000F132A" w:rsidRPr="00123D92">
              <w:rPr>
                <w:sz w:val="20"/>
                <w:szCs w:val="20"/>
                <w:lang w:val="ru-RU"/>
              </w:rPr>
              <w:t>редварительное утверждение годового отчета</w:t>
            </w:r>
            <w:r w:rsidR="00582620" w:rsidRPr="00123D92">
              <w:rPr>
                <w:sz w:val="20"/>
                <w:szCs w:val="20"/>
                <w:lang w:val="ru-RU"/>
              </w:rPr>
              <w:t xml:space="preserve">, годовой бухгалтерской (финансовой) отчетности, </w:t>
            </w:r>
            <w:r w:rsidR="00582620" w:rsidRPr="00123D92">
              <w:rPr>
                <w:bCs w:val="0"/>
                <w:sz w:val="20"/>
                <w:szCs w:val="20"/>
                <w:lang w:val="ru-RU"/>
              </w:rPr>
              <w:t>рекомендации по распределению прибыли Общества</w:t>
            </w:r>
          </w:p>
        </w:tc>
        <w:tc>
          <w:tcPr>
            <w:tcW w:w="3792" w:type="dxa"/>
          </w:tcPr>
          <w:p w14:paraId="73E8FCF8" w14:textId="47CFD0C1" w:rsidR="000F132A" w:rsidRPr="00123D92" w:rsidRDefault="007E300B" w:rsidP="00136029">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w:t>
            </w:r>
            <w:r w:rsidR="000F132A" w:rsidRPr="00123D92">
              <w:rPr>
                <w:rFonts w:ascii="Times New Roman" w:hAnsi="Times New Roman" w:cs="Times New Roman"/>
                <w:sz w:val="20"/>
                <w:szCs w:val="20"/>
              </w:rPr>
              <w:t>ростое большинство голосов</w:t>
            </w:r>
          </w:p>
        </w:tc>
      </w:tr>
      <w:tr w:rsidR="000F132A" w:rsidRPr="00123D92" w14:paraId="6C5370B2" w14:textId="77777777" w:rsidTr="00D3537B">
        <w:tblPrEx>
          <w:tblCellMar>
            <w:top w:w="105" w:type="dxa"/>
            <w:left w:w="105" w:type="dxa"/>
            <w:bottom w:w="105" w:type="dxa"/>
            <w:right w:w="105" w:type="dxa"/>
          </w:tblCellMar>
        </w:tblPrEx>
        <w:trPr>
          <w:trHeight w:val="335"/>
        </w:trPr>
        <w:tc>
          <w:tcPr>
            <w:tcW w:w="876" w:type="dxa"/>
          </w:tcPr>
          <w:p w14:paraId="74A46914" w14:textId="528762B7"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F32634" w:rsidRPr="00123D92">
              <w:rPr>
                <w:rFonts w:ascii="Times New Roman" w:hAnsi="Times New Roman" w:cs="Times New Roman"/>
                <w:sz w:val="20"/>
                <w:szCs w:val="20"/>
              </w:rPr>
              <w:t>.3</w:t>
            </w:r>
            <w:r w:rsidR="00370445" w:rsidRPr="00123D92">
              <w:rPr>
                <w:rFonts w:ascii="Times New Roman" w:hAnsi="Times New Roman" w:cs="Times New Roman"/>
                <w:sz w:val="20"/>
                <w:szCs w:val="20"/>
              </w:rPr>
              <w:t>.</w:t>
            </w:r>
          </w:p>
        </w:tc>
        <w:tc>
          <w:tcPr>
            <w:tcW w:w="4959" w:type="dxa"/>
          </w:tcPr>
          <w:p w14:paraId="62602CC9" w14:textId="4C2DCED4" w:rsidR="000F132A" w:rsidRPr="00123D92" w:rsidRDefault="00766D38" w:rsidP="00A024BB">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Принятие решения о проведении аудита годовой бухгалтерской (финансовой) отчетности Общества, о</w:t>
            </w:r>
            <w:r w:rsidR="000F132A" w:rsidRPr="00123D92">
              <w:rPr>
                <w:rFonts w:ascii="Times New Roman" w:hAnsi="Times New Roman" w:cs="Times New Roman"/>
                <w:sz w:val="20"/>
                <w:szCs w:val="20"/>
              </w:rPr>
              <w:t xml:space="preserve">пределение размера оплаты услуг </w:t>
            </w:r>
            <w:r w:rsidRPr="00123D92">
              <w:rPr>
                <w:rFonts w:ascii="Times New Roman" w:hAnsi="Times New Roman" w:cs="Times New Roman"/>
                <w:sz w:val="20"/>
                <w:szCs w:val="20"/>
              </w:rPr>
              <w:t>аудитор</w:t>
            </w:r>
            <w:r>
              <w:rPr>
                <w:rFonts w:ascii="Times New Roman" w:hAnsi="Times New Roman" w:cs="Times New Roman"/>
                <w:sz w:val="20"/>
                <w:szCs w:val="20"/>
              </w:rPr>
              <w:t>ской организации (индивидуального аудитора)</w:t>
            </w:r>
          </w:p>
        </w:tc>
        <w:tc>
          <w:tcPr>
            <w:tcW w:w="3792" w:type="dxa"/>
          </w:tcPr>
          <w:p w14:paraId="1EA2F310" w14:textId="2AACAAF2" w:rsidR="000F132A" w:rsidRPr="00123D92" w:rsidRDefault="007E300B" w:rsidP="00136029">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w:t>
            </w:r>
            <w:r w:rsidR="000F132A" w:rsidRPr="00123D92">
              <w:rPr>
                <w:rFonts w:ascii="Times New Roman" w:hAnsi="Times New Roman" w:cs="Times New Roman"/>
                <w:sz w:val="20"/>
                <w:szCs w:val="20"/>
              </w:rPr>
              <w:t>ростое большинство голосов</w:t>
            </w:r>
          </w:p>
        </w:tc>
      </w:tr>
      <w:tr w:rsidR="000F132A" w:rsidRPr="00123D92" w14:paraId="544258D0" w14:textId="77777777" w:rsidTr="00D3537B">
        <w:tblPrEx>
          <w:tblCellMar>
            <w:top w:w="105" w:type="dxa"/>
            <w:left w:w="105" w:type="dxa"/>
            <w:bottom w:w="105" w:type="dxa"/>
            <w:right w:w="105" w:type="dxa"/>
          </w:tblCellMar>
        </w:tblPrEx>
        <w:trPr>
          <w:trHeight w:val="868"/>
        </w:trPr>
        <w:tc>
          <w:tcPr>
            <w:tcW w:w="876" w:type="dxa"/>
            <w:shd w:val="clear" w:color="auto" w:fill="auto"/>
          </w:tcPr>
          <w:p w14:paraId="58174C3B" w14:textId="1567CC44"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F32634" w:rsidRPr="00123D92">
              <w:rPr>
                <w:rFonts w:ascii="Times New Roman" w:hAnsi="Times New Roman" w:cs="Times New Roman"/>
                <w:sz w:val="20"/>
                <w:szCs w:val="20"/>
              </w:rPr>
              <w:t>.4.</w:t>
            </w:r>
          </w:p>
        </w:tc>
        <w:tc>
          <w:tcPr>
            <w:tcW w:w="4959" w:type="dxa"/>
            <w:shd w:val="clear" w:color="auto" w:fill="auto"/>
          </w:tcPr>
          <w:p w14:paraId="10D45F1C" w14:textId="3D26C5E7" w:rsidR="000F132A" w:rsidRPr="00123D92" w:rsidRDefault="007E300B" w:rsidP="00136029">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Р</w:t>
            </w:r>
            <w:r w:rsidR="000F132A" w:rsidRPr="00123D92">
              <w:rPr>
                <w:rFonts w:ascii="Times New Roman" w:hAnsi="Times New Roman" w:cs="Times New Roman"/>
                <w:sz w:val="20"/>
                <w:szCs w:val="20"/>
              </w:rPr>
              <w:t>ешени</w:t>
            </w:r>
            <w:r w:rsidR="00B877D3" w:rsidRPr="00123D92">
              <w:rPr>
                <w:rFonts w:ascii="Times New Roman" w:hAnsi="Times New Roman" w:cs="Times New Roman"/>
                <w:sz w:val="20"/>
                <w:szCs w:val="20"/>
              </w:rPr>
              <w:t>е</w:t>
            </w:r>
            <w:r w:rsidR="000F132A" w:rsidRPr="00123D92">
              <w:rPr>
                <w:rFonts w:ascii="Times New Roman" w:hAnsi="Times New Roman" w:cs="Times New Roman"/>
                <w:sz w:val="20"/>
                <w:szCs w:val="20"/>
              </w:rPr>
              <w:t xml:space="preserve"> о создании фондов и об использовании </w:t>
            </w:r>
            <w:r w:rsidR="003A4D63" w:rsidRPr="00123D92">
              <w:rPr>
                <w:rFonts w:ascii="Times New Roman" w:hAnsi="Times New Roman" w:cs="Times New Roman"/>
                <w:sz w:val="20"/>
                <w:szCs w:val="20"/>
              </w:rPr>
              <w:t>р</w:t>
            </w:r>
            <w:r w:rsidR="000F132A" w:rsidRPr="00123D92">
              <w:rPr>
                <w:rFonts w:ascii="Times New Roman" w:hAnsi="Times New Roman" w:cs="Times New Roman"/>
                <w:sz w:val="20"/>
                <w:szCs w:val="20"/>
              </w:rPr>
              <w:t xml:space="preserve">езервного фонда и иных фондов Общества, утверждение внутренних документов, определяющих порядок формирования и использования фондов </w:t>
            </w:r>
          </w:p>
        </w:tc>
        <w:tc>
          <w:tcPr>
            <w:tcW w:w="3792" w:type="dxa"/>
            <w:shd w:val="clear" w:color="auto" w:fill="auto"/>
          </w:tcPr>
          <w:p w14:paraId="3E516953" w14:textId="13830D68" w:rsidR="000F132A" w:rsidRPr="00123D92" w:rsidRDefault="007E300B" w:rsidP="00136029">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w:t>
            </w:r>
            <w:r w:rsidR="000F132A" w:rsidRPr="00123D92">
              <w:rPr>
                <w:rFonts w:ascii="Times New Roman" w:hAnsi="Times New Roman" w:cs="Times New Roman"/>
                <w:sz w:val="20"/>
                <w:szCs w:val="20"/>
              </w:rPr>
              <w:t>ростое большинство голосов</w:t>
            </w:r>
          </w:p>
        </w:tc>
      </w:tr>
      <w:tr w:rsidR="000F132A" w:rsidRPr="00123D92" w14:paraId="2A0018D8" w14:textId="77777777" w:rsidTr="00D3537B">
        <w:tblPrEx>
          <w:tblCellMar>
            <w:top w:w="105" w:type="dxa"/>
            <w:left w:w="105" w:type="dxa"/>
            <w:bottom w:w="105" w:type="dxa"/>
            <w:right w:w="105" w:type="dxa"/>
          </w:tblCellMar>
        </w:tblPrEx>
        <w:trPr>
          <w:trHeight w:val="462"/>
        </w:trPr>
        <w:tc>
          <w:tcPr>
            <w:tcW w:w="876" w:type="dxa"/>
          </w:tcPr>
          <w:p w14:paraId="1055FE3B" w14:textId="69CAA49E"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F32634" w:rsidRPr="00123D92">
              <w:rPr>
                <w:rFonts w:ascii="Times New Roman" w:hAnsi="Times New Roman" w:cs="Times New Roman"/>
                <w:sz w:val="20"/>
                <w:szCs w:val="20"/>
              </w:rPr>
              <w:t>.5.</w:t>
            </w:r>
          </w:p>
        </w:tc>
        <w:tc>
          <w:tcPr>
            <w:tcW w:w="4959" w:type="dxa"/>
          </w:tcPr>
          <w:p w14:paraId="4E06C8AB" w14:textId="385CB79E" w:rsidR="000F132A" w:rsidRPr="00123D92" w:rsidRDefault="007E300B" w:rsidP="000E2904">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С</w:t>
            </w:r>
            <w:r w:rsidR="000F132A" w:rsidRPr="00123D92">
              <w:rPr>
                <w:rFonts w:ascii="Times New Roman" w:hAnsi="Times New Roman" w:cs="Times New Roman"/>
                <w:sz w:val="20"/>
                <w:szCs w:val="20"/>
              </w:rPr>
              <w:t>оздани</w:t>
            </w:r>
            <w:r w:rsidR="00CE3063" w:rsidRPr="00123D92">
              <w:rPr>
                <w:rFonts w:ascii="Times New Roman" w:hAnsi="Times New Roman" w:cs="Times New Roman"/>
                <w:sz w:val="20"/>
                <w:szCs w:val="20"/>
              </w:rPr>
              <w:t>е</w:t>
            </w:r>
            <w:r w:rsidR="000F132A" w:rsidRPr="00123D92">
              <w:rPr>
                <w:rFonts w:ascii="Times New Roman" w:hAnsi="Times New Roman" w:cs="Times New Roman"/>
                <w:sz w:val="20"/>
                <w:szCs w:val="20"/>
              </w:rPr>
              <w:t xml:space="preserve"> </w:t>
            </w:r>
            <w:r w:rsidR="00A53A67" w:rsidRPr="00123D92">
              <w:rPr>
                <w:rFonts w:ascii="Times New Roman" w:hAnsi="Times New Roman" w:cs="Times New Roman"/>
                <w:sz w:val="20"/>
                <w:szCs w:val="20"/>
              </w:rPr>
              <w:t xml:space="preserve">филиалов </w:t>
            </w:r>
            <w:r w:rsidR="000F132A" w:rsidRPr="00123D92">
              <w:rPr>
                <w:rFonts w:ascii="Times New Roman" w:hAnsi="Times New Roman" w:cs="Times New Roman"/>
                <w:sz w:val="20"/>
                <w:szCs w:val="20"/>
              </w:rPr>
              <w:t>и открыти</w:t>
            </w:r>
            <w:r w:rsidR="00CE3063" w:rsidRPr="00123D92">
              <w:rPr>
                <w:rFonts w:ascii="Times New Roman" w:hAnsi="Times New Roman" w:cs="Times New Roman"/>
                <w:sz w:val="20"/>
                <w:szCs w:val="20"/>
              </w:rPr>
              <w:t>е</w:t>
            </w:r>
            <w:r w:rsidR="000F132A" w:rsidRPr="00123D92">
              <w:rPr>
                <w:rFonts w:ascii="Times New Roman" w:hAnsi="Times New Roman" w:cs="Times New Roman"/>
                <w:sz w:val="20"/>
                <w:szCs w:val="20"/>
              </w:rPr>
              <w:t xml:space="preserve"> представительств Общества, </w:t>
            </w:r>
            <w:r w:rsidR="000E2904">
              <w:rPr>
                <w:rFonts w:ascii="Times New Roman" w:hAnsi="Times New Roman" w:cs="Times New Roman"/>
                <w:sz w:val="20"/>
                <w:szCs w:val="20"/>
              </w:rPr>
              <w:t xml:space="preserve">прекращение </w:t>
            </w:r>
            <w:r w:rsidR="00CE3063" w:rsidRPr="00123D92">
              <w:rPr>
                <w:rFonts w:ascii="Times New Roman" w:hAnsi="Times New Roman" w:cs="Times New Roman"/>
                <w:sz w:val="20"/>
                <w:szCs w:val="20"/>
              </w:rPr>
              <w:t xml:space="preserve">их </w:t>
            </w:r>
            <w:r w:rsidR="000E2904">
              <w:rPr>
                <w:rFonts w:ascii="Times New Roman" w:hAnsi="Times New Roman" w:cs="Times New Roman"/>
                <w:sz w:val="20"/>
                <w:szCs w:val="20"/>
              </w:rPr>
              <w:t>деятельности</w:t>
            </w:r>
          </w:p>
        </w:tc>
        <w:tc>
          <w:tcPr>
            <w:tcW w:w="3792" w:type="dxa"/>
          </w:tcPr>
          <w:p w14:paraId="754D1A8A" w14:textId="6CF94C6A" w:rsidR="000F132A" w:rsidRPr="00123D92" w:rsidRDefault="007E300B" w:rsidP="00136029">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w:t>
            </w:r>
            <w:r w:rsidR="000F132A" w:rsidRPr="00123D92">
              <w:rPr>
                <w:rFonts w:ascii="Times New Roman" w:hAnsi="Times New Roman" w:cs="Times New Roman"/>
                <w:sz w:val="20"/>
                <w:szCs w:val="20"/>
              </w:rPr>
              <w:t>ростое большинство голосов</w:t>
            </w:r>
          </w:p>
        </w:tc>
      </w:tr>
      <w:tr w:rsidR="000F132A" w:rsidRPr="00123D92" w14:paraId="29A97E37" w14:textId="77777777" w:rsidTr="005267CF">
        <w:tblPrEx>
          <w:tblCellMar>
            <w:top w:w="105" w:type="dxa"/>
            <w:left w:w="105" w:type="dxa"/>
            <w:bottom w:w="105" w:type="dxa"/>
            <w:right w:w="105" w:type="dxa"/>
          </w:tblCellMar>
        </w:tblPrEx>
        <w:trPr>
          <w:trHeight w:val="452"/>
        </w:trPr>
        <w:tc>
          <w:tcPr>
            <w:tcW w:w="876" w:type="dxa"/>
          </w:tcPr>
          <w:p w14:paraId="60C5E1EB" w14:textId="28D522CE"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F32634" w:rsidRPr="00123D92">
              <w:rPr>
                <w:rFonts w:ascii="Times New Roman" w:hAnsi="Times New Roman" w:cs="Times New Roman"/>
                <w:sz w:val="20"/>
                <w:szCs w:val="20"/>
              </w:rPr>
              <w:t>.6.</w:t>
            </w:r>
          </w:p>
        </w:tc>
        <w:tc>
          <w:tcPr>
            <w:tcW w:w="4959" w:type="dxa"/>
          </w:tcPr>
          <w:p w14:paraId="2278F134" w14:textId="66815EF1" w:rsidR="000F132A" w:rsidRPr="00123D92" w:rsidRDefault="00867440" w:rsidP="000E0555">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О</w:t>
            </w:r>
            <w:r w:rsidR="000F132A" w:rsidRPr="00123D92">
              <w:rPr>
                <w:rFonts w:ascii="Times New Roman" w:hAnsi="Times New Roman" w:cs="Times New Roman"/>
                <w:sz w:val="20"/>
                <w:szCs w:val="20"/>
              </w:rPr>
              <w:t xml:space="preserve">пределение цены (денежной оценки) имущества, цены размещения </w:t>
            </w:r>
            <w:r w:rsidR="00720320" w:rsidRPr="006B4B37">
              <w:rPr>
                <w:rFonts w:ascii="Times New Roman" w:hAnsi="Times New Roman" w:cs="Times New Roman"/>
                <w:sz w:val="20"/>
                <w:szCs w:val="20"/>
                <w:lang w:eastAsia="ru-RU"/>
              </w:rPr>
              <w:t xml:space="preserve">или порядка </w:t>
            </w:r>
            <w:r w:rsidR="00CF1F06" w:rsidRPr="006B4B37">
              <w:rPr>
                <w:rFonts w:ascii="Times New Roman" w:hAnsi="Times New Roman" w:cs="Times New Roman"/>
                <w:sz w:val="20"/>
                <w:szCs w:val="20"/>
                <w:lang w:eastAsia="ru-RU"/>
              </w:rPr>
              <w:t xml:space="preserve">их </w:t>
            </w:r>
            <w:r w:rsidR="00720320" w:rsidRPr="006B4B37">
              <w:rPr>
                <w:rFonts w:ascii="Times New Roman" w:hAnsi="Times New Roman" w:cs="Times New Roman"/>
                <w:sz w:val="20"/>
                <w:szCs w:val="20"/>
                <w:lang w:eastAsia="ru-RU"/>
              </w:rPr>
              <w:t>определения и цены</w:t>
            </w:r>
            <w:r w:rsidR="000F132A" w:rsidRPr="006B4B37">
              <w:rPr>
                <w:rFonts w:ascii="Times New Roman" w:hAnsi="Times New Roman" w:cs="Times New Roman"/>
                <w:sz w:val="20"/>
                <w:szCs w:val="20"/>
              </w:rPr>
              <w:t xml:space="preserve"> выкупа эмиссионных ценных бумаг в случаях, предусмотренных </w:t>
            </w:r>
            <w:r w:rsidR="001510A2" w:rsidRPr="006B4B37">
              <w:rPr>
                <w:rFonts w:ascii="Times New Roman" w:hAnsi="Times New Roman" w:cs="Times New Roman"/>
                <w:sz w:val="20"/>
                <w:szCs w:val="20"/>
              </w:rPr>
              <w:t>ФЗ</w:t>
            </w:r>
            <w:r w:rsidR="000F132A" w:rsidRPr="006B4B37">
              <w:rPr>
                <w:rFonts w:ascii="Times New Roman" w:hAnsi="Times New Roman" w:cs="Times New Roman"/>
                <w:sz w:val="20"/>
                <w:szCs w:val="20"/>
              </w:rPr>
              <w:t xml:space="preserve"> «Об акционерных обществах»</w:t>
            </w:r>
            <w:r w:rsidR="0071763D" w:rsidRPr="006B4B37">
              <w:rPr>
                <w:rFonts w:ascii="Times New Roman" w:hAnsi="Times New Roman" w:cs="Times New Roman"/>
                <w:sz w:val="20"/>
                <w:szCs w:val="20"/>
              </w:rPr>
              <w:t xml:space="preserve"> </w:t>
            </w:r>
            <w:r w:rsidR="00837481">
              <w:rPr>
                <w:rFonts w:ascii="Times New Roman" w:hAnsi="Times New Roman" w:cs="Times New Roman"/>
                <w:sz w:val="20"/>
                <w:szCs w:val="20"/>
              </w:rPr>
              <w:br/>
            </w:r>
            <w:r w:rsidR="0071763D" w:rsidRPr="006B4B37">
              <w:rPr>
                <w:rFonts w:ascii="Times New Roman" w:hAnsi="Times New Roman" w:cs="Times New Roman"/>
                <w:sz w:val="20"/>
                <w:szCs w:val="20"/>
              </w:rPr>
              <w:t>и подпунктом 10.2.</w:t>
            </w:r>
            <w:r w:rsidR="000E0555">
              <w:rPr>
                <w:rFonts w:ascii="Times New Roman" w:hAnsi="Times New Roman" w:cs="Times New Roman"/>
                <w:sz w:val="20"/>
                <w:szCs w:val="20"/>
              </w:rPr>
              <w:t>29</w:t>
            </w:r>
            <w:r w:rsidR="00395D01" w:rsidRPr="006B4B37">
              <w:rPr>
                <w:rFonts w:ascii="Times New Roman" w:hAnsi="Times New Roman" w:cs="Times New Roman"/>
                <w:sz w:val="20"/>
                <w:szCs w:val="20"/>
              </w:rPr>
              <w:t xml:space="preserve"> настоящего Устава</w:t>
            </w:r>
          </w:p>
        </w:tc>
        <w:tc>
          <w:tcPr>
            <w:tcW w:w="3792" w:type="dxa"/>
          </w:tcPr>
          <w:p w14:paraId="14CA22E6" w14:textId="32F563F6" w:rsidR="000F132A" w:rsidRPr="00123D92" w:rsidRDefault="007E300B" w:rsidP="00136029">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w:t>
            </w:r>
            <w:r w:rsidR="000F132A" w:rsidRPr="00123D92">
              <w:rPr>
                <w:rFonts w:ascii="Times New Roman" w:hAnsi="Times New Roman" w:cs="Times New Roman"/>
                <w:sz w:val="20"/>
                <w:szCs w:val="20"/>
              </w:rPr>
              <w:t>ростое большинство голосов</w:t>
            </w:r>
          </w:p>
        </w:tc>
      </w:tr>
      <w:tr w:rsidR="000F132A" w:rsidRPr="00123D92" w14:paraId="621393A6" w14:textId="77777777" w:rsidTr="00D3537B">
        <w:tblPrEx>
          <w:tblCellMar>
            <w:top w:w="105" w:type="dxa"/>
            <w:left w:w="105" w:type="dxa"/>
            <w:bottom w:w="105" w:type="dxa"/>
            <w:right w:w="105" w:type="dxa"/>
          </w:tblCellMar>
        </w:tblPrEx>
        <w:trPr>
          <w:trHeight w:val="474"/>
        </w:trPr>
        <w:tc>
          <w:tcPr>
            <w:tcW w:w="876" w:type="dxa"/>
          </w:tcPr>
          <w:p w14:paraId="665BC158" w14:textId="0C4977FD"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F32634" w:rsidRPr="00123D92">
              <w:rPr>
                <w:rFonts w:ascii="Times New Roman" w:hAnsi="Times New Roman" w:cs="Times New Roman"/>
                <w:sz w:val="20"/>
                <w:szCs w:val="20"/>
              </w:rPr>
              <w:t>.7.</w:t>
            </w:r>
          </w:p>
        </w:tc>
        <w:tc>
          <w:tcPr>
            <w:tcW w:w="4959" w:type="dxa"/>
          </w:tcPr>
          <w:p w14:paraId="6915441A" w14:textId="76F044FC" w:rsidR="000F132A" w:rsidRPr="00123D92" w:rsidRDefault="00867440" w:rsidP="00136029">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У</w:t>
            </w:r>
            <w:r w:rsidR="000F132A" w:rsidRPr="00123D92">
              <w:rPr>
                <w:rFonts w:ascii="Times New Roman" w:hAnsi="Times New Roman" w:cs="Times New Roman"/>
                <w:sz w:val="20"/>
                <w:szCs w:val="20"/>
              </w:rPr>
              <w:t xml:space="preserve">тверждение регистратора </w:t>
            </w:r>
            <w:r w:rsidR="002D7502">
              <w:rPr>
                <w:rFonts w:ascii="Times New Roman" w:hAnsi="Times New Roman" w:cs="Times New Roman"/>
                <w:sz w:val="20"/>
                <w:szCs w:val="20"/>
              </w:rPr>
              <w:t xml:space="preserve">Общества </w:t>
            </w:r>
            <w:r w:rsidR="000F132A" w:rsidRPr="00123D92">
              <w:rPr>
                <w:rFonts w:ascii="Times New Roman" w:hAnsi="Times New Roman" w:cs="Times New Roman"/>
                <w:sz w:val="20"/>
                <w:szCs w:val="20"/>
              </w:rPr>
              <w:t>и условий договора с ним, а также расторжение договора с ним</w:t>
            </w:r>
          </w:p>
        </w:tc>
        <w:tc>
          <w:tcPr>
            <w:tcW w:w="3792" w:type="dxa"/>
          </w:tcPr>
          <w:p w14:paraId="6FE2924D" w14:textId="0B08ABF6" w:rsidR="000F132A" w:rsidRPr="00123D92" w:rsidRDefault="007E300B" w:rsidP="00136029">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w:t>
            </w:r>
            <w:r w:rsidR="000F132A" w:rsidRPr="00123D92">
              <w:rPr>
                <w:rFonts w:ascii="Times New Roman" w:hAnsi="Times New Roman" w:cs="Times New Roman"/>
                <w:sz w:val="20"/>
                <w:szCs w:val="20"/>
              </w:rPr>
              <w:t>ростое большинство голосов</w:t>
            </w:r>
          </w:p>
        </w:tc>
      </w:tr>
      <w:tr w:rsidR="000F132A" w:rsidRPr="00123D92" w14:paraId="38A87EDB" w14:textId="77777777" w:rsidTr="00D3537B">
        <w:tblPrEx>
          <w:tblCellMar>
            <w:top w:w="105" w:type="dxa"/>
            <w:left w:w="105" w:type="dxa"/>
            <w:bottom w:w="105" w:type="dxa"/>
            <w:right w:w="105" w:type="dxa"/>
          </w:tblCellMar>
        </w:tblPrEx>
        <w:trPr>
          <w:trHeight w:val="650"/>
        </w:trPr>
        <w:tc>
          <w:tcPr>
            <w:tcW w:w="876" w:type="dxa"/>
            <w:shd w:val="clear" w:color="auto" w:fill="auto"/>
          </w:tcPr>
          <w:p w14:paraId="241434ED" w14:textId="79762A7C"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F32634" w:rsidRPr="00123D92">
              <w:rPr>
                <w:rFonts w:ascii="Times New Roman" w:hAnsi="Times New Roman" w:cs="Times New Roman"/>
                <w:sz w:val="20"/>
                <w:szCs w:val="20"/>
              </w:rPr>
              <w:t>.8.</w:t>
            </w:r>
          </w:p>
        </w:tc>
        <w:tc>
          <w:tcPr>
            <w:tcW w:w="4959" w:type="dxa"/>
            <w:shd w:val="clear" w:color="auto" w:fill="auto"/>
          </w:tcPr>
          <w:p w14:paraId="036D7631" w14:textId="2E99A109" w:rsidR="003C7370" w:rsidRPr="00123D92" w:rsidRDefault="00502637" w:rsidP="00867440">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У</w:t>
            </w:r>
            <w:r w:rsidR="000F132A" w:rsidRPr="00123D92">
              <w:rPr>
                <w:rFonts w:ascii="Times New Roman" w:hAnsi="Times New Roman" w:cs="Times New Roman"/>
                <w:sz w:val="20"/>
                <w:szCs w:val="20"/>
              </w:rPr>
              <w:t xml:space="preserve">тверждение (корректировка) бизнес-плана, в том числе </w:t>
            </w:r>
            <w:r w:rsidR="00CE3063" w:rsidRPr="00123D92">
              <w:rPr>
                <w:rFonts w:ascii="Times New Roman" w:hAnsi="Times New Roman" w:cs="Times New Roman"/>
                <w:sz w:val="20"/>
                <w:szCs w:val="20"/>
              </w:rPr>
              <w:t xml:space="preserve">утверждение (корректировка) </w:t>
            </w:r>
            <w:r w:rsidR="000F132A" w:rsidRPr="00123D92">
              <w:rPr>
                <w:rFonts w:ascii="Times New Roman" w:hAnsi="Times New Roman" w:cs="Times New Roman"/>
                <w:sz w:val="20"/>
                <w:szCs w:val="20"/>
              </w:rPr>
              <w:t xml:space="preserve">инвестиционной программы </w:t>
            </w:r>
            <w:r w:rsidR="00CE3063" w:rsidRPr="00123D92">
              <w:rPr>
                <w:rFonts w:ascii="Times New Roman" w:hAnsi="Times New Roman" w:cs="Times New Roman"/>
                <w:sz w:val="20"/>
                <w:szCs w:val="20"/>
              </w:rPr>
              <w:t xml:space="preserve">Общества </w:t>
            </w:r>
            <w:r w:rsidR="000F132A" w:rsidRPr="00123D92">
              <w:rPr>
                <w:rFonts w:ascii="Times New Roman" w:hAnsi="Times New Roman" w:cs="Times New Roman"/>
                <w:sz w:val="20"/>
                <w:szCs w:val="20"/>
              </w:rPr>
              <w:t xml:space="preserve">в составе бизнес-плана </w:t>
            </w:r>
            <w:r w:rsidR="00CE3063" w:rsidRPr="00123D92">
              <w:rPr>
                <w:rFonts w:ascii="Times New Roman" w:hAnsi="Times New Roman" w:cs="Times New Roman"/>
                <w:sz w:val="20"/>
                <w:szCs w:val="20"/>
              </w:rPr>
              <w:t xml:space="preserve">Общества, </w:t>
            </w:r>
            <w:r w:rsidR="000F132A" w:rsidRPr="00123D92">
              <w:rPr>
                <w:rFonts w:ascii="Times New Roman" w:hAnsi="Times New Roman" w:cs="Times New Roman"/>
                <w:sz w:val="20"/>
                <w:szCs w:val="20"/>
              </w:rPr>
              <w:t>и отчета об исполнении бизнес-плана</w:t>
            </w:r>
          </w:p>
        </w:tc>
        <w:tc>
          <w:tcPr>
            <w:tcW w:w="3792" w:type="dxa"/>
            <w:shd w:val="clear" w:color="auto" w:fill="auto"/>
          </w:tcPr>
          <w:p w14:paraId="0419F4E0" w14:textId="5F3A7922" w:rsidR="000F132A" w:rsidRPr="00123D92" w:rsidRDefault="00502637" w:rsidP="005267CF">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w:t>
            </w:r>
            <w:r w:rsidR="000F132A" w:rsidRPr="00123D92">
              <w:rPr>
                <w:rFonts w:ascii="Times New Roman" w:hAnsi="Times New Roman" w:cs="Times New Roman"/>
                <w:sz w:val="20"/>
                <w:szCs w:val="20"/>
              </w:rPr>
              <w:t>ростое большинство голосов</w:t>
            </w:r>
          </w:p>
        </w:tc>
      </w:tr>
      <w:tr w:rsidR="00416AB2" w:rsidRPr="00123D92" w14:paraId="6D7BA423" w14:textId="77777777" w:rsidTr="00D3537B">
        <w:tblPrEx>
          <w:tblCellMar>
            <w:top w:w="105" w:type="dxa"/>
            <w:left w:w="105" w:type="dxa"/>
            <w:bottom w:w="105" w:type="dxa"/>
            <w:right w:w="105" w:type="dxa"/>
          </w:tblCellMar>
        </w:tblPrEx>
        <w:trPr>
          <w:trHeight w:val="374"/>
        </w:trPr>
        <w:tc>
          <w:tcPr>
            <w:tcW w:w="876" w:type="dxa"/>
            <w:shd w:val="clear" w:color="auto" w:fill="auto"/>
          </w:tcPr>
          <w:p w14:paraId="33175A52" w14:textId="7CCC440D" w:rsidR="00416AB2" w:rsidRPr="00123D92" w:rsidRDefault="00416AB2" w:rsidP="007525BE">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lastRenderedPageBreak/>
              <w:t>10.2.</w:t>
            </w:r>
            <w:r w:rsidR="007525BE">
              <w:rPr>
                <w:rFonts w:ascii="Times New Roman" w:hAnsi="Times New Roman" w:cs="Times New Roman"/>
                <w:sz w:val="20"/>
                <w:szCs w:val="20"/>
                <w:lang w:val="en-US"/>
              </w:rPr>
              <w:t>9</w:t>
            </w:r>
            <w:r w:rsidRPr="00123D92">
              <w:rPr>
                <w:rFonts w:ascii="Times New Roman" w:hAnsi="Times New Roman" w:cs="Times New Roman"/>
                <w:sz w:val="20"/>
                <w:szCs w:val="20"/>
              </w:rPr>
              <w:t>.</w:t>
            </w:r>
          </w:p>
        </w:tc>
        <w:tc>
          <w:tcPr>
            <w:tcW w:w="4959" w:type="dxa"/>
            <w:shd w:val="clear" w:color="auto" w:fill="auto"/>
          </w:tcPr>
          <w:p w14:paraId="21F0CF90" w14:textId="67A196A2" w:rsidR="00416AB2" w:rsidRPr="00123D92" w:rsidRDefault="00416AB2" w:rsidP="00E63E8C">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 xml:space="preserve">Утверждение (корректировка) </w:t>
            </w:r>
            <w:r w:rsidR="00E63E8C">
              <w:rPr>
                <w:rFonts w:ascii="Times New Roman" w:hAnsi="Times New Roman" w:cs="Times New Roman"/>
                <w:sz w:val="20"/>
                <w:szCs w:val="20"/>
              </w:rPr>
              <w:t xml:space="preserve">плана </w:t>
            </w:r>
            <w:r w:rsidRPr="00123D92">
              <w:rPr>
                <w:rFonts w:ascii="Times New Roman" w:hAnsi="Times New Roman" w:cs="Times New Roman"/>
                <w:sz w:val="20"/>
                <w:szCs w:val="20"/>
              </w:rPr>
              <w:t>движения потоков наличности субъектов инвестиций Общества (ДПНСИ) и отчетов об исполнении</w:t>
            </w:r>
            <w:r w:rsidR="00E63E8C">
              <w:rPr>
                <w:rFonts w:ascii="Times New Roman" w:hAnsi="Times New Roman" w:cs="Times New Roman"/>
                <w:sz w:val="20"/>
                <w:szCs w:val="20"/>
              </w:rPr>
              <w:t xml:space="preserve"> ДПНСИ</w:t>
            </w:r>
          </w:p>
        </w:tc>
        <w:tc>
          <w:tcPr>
            <w:tcW w:w="3792" w:type="dxa"/>
            <w:shd w:val="clear" w:color="auto" w:fill="auto"/>
          </w:tcPr>
          <w:p w14:paraId="2E577DA3" w14:textId="1E5196CA" w:rsidR="00416AB2" w:rsidRPr="00123D92" w:rsidRDefault="00416AB2" w:rsidP="00416AB2">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6F455258" w14:textId="77777777" w:rsidTr="00D3537B">
        <w:tblPrEx>
          <w:tblCellMar>
            <w:top w:w="105" w:type="dxa"/>
            <w:left w:w="105" w:type="dxa"/>
            <w:bottom w:w="105" w:type="dxa"/>
            <w:right w:w="105" w:type="dxa"/>
          </w:tblCellMar>
        </w:tblPrEx>
        <w:trPr>
          <w:trHeight w:val="570"/>
        </w:trPr>
        <w:tc>
          <w:tcPr>
            <w:tcW w:w="876" w:type="dxa"/>
            <w:shd w:val="clear" w:color="auto" w:fill="auto"/>
          </w:tcPr>
          <w:p w14:paraId="3B54CF52" w14:textId="49BBDF91" w:rsidR="00416AB2" w:rsidRPr="00123D92" w:rsidRDefault="00416AB2" w:rsidP="007525BE">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7525BE" w:rsidRPr="00123D92">
              <w:rPr>
                <w:rFonts w:ascii="Times New Roman" w:hAnsi="Times New Roman" w:cs="Times New Roman"/>
                <w:sz w:val="20"/>
                <w:szCs w:val="20"/>
              </w:rPr>
              <w:t>1</w:t>
            </w:r>
            <w:r w:rsidR="007525BE">
              <w:rPr>
                <w:rFonts w:ascii="Times New Roman" w:hAnsi="Times New Roman" w:cs="Times New Roman"/>
                <w:sz w:val="20"/>
                <w:szCs w:val="20"/>
                <w:lang w:val="en-US"/>
              </w:rPr>
              <w:t>0</w:t>
            </w:r>
            <w:r w:rsidRPr="00123D92">
              <w:rPr>
                <w:rFonts w:ascii="Times New Roman" w:hAnsi="Times New Roman" w:cs="Times New Roman"/>
                <w:sz w:val="20"/>
                <w:szCs w:val="20"/>
              </w:rPr>
              <w:t>.</w:t>
            </w:r>
          </w:p>
        </w:tc>
        <w:tc>
          <w:tcPr>
            <w:tcW w:w="4959" w:type="dxa"/>
            <w:shd w:val="clear" w:color="auto" w:fill="auto"/>
          </w:tcPr>
          <w:p w14:paraId="3FA25953" w14:textId="38F22057" w:rsidR="00416AB2" w:rsidRPr="005267CF" w:rsidRDefault="00416AB2" w:rsidP="00E63E8C">
            <w:pPr>
              <w:suppressAutoHyphens w:val="0"/>
              <w:autoSpaceDE w:val="0"/>
              <w:autoSpaceDN w:val="0"/>
              <w:adjustRightInd w:val="0"/>
              <w:ind w:left="0"/>
              <w:rPr>
                <w:rFonts w:ascii="Times New Roman" w:hAnsi="Times New Roman" w:cs="Times New Roman"/>
                <w:sz w:val="20"/>
                <w:szCs w:val="20"/>
              </w:rPr>
            </w:pPr>
            <w:r w:rsidRPr="005267CF">
              <w:rPr>
                <w:rFonts w:ascii="Times New Roman" w:hAnsi="Times New Roman" w:cs="Times New Roman"/>
                <w:sz w:val="20"/>
                <w:szCs w:val="20"/>
              </w:rPr>
              <w:t xml:space="preserve">Утверждение </w:t>
            </w:r>
            <w:r w:rsidR="00E63E8C" w:rsidRPr="005267CF">
              <w:rPr>
                <w:rFonts w:ascii="Times New Roman" w:hAnsi="Times New Roman" w:cs="Times New Roman"/>
                <w:sz w:val="20"/>
                <w:szCs w:val="20"/>
              </w:rPr>
              <w:t xml:space="preserve">внутренних документов, определяющих систему ключевых показателей эффективности (КПЭ) Общества, и принятие решений в соответствии </w:t>
            </w:r>
            <w:r w:rsidR="00837481">
              <w:rPr>
                <w:rFonts w:ascii="Times New Roman" w:hAnsi="Times New Roman" w:cs="Times New Roman"/>
                <w:sz w:val="20"/>
                <w:szCs w:val="20"/>
              </w:rPr>
              <w:br/>
            </w:r>
            <w:r w:rsidR="00E63E8C" w:rsidRPr="005267CF">
              <w:rPr>
                <w:rFonts w:ascii="Times New Roman" w:hAnsi="Times New Roman" w:cs="Times New Roman"/>
                <w:sz w:val="20"/>
                <w:szCs w:val="20"/>
              </w:rPr>
              <w:t>с утвержденными внутренними документами</w:t>
            </w:r>
          </w:p>
        </w:tc>
        <w:tc>
          <w:tcPr>
            <w:tcW w:w="3792" w:type="dxa"/>
            <w:shd w:val="clear" w:color="auto" w:fill="auto"/>
          </w:tcPr>
          <w:p w14:paraId="5249AB81" w14:textId="52071DD2" w:rsidR="00416AB2" w:rsidRPr="00123D92" w:rsidRDefault="00416AB2" w:rsidP="00416AB2">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65A05387" w14:textId="77777777" w:rsidTr="00D3537B">
        <w:tblPrEx>
          <w:tblCellMar>
            <w:top w:w="105" w:type="dxa"/>
            <w:left w:w="105" w:type="dxa"/>
            <w:bottom w:w="105" w:type="dxa"/>
            <w:right w:w="105" w:type="dxa"/>
          </w:tblCellMar>
        </w:tblPrEx>
        <w:tc>
          <w:tcPr>
            <w:tcW w:w="876" w:type="dxa"/>
            <w:shd w:val="clear" w:color="auto" w:fill="auto"/>
          </w:tcPr>
          <w:p w14:paraId="5174FC0B" w14:textId="6A99F153" w:rsidR="00416AB2" w:rsidRPr="00514F9D" w:rsidRDefault="00416AB2" w:rsidP="007525BE">
            <w:pPr>
              <w:suppressAutoHyphens w:val="0"/>
              <w:autoSpaceDE w:val="0"/>
              <w:autoSpaceDN w:val="0"/>
              <w:adjustRightInd w:val="0"/>
              <w:ind w:left="0"/>
              <w:jc w:val="center"/>
              <w:rPr>
                <w:rFonts w:ascii="Times New Roman" w:hAnsi="Times New Roman" w:cs="Times New Roman"/>
                <w:sz w:val="20"/>
                <w:szCs w:val="20"/>
                <w:lang w:val="en-US"/>
              </w:rPr>
            </w:pPr>
            <w:r w:rsidRPr="00123D92">
              <w:rPr>
                <w:rFonts w:ascii="Times New Roman" w:hAnsi="Times New Roman" w:cs="Times New Roman"/>
                <w:sz w:val="20"/>
                <w:szCs w:val="20"/>
              </w:rPr>
              <w:t>10.2.</w:t>
            </w:r>
            <w:r w:rsidR="007525BE" w:rsidRPr="00123D92">
              <w:rPr>
                <w:rFonts w:ascii="Times New Roman" w:hAnsi="Times New Roman" w:cs="Times New Roman"/>
                <w:sz w:val="20"/>
                <w:szCs w:val="20"/>
              </w:rPr>
              <w:t>1</w:t>
            </w:r>
            <w:r w:rsidR="007525BE" w:rsidRPr="00837481">
              <w:rPr>
                <w:rFonts w:ascii="Times New Roman" w:hAnsi="Times New Roman" w:cs="Times New Roman"/>
                <w:sz w:val="20"/>
                <w:szCs w:val="20"/>
              </w:rPr>
              <w:t>1</w:t>
            </w:r>
            <w:r w:rsidR="00514F9D">
              <w:rPr>
                <w:rFonts w:ascii="Times New Roman" w:hAnsi="Times New Roman" w:cs="Times New Roman"/>
                <w:sz w:val="20"/>
                <w:szCs w:val="20"/>
                <w:lang w:val="en-US"/>
              </w:rPr>
              <w:t>.</w:t>
            </w:r>
          </w:p>
        </w:tc>
        <w:tc>
          <w:tcPr>
            <w:tcW w:w="4959" w:type="dxa"/>
            <w:shd w:val="clear" w:color="auto" w:fill="auto"/>
          </w:tcPr>
          <w:p w14:paraId="0FF6186D" w14:textId="6F56ECA6" w:rsidR="00416AB2" w:rsidRPr="00E847BF" w:rsidRDefault="00DD0CED" w:rsidP="006B4B37">
            <w:pPr>
              <w:suppressAutoHyphens w:val="0"/>
              <w:autoSpaceDE w:val="0"/>
              <w:autoSpaceDN w:val="0"/>
              <w:adjustRightInd w:val="0"/>
              <w:ind w:left="0"/>
              <w:rPr>
                <w:rFonts w:ascii="Times New Roman" w:hAnsi="Times New Roman"/>
                <w:sz w:val="20"/>
                <w:highlight w:val="yellow"/>
              </w:rPr>
            </w:pPr>
            <w:r w:rsidRPr="005267CF">
              <w:rPr>
                <w:rFonts w:ascii="Times New Roman" w:hAnsi="Times New Roman"/>
                <w:sz w:val="20"/>
              </w:rPr>
              <w:t xml:space="preserve">Утверждение внутренних документов, определяющих кредитную политику Общества, финансовую политику Общества, организацию страховой защиты Общества, </w:t>
            </w:r>
            <w:r w:rsidR="00837481">
              <w:rPr>
                <w:rFonts w:ascii="Times New Roman" w:hAnsi="Times New Roman"/>
                <w:sz w:val="20"/>
              </w:rPr>
              <w:br/>
            </w:r>
            <w:r w:rsidRPr="005267CF">
              <w:rPr>
                <w:rFonts w:ascii="Times New Roman" w:hAnsi="Times New Roman"/>
                <w:sz w:val="20"/>
              </w:rPr>
              <w:t>и принятие решений в соответствии с утвержденными внутренними документами</w:t>
            </w:r>
            <w:r w:rsidR="00F74E72" w:rsidRPr="005267CF">
              <w:rPr>
                <w:rFonts w:ascii="Times New Roman" w:hAnsi="Times New Roman" w:cs="Times New Roman"/>
                <w:sz w:val="20"/>
                <w:szCs w:val="20"/>
              </w:rPr>
              <w:t>.</w:t>
            </w:r>
          </w:p>
        </w:tc>
        <w:tc>
          <w:tcPr>
            <w:tcW w:w="3792" w:type="dxa"/>
            <w:shd w:val="clear" w:color="auto" w:fill="auto"/>
          </w:tcPr>
          <w:p w14:paraId="6F13CCAF" w14:textId="71FC3215" w:rsidR="00416AB2" w:rsidRPr="00123D92" w:rsidRDefault="00416AB2" w:rsidP="00416AB2">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587268" w:rsidRPr="00123D92" w14:paraId="2EC517F6" w14:textId="77777777" w:rsidTr="00EB1917">
        <w:tblPrEx>
          <w:tblCellMar>
            <w:top w:w="105" w:type="dxa"/>
            <w:left w:w="105" w:type="dxa"/>
            <w:bottom w:w="105" w:type="dxa"/>
            <w:right w:w="105" w:type="dxa"/>
          </w:tblCellMar>
        </w:tblPrEx>
        <w:trPr>
          <w:trHeight w:val="900"/>
        </w:trPr>
        <w:tc>
          <w:tcPr>
            <w:tcW w:w="876" w:type="dxa"/>
            <w:shd w:val="clear" w:color="auto" w:fill="auto"/>
          </w:tcPr>
          <w:p w14:paraId="0E36983F" w14:textId="029D0B77" w:rsidR="00587268" w:rsidRPr="00514F9D" w:rsidRDefault="007525BE" w:rsidP="00416AB2">
            <w:pPr>
              <w:suppressAutoHyphens w:val="0"/>
              <w:autoSpaceDE w:val="0"/>
              <w:autoSpaceDN w:val="0"/>
              <w:adjustRightInd w:val="0"/>
              <w:ind w:left="0"/>
              <w:jc w:val="center"/>
              <w:rPr>
                <w:rFonts w:ascii="Times New Roman" w:hAnsi="Times New Roman" w:cs="Times New Roman"/>
                <w:sz w:val="20"/>
                <w:szCs w:val="20"/>
                <w:lang w:val="en-US"/>
              </w:rPr>
            </w:pPr>
            <w:r w:rsidRPr="00837481">
              <w:rPr>
                <w:rFonts w:ascii="Times New Roman" w:hAnsi="Times New Roman" w:cs="Times New Roman"/>
                <w:sz w:val="20"/>
                <w:szCs w:val="20"/>
              </w:rPr>
              <w:t>10.2.12</w:t>
            </w:r>
            <w:r w:rsidR="00514F9D">
              <w:rPr>
                <w:rFonts w:ascii="Times New Roman" w:hAnsi="Times New Roman" w:cs="Times New Roman"/>
                <w:sz w:val="20"/>
                <w:szCs w:val="20"/>
                <w:lang w:val="en-US"/>
              </w:rPr>
              <w:t>.</w:t>
            </w:r>
          </w:p>
        </w:tc>
        <w:tc>
          <w:tcPr>
            <w:tcW w:w="4959" w:type="dxa"/>
            <w:shd w:val="clear" w:color="auto" w:fill="auto"/>
          </w:tcPr>
          <w:p w14:paraId="5F7B63DB" w14:textId="1EACE02A" w:rsidR="00587268" w:rsidRPr="005267CF" w:rsidRDefault="00587268" w:rsidP="00846A3C">
            <w:pPr>
              <w:suppressAutoHyphens w:val="0"/>
              <w:autoSpaceDE w:val="0"/>
              <w:autoSpaceDN w:val="0"/>
              <w:adjustRightInd w:val="0"/>
              <w:ind w:left="0"/>
              <w:rPr>
                <w:rFonts w:ascii="Times New Roman" w:hAnsi="Times New Roman"/>
                <w:sz w:val="20"/>
              </w:rPr>
            </w:pPr>
            <w:r w:rsidRPr="005267CF">
              <w:rPr>
                <w:rFonts w:ascii="Times New Roman" w:hAnsi="Times New Roman"/>
                <w:sz w:val="20"/>
              </w:rPr>
              <w:t xml:space="preserve">Утверждение внутренних документов, регулирующих деятельность Общества в области управления непрофильными активами, а также принятие решений </w:t>
            </w:r>
            <w:r w:rsidR="00837481">
              <w:rPr>
                <w:rFonts w:ascii="Times New Roman" w:hAnsi="Times New Roman"/>
                <w:sz w:val="20"/>
              </w:rPr>
              <w:br/>
            </w:r>
            <w:r w:rsidR="00846A3C" w:rsidRPr="005267CF">
              <w:rPr>
                <w:rFonts w:ascii="Times New Roman" w:hAnsi="Times New Roman" w:cs="Times New Roman"/>
                <w:sz w:val="20"/>
                <w:szCs w:val="20"/>
              </w:rPr>
              <w:t xml:space="preserve">в соответствии с утвержденными внутренними документами </w:t>
            </w:r>
          </w:p>
        </w:tc>
        <w:tc>
          <w:tcPr>
            <w:tcW w:w="3792" w:type="dxa"/>
            <w:shd w:val="clear" w:color="auto" w:fill="auto"/>
          </w:tcPr>
          <w:p w14:paraId="1BB2A087" w14:textId="360A1C08" w:rsidR="00587268" w:rsidRPr="00123D92" w:rsidRDefault="00587268" w:rsidP="00416AB2">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1B907A5F" w14:textId="77777777" w:rsidTr="00D3537B">
        <w:tblPrEx>
          <w:tblCellMar>
            <w:top w:w="105" w:type="dxa"/>
            <w:left w:w="105" w:type="dxa"/>
            <w:bottom w:w="105" w:type="dxa"/>
            <w:right w:w="105" w:type="dxa"/>
          </w:tblCellMar>
        </w:tblPrEx>
        <w:trPr>
          <w:trHeight w:val="450"/>
        </w:trPr>
        <w:tc>
          <w:tcPr>
            <w:tcW w:w="876" w:type="dxa"/>
            <w:shd w:val="clear" w:color="auto" w:fill="auto"/>
          </w:tcPr>
          <w:p w14:paraId="52B148EB" w14:textId="7E86A6D0" w:rsidR="00416AB2" w:rsidRPr="00123D92" w:rsidRDefault="00416AB2" w:rsidP="00DD0CED">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DD0CED" w:rsidRPr="00837481">
              <w:rPr>
                <w:rFonts w:ascii="Times New Roman" w:hAnsi="Times New Roman"/>
                <w:sz w:val="20"/>
              </w:rPr>
              <w:t>3</w:t>
            </w:r>
            <w:r w:rsidRPr="00123D92">
              <w:rPr>
                <w:rFonts w:ascii="Times New Roman" w:hAnsi="Times New Roman" w:cs="Times New Roman"/>
                <w:sz w:val="20"/>
                <w:szCs w:val="20"/>
              </w:rPr>
              <w:t>.</w:t>
            </w:r>
          </w:p>
        </w:tc>
        <w:tc>
          <w:tcPr>
            <w:tcW w:w="4959" w:type="dxa"/>
            <w:shd w:val="clear" w:color="auto" w:fill="auto"/>
          </w:tcPr>
          <w:p w14:paraId="76474845" w14:textId="66F68AE6" w:rsidR="00416AB2" w:rsidRPr="00123D92" w:rsidRDefault="00416AB2" w:rsidP="00416AB2">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 xml:space="preserve">Рассмотрение отчетов Генерального директора </w:t>
            </w:r>
            <w:r w:rsidR="00837481">
              <w:rPr>
                <w:rFonts w:ascii="Times New Roman" w:hAnsi="Times New Roman" w:cs="Times New Roman"/>
                <w:sz w:val="20"/>
                <w:szCs w:val="20"/>
              </w:rPr>
              <w:br/>
            </w:r>
            <w:r w:rsidRPr="00123D92">
              <w:rPr>
                <w:rFonts w:ascii="Times New Roman" w:hAnsi="Times New Roman" w:cs="Times New Roman"/>
                <w:sz w:val="20"/>
                <w:szCs w:val="20"/>
              </w:rPr>
              <w:t xml:space="preserve">о деятельности Общества, о выполнении решений Общего собрания акционеров и Совета директоров </w:t>
            </w:r>
          </w:p>
        </w:tc>
        <w:tc>
          <w:tcPr>
            <w:tcW w:w="3792" w:type="dxa"/>
            <w:shd w:val="clear" w:color="auto" w:fill="auto"/>
          </w:tcPr>
          <w:p w14:paraId="27AC644C" w14:textId="5184266C" w:rsidR="00416AB2" w:rsidRPr="00123D92" w:rsidRDefault="00416AB2" w:rsidP="00416AB2">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70580AD7" w14:textId="77777777" w:rsidTr="00D3537B">
        <w:tblPrEx>
          <w:tblCellMar>
            <w:top w:w="105" w:type="dxa"/>
            <w:left w:w="105" w:type="dxa"/>
            <w:bottom w:w="105" w:type="dxa"/>
            <w:right w:w="105" w:type="dxa"/>
          </w:tblCellMar>
        </w:tblPrEx>
        <w:trPr>
          <w:trHeight w:val="427"/>
        </w:trPr>
        <w:tc>
          <w:tcPr>
            <w:tcW w:w="876" w:type="dxa"/>
          </w:tcPr>
          <w:p w14:paraId="0124914A" w14:textId="0EBA762C" w:rsidR="00416AB2" w:rsidRPr="00123D92" w:rsidRDefault="00416AB2" w:rsidP="00DD0CED">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DD0CED" w:rsidRPr="00837481">
              <w:rPr>
                <w:rFonts w:ascii="Times New Roman" w:hAnsi="Times New Roman"/>
                <w:sz w:val="20"/>
              </w:rPr>
              <w:t>4</w:t>
            </w:r>
            <w:r w:rsidRPr="00123D92">
              <w:rPr>
                <w:rFonts w:ascii="Times New Roman" w:hAnsi="Times New Roman" w:cs="Times New Roman"/>
                <w:sz w:val="20"/>
                <w:szCs w:val="20"/>
              </w:rPr>
              <w:t>.</w:t>
            </w:r>
          </w:p>
        </w:tc>
        <w:tc>
          <w:tcPr>
            <w:tcW w:w="4959" w:type="dxa"/>
          </w:tcPr>
          <w:p w14:paraId="72E67CE7" w14:textId="6506BABC" w:rsidR="00416AB2" w:rsidRPr="00123D92" w:rsidRDefault="00416AB2" w:rsidP="00416AB2">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Рекомендации</w:t>
            </w:r>
            <w:r w:rsidR="00B1224C">
              <w:rPr>
                <w:rFonts w:ascii="Times New Roman" w:hAnsi="Times New Roman" w:cs="Times New Roman"/>
                <w:sz w:val="20"/>
                <w:szCs w:val="20"/>
              </w:rPr>
              <w:t xml:space="preserve"> </w:t>
            </w:r>
            <w:r w:rsidR="00B1224C" w:rsidRPr="00122452">
              <w:rPr>
                <w:rFonts w:ascii="Times New Roman" w:hAnsi="Times New Roman" w:cs="Times New Roman"/>
                <w:sz w:val="20"/>
                <w:szCs w:val="20"/>
              </w:rPr>
              <w:t>Общему собранию акционеров</w:t>
            </w:r>
            <w:r w:rsidRPr="00123D92">
              <w:rPr>
                <w:rFonts w:ascii="Times New Roman" w:hAnsi="Times New Roman" w:cs="Times New Roman"/>
                <w:sz w:val="20"/>
                <w:szCs w:val="20"/>
              </w:rPr>
              <w:t xml:space="preserve"> </w:t>
            </w:r>
            <w:r w:rsidR="00C64616">
              <w:rPr>
                <w:rFonts w:ascii="Times New Roman" w:hAnsi="Times New Roman" w:cs="Times New Roman"/>
                <w:sz w:val="20"/>
                <w:szCs w:val="20"/>
              </w:rPr>
              <w:br/>
            </w:r>
            <w:r w:rsidRPr="00123D92">
              <w:rPr>
                <w:rFonts w:ascii="Times New Roman" w:hAnsi="Times New Roman" w:cs="Times New Roman"/>
                <w:sz w:val="20"/>
                <w:szCs w:val="20"/>
              </w:rPr>
              <w:t>по размеру дивиденда по акциям</w:t>
            </w:r>
            <w:r w:rsidR="00AD4DD0">
              <w:rPr>
                <w:rFonts w:ascii="Times New Roman" w:hAnsi="Times New Roman" w:cs="Times New Roman"/>
                <w:sz w:val="20"/>
                <w:szCs w:val="20"/>
              </w:rPr>
              <w:t>,</w:t>
            </w:r>
            <w:r w:rsidRPr="00123D92">
              <w:rPr>
                <w:rFonts w:ascii="Times New Roman" w:hAnsi="Times New Roman" w:cs="Times New Roman"/>
                <w:sz w:val="20"/>
                <w:szCs w:val="20"/>
              </w:rPr>
              <w:t xml:space="preserve"> порядку его выплаты</w:t>
            </w:r>
            <w:r w:rsidR="00AD4DD0">
              <w:rPr>
                <w:rFonts w:ascii="Times New Roman" w:hAnsi="Times New Roman" w:cs="Times New Roman"/>
                <w:sz w:val="20"/>
                <w:szCs w:val="20"/>
              </w:rPr>
              <w:t xml:space="preserve">, </w:t>
            </w:r>
            <w:r w:rsidR="00AD4DD0" w:rsidRPr="00AD4DD0">
              <w:rPr>
                <w:rFonts w:ascii="Times New Roman" w:hAnsi="Times New Roman" w:cs="Times New Roman"/>
                <w:sz w:val="20"/>
                <w:szCs w:val="20"/>
              </w:rPr>
              <w:t>дате, на которую определяются лица, имеющие право на получение дивидендов</w:t>
            </w:r>
          </w:p>
        </w:tc>
        <w:tc>
          <w:tcPr>
            <w:tcW w:w="3792" w:type="dxa"/>
          </w:tcPr>
          <w:p w14:paraId="0F52A386" w14:textId="154D2684" w:rsidR="00416AB2" w:rsidRPr="00123D92" w:rsidRDefault="00416AB2" w:rsidP="00416AB2">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5F67A791" w14:textId="77777777" w:rsidTr="00D3537B">
        <w:trPr>
          <w:trHeight w:val="56"/>
        </w:trPr>
        <w:tc>
          <w:tcPr>
            <w:tcW w:w="9627" w:type="dxa"/>
            <w:gridSpan w:val="3"/>
            <w:shd w:val="clear" w:color="auto" w:fill="FFFFFF" w:themeFill="background1"/>
          </w:tcPr>
          <w:p w14:paraId="77BB16D3" w14:textId="7A218C7D" w:rsidR="00416AB2" w:rsidRPr="00123D92" w:rsidRDefault="00416AB2" w:rsidP="0027311F">
            <w:pPr>
              <w:suppressAutoHyphens w:val="0"/>
              <w:autoSpaceDE w:val="0"/>
              <w:autoSpaceDN w:val="0"/>
              <w:adjustRightInd w:val="0"/>
              <w:spacing w:before="120" w:after="120"/>
              <w:ind w:left="34"/>
              <w:jc w:val="center"/>
              <w:rPr>
                <w:rFonts w:ascii="Times New Roman" w:hAnsi="Times New Roman" w:cs="Times New Roman"/>
                <w:b/>
                <w:sz w:val="20"/>
                <w:szCs w:val="20"/>
              </w:rPr>
            </w:pPr>
            <w:r w:rsidRPr="00123D92">
              <w:rPr>
                <w:rFonts w:ascii="Times New Roman" w:hAnsi="Times New Roman" w:cs="Times New Roman"/>
                <w:b/>
                <w:sz w:val="20"/>
                <w:szCs w:val="20"/>
              </w:rPr>
              <w:t xml:space="preserve">Вопросы, связанные с </w:t>
            </w:r>
            <w:r w:rsidR="00841F47">
              <w:rPr>
                <w:rFonts w:ascii="Times New Roman" w:hAnsi="Times New Roman" w:cs="Times New Roman"/>
                <w:b/>
                <w:sz w:val="20"/>
                <w:szCs w:val="20"/>
              </w:rPr>
              <w:t>Генеральным директором</w:t>
            </w:r>
          </w:p>
        </w:tc>
      </w:tr>
      <w:tr w:rsidR="00416AB2" w:rsidRPr="00123D92" w14:paraId="7F5868A9" w14:textId="77777777" w:rsidTr="00D3537B">
        <w:tc>
          <w:tcPr>
            <w:tcW w:w="876" w:type="dxa"/>
            <w:shd w:val="clear" w:color="auto" w:fill="auto"/>
          </w:tcPr>
          <w:p w14:paraId="26945CE3" w14:textId="22542C29" w:rsidR="00416AB2" w:rsidRPr="006B4B37" w:rsidRDefault="00416AB2" w:rsidP="00DD0CED">
            <w:pPr>
              <w:suppressAutoHyphens w:val="0"/>
              <w:autoSpaceDE w:val="0"/>
              <w:autoSpaceDN w:val="0"/>
              <w:adjustRightInd w:val="0"/>
              <w:spacing w:before="120" w:after="120"/>
              <w:ind w:left="0"/>
              <w:jc w:val="center"/>
              <w:rPr>
                <w:rFonts w:ascii="Times New Roman" w:hAnsi="Times New Roman" w:cs="Times New Roman"/>
                <w:sz w:val="20"/>
                <w:szCs w:val="20"/>
              </w:rPr>
            </w:pPr>
            <w:r w:rsidRPr="006B4B37">
              <w:rPr>
                <w:rFonts w:ascii="Times New Roman" w:hAnsi="Times New Roman" w:cs="Times New Roman"/>
                <w:sz w:val="20"/>
                <w:szCs w:val="20"/>
              </w:rPr>
              <w:t>10.2.1</w:t>
            </w:r>
            <w:r w:rsidR="00DD0CED" w:rsidRPr="005267CF">
              <w:rPr>
                <w:rFonts w:ascii="Times New Roman" w:hAnsi="Times New Roman"/>
                <w:sz w:val="20"/>
              </w:rPr>
              <w:t>5</w:t>
            </w:r>
            <w:r w:rsidRPr="006B4B37">
              <w:rPr>
                <w:rFonts w:ascii="Times New Roman" w:hAnsi="Times New Roman" w:cs="Times New Roman"/>
                <w:sz w:val="20"/>
                <w:szCs w:val="20"/>
              </w:rPr>
              <w:t>.</w:t>
            </w:r>
          </w:p>
        </w:tc>
        <w:tc>
          <w:tcPr>
            <w:tcW w:w="4959" w:type="dxa"/>
            <w:shd w:val="clear" w:color="auto" w:fill="auto"/>
          </w:tcPr>
          <w:p w14:paraId="24BC49EE" w14:textId="7CCB1523" w:rsidR="00416AB2" w:rsidRPr="006B4B37" w:rsidRDefault="00416AB2" w:rsidP="00AC4E4E">
            <w:pPr>
              <w:suppressAutoHyphens w:val="0"/>
              <w:autoSpaceDE w:val="0"/>
              <w:autoSpaceDN w:val="0"/>
              <w:adjustRightInd w:val="0"/>
              <w:spacing w:before="120" w:after="120"/>
              <w:ind w:left="0"/>
              <w:rPr>
                <w:rFonts w:ascii="Times New Roman" w:hAnsi="Times New Roman" w:cs="Times New Roman"/>
                <w:sz w:val="20"/>
                <w:szCs w:val="20"/>
              </w:rPr>
            </w:pPr>
            <w:r w:rsidRPr="006B4B37">
              <w:rPr>
                <w:rFonts w:ascii="Times New Roman" w:hAnsi="Times New Roman"/>
                <w:sz w:val="20"/>
              </w:rPr>
              <w:t xml:space="preserve">Избрание Генерального </w:t>
            </w:r>
            <w:r w:rsidRPr="00122614">
              <w:rPr>
                <w:rFonts w:ascii="Times New Roman" w:hAnsi="Times New Roman"/>
                <w:sz w:val="20"/>
              </w:rPr>
              <w:t>директора</w:t>
            </w:r>
            <w:r w:rsidR="00AC4E4E" w:rsidRPr="00122614">
              <w:rPr>
                <w:rFonts w:ascii="Times New Roman" w:hAnsi="Times New Roman"/>
                <w:sz w:val="20"/>
              </w:rPr>
              <w:t xml:space="preserve"> (исполняющего обязанности Генерального директора)</w:t>
            </w:r>
            <w:r w:rsidR="00451AA7" w:rsidRPr="00122614">
              <w:rPr>
                <w:rFonts w:ascii="Times New Roman" w:hAnsi="Times New Roman" w:cs="Times New Roman"/>
                <w:sz w:val="20"/>
                <w:szCs w:val="20"/>
              </w:rPr>
              <w:t>,</w:t>
            </w:r>
            <w:r w:rsidR="00DD0CED" w:rsidRPr="00122614">
              <w:rPr>
                <w:rFonts w:ascii="Times New Roman" w:hAnsi="Times New Roman"/>
                <w:sz w:val="20"/>
              </w:rPr>
              <w:t xml:space="preserve"> </w:t>
            </w:r>
            <w:r w:rsidRPr="00122614">
              <w:rPr>
                <w:rFonts w:ascii="Times New Roman" w:hAnsi="Times New Roman"/>
                <w:sz w:val="20"/>
              </w:rPr>
              <w:t xml:space="preserve">продление </w:t>
            </w:r>
            <w:r w:rsidR="00C64616" w:rsidRPr="00122614">
              <w:rPr>
                <w:rFonts w:ascii="Times New Roman" w:hAnsi="Times New Roman"/>
                <w:sz w:val="20"/>
              </w:rPr>
              <w:br/>
            </w:r>
            <w:r w:rsidRPr="00122614">
              <w:rPr>
                <w:rFonts w:ascii="Times New Roman" w:hAnsi="Times New Roman"/>
                <w:sz w:val="20"/>
              </w:rPr>
              <w:t>и прекращение его полномочий, в том числе</w:t>
            </w:r>
            <w:r w:rsidRPr="006B4B37">
              <w:rPr>
                <w:rFonts w:ascii="Times New Roman" w:hAnsi="Times New Roman"/>
                <w:sz w:val="20"/>
              </w:rPr>
              <w:t xml:space="preserve"> принятие решения о </w:t>
            </w:r>
            <w:r w:rsidR="00DD0CED" w:rsidRPr="006B4B37">
              <w:rPr>
                <w:rFonts w:ascii="Times New Roman" w:hAnsi="Times New Roman"/>
                <w:sz w:val="20"/>
              </w:rPr>
              <w:t xml:space="preserve">заключении, продлении или </w:t>
            </w:r>
            <w:r w:rsidRPr="006B4B37">
              <w:rPr>
                <w:rFonts w:ascii="Times New Roman" w:hAnsi="Times New Roman"/>
                <w:sz w:val="20"/>
              </w:rPr>
              <w:t xml:space="preserve">досрочном прекращении трудового договора с ним, привлечение </w:t>
            </w:r>
            <w:r w:rsidR="00816198">
              <w:rPr>
                <w:rFonts w:ascii="Times New Roman" w:hAnsi="Times New Roman"/>
                <w:sz w:val="20"/>
              </w:rPr>
              <w:br/>
            </w:r>
            <w:r w:rsidRPr="006B4B37">
              <w:rPr>
                <w:rFonts w:ascii="Times New Roman" w:hAnsi="Times New Roman"/>
                <w:sz w:val="20"/>
              </w:rPr>
              <w:t xml:space="preserve">к дисциплинарной ответственности и поощрение </w:t>
            </w:r>
            <w:r w:rsidR="00816198">
              <w:rPr>
                <w:rFonts w:ascii="Times New Roman" w:hAnsi="Times New Roman"/>
                <w:sz w:val="20"/>
              </w:rPr>
              <w:br/>
            </w:r>
            <w:r w:rsidRPr="006B4B37">
              <w:rPr>
                <w:rFonts w:ascii="Times New Roman" w:hAnsi="Times New Roman"/>
                <w:sz w:val="20"/>
              </w:rPr>
              <w:t xml:space="preserve">в соответствии с трудовым законодательством РФ, выдвижение Генерального директора </w:t>
            </w:r>
            <w:r w:rsidR="00C64616">
              <w:rPr>
                <w:rFonts w:ascii="Times New Roman" w:hAnsi="Times New Roman"/>
                <w:sz w:val="20"/>
              </w:rPr>
              <w:br/>
            </w:r>
            <w:r w:rsidRPr="006B4B37">
              <w:rPr>
                <w:rFonts w:ascii="Times New Roman" w:hAnsi="Times New Roman"/>
                <w:sz w:val="20"/>
              </w:rPr>
              <w:t>для представления к государственным наградам, определение условий участия Генерального директора в программе негосударственного пенсионного обеспечения, действующей в Обществе</w:t>
            </w:r>
            <w:r w:rsidR="006B4B37" w:rsidRPr="006B4B37">
              <w:rPr>
                <w:rFonts w:ascii="Times New Roman" w:hAnsi="Times New Roman" w:cs="Times New Roman"/>
                <w:sz w:val="20"/>
                <w:szCs w:val="20"/>
              </w:rPr>
              <w:t>.</w:t>
            </w:r>
          </w:p>
        </w:tc>
        <w:tc>
          <w:tcPr>
            <w:tcW w:w="3792" w:type="dxa"/>
            <w:shd w:val="clear" w:color="auto" w:fill="auto"/>
          </w:tcPr>
          <w:p w14:paraId="666D04A7" w14:textId="375E4357"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07FD32EE" w14:textId="77777777" w:rsidTr="00D3537B">
        <w:tc>
          <w:tcPr>
            <w:tcW w:w="876" w:type="dxa"/>
            <w:shd w:val="clear" w:color="auto" w:fill="auto"/>
          </w:tcPr>
          <w:p w14:paraId="7DB40E1B" w14:textId="2B761C96" w:rsidR="00416AB2" w:rsidRPr="00123D92" w:rsidRDefault="00416AB2" w:rsidP="00DD0CED">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DD0CED" w:rsidRPr="006B4B37">
              <w:rPr>
                <w:rFonts w:ascii="Times New Roman" w:hAnsi="Times New Roman"/>
                <w:sz w:val="20"/>
              </w:rPr>
              <w:t>6</w:t>
            </w:r>
            <w:r w:rsidRPr="00123D92">
              <w:rPr>
                <w:rFonts w:ascii="Times New Roman" w:hAnsi="Times New Roman" w:cs="Times New Roman"/>
                <w:sz w:val="20"/>
                <w:szCs w:val="20"/>
              </w:rPr>
              <w:t>.</w:t>
            </w:r>
          </w:p>
        </w:tc>
        <w:tc>
          <w:tcPr>
            <w:tcW w:w="4959" w:type="dxa"/>
            <w:shd w:val="clear" w:color="auto" w:fill="auto"/>
          </w:tcPr>
          <w:p w14:paraId="7F8E259B" w14:textId="2AFEB265" w:rsidR="00416AB2" w:rsidRPr="00123D92"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eastAsia="Calibri" w:hAnsi="Times New Roman" w:cs="Times New Roman"/>
                <w:sz w:val="20"/>
                <w:szCs w:val="20"/>
                <w:lang w:eastAsia="en-US"/>
              </w:rPr>
              <w:t xml:space="preserve">Приостановление полномочий управляющей организации (управляющего) и назначение </w:t>
            </w:r>
            <w:r w:rsidRPr="00123D92">
              <w:rPr>
                <w:rFonts w:ascii="Times New Roman" w:eastAsia="Calibri" w:hAnsi="Times New Roman" w:cs="Times New Roman"/>
                <w:snapToGrid w:val="0"/>
                <w:spacing w:val="-2"/>
                <w:sz w:val="20"/>
                <w:szCs w:val="20"/>
                <w:lang w:eastAsia="en-US"/>
              </w:rPr>
              <w:t>временно исполняющего обязанности Генерального директора</w:t>
            </w:r>
            <w:r w:rsidRPr="00123D92">
              <w:rPr>
                <w:rFonts w:ascii="Times New Roman" w:eastAsia="Calibri" w:hAnsi="Times New Roman" w:cs="Times New Roman"/>
                <w:sz w:val="20"/>
                <w:szCs w:val="20"/>
                <w:lang w:eastAsia="en-US"/>
              </w:rPr>
              <w:t xml:space="preserve"> </w:t>
            </w:r>
            <w:r w:rsidR="00816198">
              <w:rPr>
                <w:rFonts w:ascii="Times New Roman" w:eastAsia="Calibri" w:hAnsi="Times New Roman" w:cs="Times New Roman"/>
                <w:sz w:val="20"/>
                <w:szCs w:val="20"/>
                <w:lang w:eastAsia="en-US"/>
              </w:rPr>
              <w:br/>
            </w:r>
            <w:r w:rsidRPr="00123D92">
              <w:rPr>
                <w:rFonts w:ascii="Times New Roman" w:eastAsia="Calibri" w:hAnsi="Times New Roman" w:cs="Times New Roman"/>
                <w:sz w:val="20"/>
                <w:szCs w:val="20"/>
                <w:lang w:eastAsia="en-US"/>
              </w:rPr>
              <w:t xml:space="preserve">в случаях, предусмотренных законодательством РФ, </w:t>
            </w:r>
            <w:r w:rsidR="00816198">
              <w:rPr>
                <w:rFonts w:ascii="Times New Roman" w:eastAsia="Calibri" w:hAnsi="Times New Roman" w:cs="Times New Roman"/>
                <w:sz w:val="20"/>
                <w:szCs w:val="20"/>
                <w:lang w:eastAsia="en-US"/>
              </w:rPr>
              <w:br/>
            </w:r>
            <w:r w:rsidRPr="00123D92">
              <w:rPr>
                <w:rFonts w:ascii="Times New Roman" w:eastAsia="Calibri" w:hAnsi="Times New Roman" w:cs="Times New Roman"/>
                <w:sz w:val="20"/>
                <w:szCs w:val="20"/>
                <w:lang w:eastAsia="en-US"/>
              </w:rPr>
              <w:t xml:space="preserve">а также привлечение к дисциплинарной ответственности </w:t>
            </w:r>
            <w:r w:rsidRPr="00123D92">
              <w:rPr>
                <w:rFonts w:ascii="Times New Roman" w:eastAsia="Calibri" w:hAnsi="Times New Roman" w:cs="Times New Roman"/>
                <w:snapToGrid w:val="0"/>
                <w:spacing w:val="-2"/>
                <w:sz w:val="20"/>
                <w:szCs w:val="20"/>
                <w:lang w:eastAsia="en-US"/>
              </w:rPr>
              <w:t>временно исполняющего обязанности Генерального директора</w:t>
            </w:r>
          </w:p>
        </w:tc>
        <w:tc>
          <w:tcPr>
            <w:tcW w:w="3792" w:type="dxa"/>
            <w:shd w:val="clear" w:color="auto" w:fill="auto"/>
          </w:tcPr>
          <w:p w14:paraId="0B4598A2" w14:textId="7B2214BA" w:rsidR="00416AB2" w:rsidRPr="00123D92"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Большинство в 3/4</w:t>
            </w:r>
            <w:r w:rsidR="003E26EF">
              <w:rPr>
                <w:rFonts w:ascii="Times New Roman" w:hAnsi="Times New Roman" w:cs="Times New Roman"/>
                <w:sz w:val="20"/>
                <w:szCs w:val="20"/>
              </w:rPr>
              <w:t xml:space="preserve"> (Три четверти) </w:t>
            </w:r>
            <w:r w:rsidRPr="00123D92">
              <w:rPr>
                <w:rFonts w:ascii="Times New Roman" w:hAnsi="Times New Roman" w:cs="Times New Roman"/>
                <w:sz w:val="20"/>
                <w:szCs w:val="20"/>
              </w:rPr>
              <w:t xml:space="preserve">голосов членов Совета директоров, при этом </w:t>
            </w:r>
            <w:r w:rsidR="00C64616">
              <w:rPr>
                <w:rFonts w:ascii="Times New Roman" w:hAnsi="Times New Roman" w:cs="Times New Roman"/>
                <w:sz w:val="20"/>
                <w:szCs w:val="20"/>
              </w:rPr>
              <w:br/>
            </w:r>
            <w:r w:rsidRPr="00123D92">
              <w:rPr>
                <w:rFonts w:ascii="Times New Roman" w:hAnsi="Times New Roman" w:cs="Times New Roman"/>
                <w:sz w:val="20"/>
                <w:szCs w:val="20"/>
              </w:rPr>
              <w:t>не учитываются голоса выбывших членов Совета директоров</w:t>
            </w:r>
          </w:p>
        </w:tc>
      </w:tr>
      <w:tr w:rsidR="00416AB2" w:rsidRPr="00123D92" w14:paraId="393952A5" w14:textId="77777777" w:rsidTr="00D3537B">
        <w:trPr>
          <w:trHeight w:val="945"/>
        </w:trPr>
        <w:tc>
          <w:tcPr>
            <w:tcW w:w="876" w:type="dxa"/>
            <w:shd w:val="clear" w:color="auto" w:fill="auto"/>
          </w:tcPr>
          <w:p w14:paraId="282E83A3" w14:textId="6D338234" w:rsidR="00416AB2" w:rsidRPr="00123D92" w:rsidRDefault="00416AB2" w:rsidP="00DD0CED">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DD0CED" w:rsidRPr="00FA3867">
              <w:rPr>
                <w:rFonts w:ascii="Times New Roman" w:hAnsi="Times New Roman"/>
                <w:sz w:val="20"/>
                <w:lang w:val="en-US"/>
              </w:rPr>
              <w:t>7</w:t>
            </w:r>
            <w:r w:rsidRPr="00123D92">
              <w:rPr>
                <w:rFonts w:ascii="Times New Roman" w:hAnsi="Times New Roman" w:cs="Times New Roman"/>
                <w:sz w:val="20"/>
                <w:szCs w:val="20"/>
              </w:rPr>
              <w:t>.</w:t>
            </w:r>
          </w:p>
        </w:tc>
        <w:tc>
          <w:tcPr>
            <w:tcW w:w="4959" w:type="dxa"/>
            <w:shd w:val="clear" w:color="auto" w:fill="auto"/>
          </w:tcPr>
          <w:p w14:paraId="1B7CC42B" w14:textId="77EC31C0" w:rsidR="00416AB2" w:rsidRPr="00123D92" w:rsidRDefault="00416AB2" w:rsidP="00122614">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Согласие на совмещение Генеральным директором</w:t>
            </w:r>
            <w:r w:rsidR="00AC4E4E">
              <w:rPr>
                <w:rFonts w:ascii="Times New Roman" w:hAnsi="Times New Roman" w:cs="Times New Roman"/>
                <w:sz w:val="20"/>
                <w:szCs w:val="20"/>
              </w:rPr>
              <w:t xml:space="preserve"> </w:t>
            </w:r>
            <w:r w:rsidRPr="00123D92">
              <w:rPr>
                <w:rFonts w:ascii="Times New Roman" w:hAnsi="Times New Roman" w:cs="Times New Roman"/>
                <w:sz w:val="20"/>
                <w:szCs w:val="20"/>
              </w:rPr>
              <w:t xml:space="preserve">должностей в органах </w:t>
            </w:r>
            <w:r w:rsidRPr="00AE6FB8">
              <w:rPr>
                <w:rFonts w:ascii="Times New Roman" w:hAnsi="Times New Roman" w:cs="Times New Roman"/>
                <w:sz w:val="20"/>
                <w:szCs w:val="20"/>
              </w:rPr>
              <w:t>управления</w:t>
            </w:r>
            <w:r w:rsidRPr="00123D92">
              <w:rPr>
                <w:rFonts w:ascii="Times New Roman" w:hAnsi="Times New Roman" w:cs="Times New Roman"/>
                <w:sz w:val="20"/>
                <w:szCs w:val="20"/>
              </w:rPr>
              <w:t xml:space="preserve"> других организаций, а также иных оплачиваемых должностей в других организациях</w:t>
            </w:r>
          </w:p>
        </w:tc>
        <w:tc>
          <w:tcPr>
            <w:tcW w:w="3792" w:type="dxa"/>
            <w:shd w:val="clear" w:color="auto" w:fill="auto"/>
          </w:tcPr>
          <w:p w14:paraId="1C7E6D71" w14:textId="14157D3A"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59411607" w14:textId="77777777" w:rsidTr="00D3537B">
        <w:tc>
          <w:tcPr>
            <w:tcW w:w="876" w:type="dxa"/>
            <w:shd w:val="clear" w:color="auto" w:fill="auto"/>
          </w:tcPr>
          <w:p w14:paraId="26A6554F" w14:textId="6C16EB51" w:rsidR="00416AB2" w:rsidRPr="00123D92" w:rsidRDefault="00416AB2" w:rsidP="00DD0CED">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F3538D">
              <w:rPr>
                <w:rFonts w:ascii="Times New Roman" w:hAnsi="Times New Roman" w:cs="Times New Roman"/>
                <w:sz w:val="20"/>
                <w:szCs w:val="20"/>
              </w:rPr>
              <w:t>1</w:t>
            </w:r>
            <w:r w:rsidR="00DD0CED" w:rsidRPr="00FA3867">
              <w:rPr>
                <w:rFonts w:ascii="Times New Roman" w:hAnsi="Times New Roman"/>
                <w:sz w:val="20"/>
                <w:lang w:val="en-US"/>
              </w:rPr>
              <w:t>8</w:t>
            </w:r>
            <w:r w:rsidRPr="00123D92">
              <w:rPr>
                <w:rFonts w:ascii="Times New Roman" w:hAnsi="Times New Roman" w:cs="Times New Roman"/>
                <w:sz w:val="20"/>
                <w:szCs w:val="20"/>
              </w:rPr>
              <w:t>.</w:t>
            </w:r>
          </w:p>
        </w:tc>
        <w:tc>
          <w:tcPr>
            <w:tcW w:w="4959" w:type="dxa"/>
            <w:shd w:val="clear" w:color="auto" w:fill="auto"/>
          </w:tcPr>
          <w:p w14:paraId="56237FDB" w14:textId="1AD94890" w:rsidR="00EB1917" w:rsidRPr="00123D92" w:rsidRDefault="00E10AF3" w:rsidP="005C3103">
            <w:pPr>
              <w:suppressAutoHyphens w:val="0"/>
              <w:autoSpaceDE w:val="0"/>
              <w:autoSpaceDN w:val="0"/>
              <w:adjustRightInd w:val="0"/>
              <w:spacing w:before="120" w:after="120"/>
              <w:ind w:left="0"/>
              <w:rPr>
                <w:rFonts w:ascii="Times New Roman" w:hAnsi="Times New Roman" w:cs="Times New Roman"/>
                <w:sz w:val="20"/>
                <w:szCs w:val="20"/>
              </w:rPr>
            </w:pPr>
            <w:r w:rsidRPr="00E10AF3">
              <w:rPr>
                <w:rFonts w:ascii="Times New Roman" w:hAnsi="Times New Roman" w:cs="Times New Roman"/>
                <w:sz w:val="20"/>
                <w:szCs w:val="20"/>
              </w:rPr>
              <w:t xml:space="preserve">Определение условий трудового договора Генерального директора </w:t>
            </w:r>
            <w:r w:rsidRPr="00FA3867">
              <w:rPr>
                <w:rFonts w:ascii="Times New Roman" w:hAnsi="Times New Roman" w:cs="Times New Roman"/>
                <w:sz w:val="20"/>
                <w:szCs w:val="20"/>
              </w:rPr>
              <w:t>(</w:t>
            </w:r>
            <w:r w:rsidRPr="00122614">
              <w:rPr>
                <w:rFonts w:ascii="Times New Roman" w:hAnsi="Times New Roman" w:cs="Times New Roman"/>
                <w:sz w:val="20"/>
                <w:szCs w:val="20"/>
              </w:rPr>
              <w:t>временно исполняющего обязанности Генерального директора</w:t>
            </w:r>
            <w:r w:rsidR="00AC4E4E" w:rsidRPr="00122614">
              <w:rPr>
                <w:rFonts w:ascii="Times New Roman" w:hAnsi="Times New Roman" w:cs="Times New Roman"/>
                <w:sz w:val="20"/>
                <w:szCs w:val="20"/>
              </w:rPr>
              <w:t>, исполняющего обязанности Генерального директора</w:t>
            </w:r>
            <w:r w:rsidRPr="00122614">
              <w:rPr>
                <w:rFonts w:ascii="Times New Roman" w:hAnsi="Times New Roman" w:cs="Times New Roman"/>
                <w:sz w:val="20"/>
                <w:szCs w:val="20"/>
              </w:rPr>
              <w:t>), о</w:t>
            </w:r>
            <w:r w:rsidR="00416AB2" w:rsidRPr="00122614">
              <w:rPr>
                <w:rFonts w:ascii="Times New Roman" w:hAnsi="Times New Roman" w:cs="Times New Roman"/>
                <w:sz w:val="20"/>
                <w:szCs w:val="20"/>
              </w:rPr>
              <w:t xml:space="preserve">пределение </w:t>
            </w:r>
            <w:r w:rsidR="00416AB2" w:rsidRPr="00122614">
              <w:rPr>
                <w:rFonts w:ascii="Times New Roman" w:hAnsi="Times New Roman" w:cs="Times New Roman"/>
                <w:sz w:val="20"/>
                <w:szCs w:val="20"/>
              </w:rPr>
              <w:lastRenderedPageBreak/>
              <w:t xml:space="preserve">лица, уполномоченного </w:t>
            </w:r>
            <w:r w:rsidR="00841F47" w:rsidRPr="00122614">
              <w:rPr>
                <w:rFonts w:ascii="Times New Roman" w:hAnsi="Times New Roman" w:cs="Times New Roman"/>
                <w:sz w:val="20"/>
                <w:szCs w:val="20"/>
              </w:rPr>
              <w:t>определять условия трудового договора Генерального директора (</w:t>
            </w:r>
            <w:r w:rsidR="00841F47" w:rsidRPr="00122614">
              <w:rPr>
                <w:rFonts w:ascii="Times New Roman" w:eastAsia="Calibri" w:hAnsi="Times New Roman" w:cs="Times New Roman"/>
                <w:snapToGrid w:val="0"/>
                <w:spacing w:val="-2"/>
                <w:sz w:val="20"/>
                <w:szCs w:val="20"/>
                <w:lang w:eastAsia="en-US"/>
              </w:rPr>
              <w:t>временно исполняющего обязанности Генерального директора</w:t>
            </w:r>
            <w:r w:rsidR="00AC4E4E" w:rsidRPr="00122614">
              <w:rPr>
                <w:rFonts w:ascii="Times New Roman" w:eastAsia="Calibri" w:hAnsi="Times New Roman" w:cs="Times New Roman"/>
                <w:snapToGrid w:val="0"/>
                <w:spacing w:val="-2"/>
                <w:sz w:val="20"/>
                <w:szCs w:val="20"/>
                <w:lang w:eastAsia="en-US"/>
              </w:rPr>
              <w:t>, исполняющего обязанности Генерального директора</w:t>
            </w:r>
            <w:r w:rsidR="00841F47">
              <w:rPr>
                <w:rFonts w:ascii="Times New Roman" w:eastAsia="Calibri" w:hAnsi="Times New Roman" w:cs="Times New Roman"/>
                <w:snapToGrid w:val="0"/>
                <w:spacing w:val="-2"/>
                <w:sz w:val="20"/>
                <w:szCs w:val="20"/>
                <w:lang w:eastAsia="en-US"/>
              </w:rPr>
              <w:t>)</w:t>
            </w:r>
            <w:r w:rsidR="00841F47">
              <w:rPr>
                <w:rFonts w:ascii="Times New Roman" w:hAnsi="Times New Roman" w:cs="Times New Roman"/>
                <w:sz w:val="20"/>
                <w:szCs w:val="20"/>
              </w:rPr>
              <w:t xml:space="preserve"> </w:t>
            </w:r>
            <w:r w:rsidR="00816198">
              <w:rPr>
                <w:rFonts w:ascii="Times New Roman" w:hAnsi="Times New Roman" w:cs="Times New Roman"/>
                <w:sz w:val="20"/>
                <w:szCs w:val="20"/>
              </w:rPr>
              <w:br/>
            </w:r>
            <w:r w:rsidR="00841F47">
              <w:rPr>
                <w:rFonts w:ascii="Times New Roman" w:hAnsi="Times New Roman" w:cs="Times New Roman"/>
                <w:sz w:val="20"/>
                <w:szCs w:val="20"/>
              </w:rPr>
              <w:t xml:space="preserve">и </w:t>
            </w:r>
            <w:r w:rsidR="00841F47" w:rsidRPr="0049424B">
              <w:rPr>
                <w:rFonts w:ascii="Times New Roman" w:hAnsi="Times New Roman" w:cs="Times New Roman"/>
                <w:sz w:val="20"/>
                <w:szCs w:val="20"/>
              </w:rPr>
              <w:t xml:space="preserve">подписывать от имени </w:t>
            </w:r>
            <w:r w:rsidR="00841F47">
              <w:rPr>
                <w:rFonts w:ascii="Times New Roman" w:hAnsi="Times New Roman" w:cs="Times New Roman"/>
                <w:sz w:val="20"/>
                <w:szCs w:val="20"/>
              </w:rPr>
              <w:t>Общества</w:t>
            </w:r>
            <w:r w:rsidR="00841F47" w:rsidRPr="0049424B">
              <w:rPr>
                <w:rFonts w:ascii="Times New Roman" w:hAnsi="Times New Roman" w:cs="Times New Roman"/>
                <w:sz w:val="20"/>
                <w:szCs w:val="20"/>
              </w:rPr>
              <w:t xml:space="preserve"> трудовой договор, дополнительные соглашения к трудовому договору, связанные с изменением условий трудового договора, </w:t>
            </w:r>
            <w:r w:rsidR="00C64616">
              <w:rPr>
                <w:rFonts w:ascii="Times New Roman" w:hAnsi="Times New Roman" w:cs="Times New Roman"/>
                <w:sz w:val="20"/>
                <w:szCs w:val="20"/>
              </w:rPr>
              <w:br/>
            </w:r>
            <w:r w:rsidR="00841F47" w:rsidRPr="0049424B">
              <w:rPr>
                <w:rFonts w:ascii="Times New Roman" w:hAnsi="Times New Roman" w:cs="Times New Roman"/>
                <w:sz w:val="20"/>
                <w:szCs w:val="20"/>
              </w:rPr>
              <w:t>и необходимые документы, связанные с прекращением (расторжением) трудового договора</w:t>
            </w:r>
          </w:p>
        </w:tc>
        <w:tc>
          <w:tcPr>
            <w:tcW w:w="3792" w:type="dxa"/>
            <w:shd w:val="clear" w:color="auto" w:fill="auto"/>
          </w:tcPr>
          <w:p w14:paraId="2AECCB54" w14:textId="1771E0BB"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lastRenderedPageBreak/>
              <w:t>Простое большинство голосов</w:t>
            </w:r>
          </w:p>
        </w:tc>
      </w:tr>
      <w:tr w:rsidR="00416AB2" w:rsidRPr="00123D92" w14:paraId="1CB5DD99" w14:textId="77777777" w:rsidTr="00D3537B">
        <w:tc>
          <w:tcPr>
            <w:tcW w:w="9627" w:type="dxa"/>
            <w:gridSpan w:val="3"/>
          </w:tcPr>
          <w:p w14:paraId="754A902D" w14:textId="06EB0E47" w:rsidR="00416AB2" w:rsidRPr="00123D92" w:rsidRDefault="00416AB2" w:rsidP="00416AB2">
            <w:pPr>
              <w:suppressAutoHyphens w:val="0"/>
              <w:autoSpaceDE w:val="0"/>
              <w:autoSpaceDN w:val="0"/>
              <w:adjustRightInd w:val="0"/>
              <w:spacing w:before="120"/>
              <w:ind w:left="34" w:right="176"/>
              <w:jc w:val="center"/>
              <w:rPr>
                <w:rFonts w:ascii="Times New Roman" w:hAnsi="Times New Roman" w:cs="Times New Roman"/>
                <w:b/>
                <w:sz w:val="20"/>
                <w:szCs w:val="20"/>
              </w:rPr>
            </w:pPr>
            <w:r w:rsidRPr="00123D92">
              <w:rPr>
                <w:rFonts w:ascii="Times New Roman" w:hAnsi="Times New Roman" w:cs="Times New Roman"/>
                <w:b/>
                <w:sz w:val="20"/>
                <w:szCs w:val="20"/>
              </w:rPr>
              <w:t>Вопросы, связанные с подготовкой и проведением</w:t>
            </w:r>
            <w:r w:rsidR="00AC4E4E">
              <w:rPr>
                <w:rFonts w:ascii="Times New Roman" w:hAnsi="Times New Roman" w:cs="Times New Roman"/>
                <w:b/>
                <w:sz w:val="20"/>
                <w:szCs w:val="20"/>
              </w:rPr>
              <w:t xml:space="preserve"> </w:t>
            </w:r>
          </w:p>
          <w:p w14:paraId="6F57F744" w14:textId="05ACF8BD" w:rsidR="00416AB2" w:rsidRPr="00123D92" w:rsidRDefault="00AC4E4E" w:rsidP="00AC4E4E">
            <w:pPr>
              <w:suppressAutoHyphens w:val="0"/>
              <w:autoSpaceDE w:val="0"/>
              <w:autoSpaceDN w:val="0"/>
              <w:adjustRightInd w:val="0"/>
              <w:spacing w:after="120"/>
              <w:ind w:left="34"/>
              <w:jc w:val="center"/>
              <w:rPr>
                <w:rFonts w:ascii="Times New Roman" w:hAnsi="Times New Roman" w:cs="Times New Roman"/>
                <w:sz w:val="20"/>
                <w:szCs w:val="20"/>
              </w:rPr>
            </w:pPr>
            <w:r>
              <w:rPr>
                <w:rFonts w:ascii="Times New Roman" w:hAnsi="Times New Roman" w:cs="Times New Roman"/>
                <w:b/>
                <w:sz w:val="20"/>
                <w:szCs w:val="20"/>
              </w:rPr>
              <w:t>заседания или заочного голосования для принятия решений Общим собранием акционеров</w:t>
            </w:r>
          </w:p>
        </w:tc>
      </w:tr>
      <w:tr w:rsidR="00416AB2" w:rsidRPr="00123D92" w14:paraId="01C38FB4" w14:textId="77777777" w:rsidTr="00D3537B">
        <w:tc>
          <w:tcPr>
            <w:tcW w:w="876" w:type="dxa"/>
          </w:tcPr>
          <w:p w14:paraId="0802EDA8" w14:textId="48F6DA46" w:rsidR="00416AB2" w:rsidRPr="00045CBE" w:rsidRDefault="00416AB2" w:rsidP="00DD0CED">
            <w:pPr>
              <w:suppressAutoHyphens w:val="0"/>
              <w:autoSpaceDE w:val="0"/>
              <w:autoSpaceDN w:val="0"/>
              <w:adjustRightInd w:val="0"/>
              <w:spacing w:before="120" w:after="120"/>
              <w:ind w:left="0"/>
              <w:jc w:val="center"/>
              <w:rPr>
                <w:rFonts w:ascii="Times New Roman" w:hAnsi="Times New Roman"/>
                <w:sz w:val="20"/>
              </w:rPr>
            </w:pPr>
            <w:r w:rsidRPr="00123D92">
              <w:rPr>
                <w:rFonts w:ascii="Times New Roman" w:hAnsi="Times New Roman" w:cs="Times New Roman"/>
                <w:sz w:val="20"/>
                <w:szCs w:val="20"/>
              </w:rPr>
              <w:t>10.2.</w:t>
            </w:r>
            <w:r w:rsidR="00DD0CED" w:rsidRPr="00045CBE">
              <w:rPr>
                <w:rFonts w:ascii="Times New Roman" w:hAnsi="Times New Roman"/>
                <w:sz w:val="20"/>
              </w:rPr>
              <w:t>19</w:t>
            </w:r>
            <w:r w:rsidRPr="00045CBE">
              <w:rPr>
                <w:rFonts w:ascii="Times New Roman" w:hAnsi="Times New Roman"/>
                <w:sz w:val="20"/>
              </w:rPr>
              <w:t>.</w:t>
            </w:r>
          </w:p>
        </w:tc>
        <w:tc>
          <w:tcPr>
            <w:tcW w:w="4959" w:type="dxa"/>
          </w:tcPr>
          <w:p w14:paraId="73640CE9" w14:textId="75A74396" w:rsidR="00416AB2" w:rsidRPr="00123D92" w:rsidRDefault="00AC4E4E" w:rsidP="00416AB2">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rPr>
              <w:t>Проведение годового и внеочередного заседаний Общего собрания акционеров либо заочного голосования, а также принятие решений по иным вопросам, связанным с подготовкой к заседанию или заочному голосованию и принятием решений Общим собранием акционеров</w:t>
            </w:r>
          </w:p>
        </w:tc>
        <w:tc>
          <w:tcPr>
            <w:tcW w:w="3792" w:type="dxa"/>
          </w:tcPr>
          <w:p w14:paraId="60504067" w14:textId="340FA32E"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6939D096" w14:textId="77777777" w:rsidTr="00D3537B">
        <w:trPr>
          <w:trHeight w:val="56"/>
        </w:trPr>
        <w:tc>
          <w:tcPr>
            <w:tcW w:w="9627" w:type="dxa"/>
            <w:gridSpan w:val="3"/>
            <w:tcBorders>
              <w:bottom w:val="single" w:sz="4" w:space="0" w:color="auto"/>
            </w:tcBorders>
          </w:tcPr>
          <w:p w14:paraId="0012B86D" w14:textId="7AAFD33D" w:rsidR="00416AB2" w:rsidRPr="00123D92" w:rsidRDefault="00416AB2" w:rsidP="00416AB2">
            <w:pPr>
              <w:suppressAutoHyphens w:val="0"/>
              <w:autoSpaceDE w:val="0"/>
              <w:autoSpaceDN w:val="0"/>
              <w:adjustRightInd w:val="0"/>
              <w:spacing w:before="120" w:after="120"/>
              <w:ind w:left="36"/>
              <w:jc w:val="center"/>
              <w:rPr>
                <w:rFonts w:ascii="Times New Roman" w:hAnsi="Times New Roman" w:cs="Times New Roman"/>
                <w:b/>
                <w:sz w:val="20"/>
                <w:szCs w:val="20"/>
              </w:rPr>
            </w:pPr>
            <w:r w:rsidRPr="00123D92">
              <w:rPr>
                <w:rFonts w:ascii="Times New Roman" w:hAnsi="Times New Roman" w:cs="Times New Roman"/>
                <w:b/>
                <w:sz w:val="20"/>
                <w:szCs w:val="20"/>
              </w:rPr>
              <w:t>Согласие на совершение сделок Общества</w:t>
            </w:r>
          </w:p>
        </w:tc>
      </w:tr>
      <w:tr w:rsidR="00416AB2" w:rsidRPr="00123D92" w14:paraId="3784CD15" w14:textId="77777777" w:rsidTr="00D3537B">
        <w:trPr>
          <w:trHeight w:val="415"/>
        </w:trPr>
        <w:tc>
          <w:tcPr>
            <w:tcW w:w="876" w:type="dxa"/>
            <w:tcBorders>
              <w:top w:val="single" w:sz="4" w:space="0" w:color="auto"/>
              <w:left w:val="single" w:sz="4" w:space="0" w:color="auto"/>
              <w:bottom w:val="single" w:sz="4" w:space="0" w:color="auto"/>
              <w:right w:val="single" w:sz="4" w:space="0" w:color="auto"/>
            </w:tcBorders>
          </w:tcPr>
          <w:p w14:paraId="6A040406" w14:textId="1A9D7274" w:rsidR="00416AB2" w:rsidRPr="00123D92" w:rsidRDefault="00416AB2" w:rsidP="00DD0CED">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2</w:t>
            </w:r>
            <w:r w:rsidR="00DD0CED" w:rsidRPr="00FA3867">
              <w:rPr>
                <w:rFonts w:ascii="Times New Roman" w:hAnsi="Times New Roman"/>
                <w:sz w:val="20"/>
                <w:lang w:val="en-US"/>
              </w:rPr>
              <w:t>0</w:t>
            </w:r>
            <w:r w:rsidRPr="00123D92">
              <w:rPr>
                <w:rFonts w:ascii="Times New Roman" w:hAnsi="Times New Roman" w:cs="Times New Roman"/>
                <w:sz w:val="20"/>
                <w:szCs w:val="20"/>
              </w:rPr>
              <w:t>.</w:t>
            </w:r>
          </w:p>
        </w:tc>
        <w:tc>
          <w:tcPr>
            <w:tcW w:w="4959" w:type="dxa"/>
            <w:tcBorders>
              <w:top w:val="single" w:sz="4" w:space="0" w:color="auto"/>
              <w:left w:val="single" w:sz="4" w:space="0" w:color="auto"/>
              <w:bottom w:val="single" w:sz="4" w:space="0" w:color="auto"/>
              <w:right w:val="single" w:sz="4" w:space="0" w:color="auto"/>
            </w:tcBorders>
          </w:tcPr>
          <w:p w14:paraId="2F44B4D4" w14:textId="3D963725" w:rsidR="00416AB2" w:rsidRPr="00123D92"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Согласие на совершение или последующее одобрение крупных сделок (нескольких взаимосвязанных сделок), предметом которых является имущество, стоимо</w:t>
            </w:r>
            <w:r w:rsidR="003F21EA">
              <w:rPr>
                <w:rFonts w:ascii="Times New Roman" w:hAnsi="Times New Roman" w:cs="Times New Roman"/>
                <w:sz w:val="20"/>
                <w:szCs w:val="20"/>
              </w:rPr>
              <w:t xml:space="preserve">сть которого составляет от 25 (Двадцати пяти) </w:t>
            </w:r>
            <w:r w:rsidR="00C64616">
              <w:rPr>
                <w:rFonts w:ascii="Times New Roman" w:hAnsi="Times New Roman" w:cs="Times New Roman"/>
                <w:sz w:val="20"/>
                <w:szCs w:val="20"/>
              </w:rPr>
              <w:br/>
            </w:r>
            <w:r w:rsidR="003F21EA">
              <w:rPr>
                <w:rFonts w:ascii="Times New Roman" w:hAnsi="Times New Roman" w:cs="Times New Roman"/>
                <w:sz w:val="20"/>
                <w:szCs w:val="20"/>
              </w:rPr>
              <w:t>до 50 (П</w:t>
            </w:r>
            <w:r w:rsidRPr="00123D92">
              <w:rPr>
                <w:rFonts w:ascii="Times New Roman" w:hAnsi="Times New Roman" w:cs="Times New Roman"/>
                <w:sz w:val="20"/>
                <w:szCs w:val="20"/>
              </w:rPr>
              <w:t xml:space="preserve">ятидесяти) процентов балансовой стоимости активов Общества </w:t>
            </w:r>
          </w:p>
        </w:tc>
        <w:tc>
          <w:tcPr>
            <w:tcW w:w="3792" w:type="dxa"/>
            <w:tcBorders>
              <w:top w:val="single" w:sz="4" w:space="0" w:color="auto"/>
              <w:left w:val="single" w:sz="4" w:space="0" w:color="auto"/>
              <w:bottom w:val="single" w:sz="4" w:space="0" w:color="auto"/>
              <w:right w:val="single" w:sz="4" w:space="0" w:color="auto"/>
            </w:tcBorders>
          </w:tcPr>
          <w:p w14:paraId="79D9E721" w14:textId="4C14F7BD"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 xml:space="preserve">Единогласно всеми членами Совета директоров, при этом не учитываются голоса выбывших членов Совета директоров </w:t>
            </w:r>
          </w:p>
        </w:tc>
      </w:tr>
      <w:tr w:rsidR="00416AB2" w:rsidRPr="00123D92" w14:paraId="462F2076" w14:textId="77777777" w:rsidTr="00D3537B">
        <w:trPr>
          <w:trHeight w:val="428"/>
        </w:trPr>
        <w:tc>
          <w:tcPr>
            <w:tcW w:w="876" w:type="dxa"/>
          </w:tcPr>
          <w:p w14:paraId="5CAFE5B2" w14:textId="583FE8FC" w:rsidR="00416AB2" w:rsidRPr="00123D92" w:rsidRDefault="00416AB2" w:rsidP="00DD0CED">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2</w:t>
            </w:r>
            <w:r w:rsidR="0030630A">
              <w:rPr>
                <w:rFonts w:ascii="Times New Roman" w:hAnsi="Times New Roman"/>
                <w:sz w:val="20"/>
              </w:rPr>
              <w:t>1</w:t>
            </w:r>
            <w:r w:rsidRPr="00123D92">
              <w:rPr>
                <w:rFonts w:ascii="Times New Roman" w:hAnsi="Times New Roman" w:cs="Times New Roman"/>
                <w:sz w:val="20"/>
                <w:szCs w:val="20"/>
              </w:rPr>
              <w:t>.</w:t>
            </w:r>
          </w:p>
        </w:tc>
        <w:tc>
          <w:tcPr>
            <w:tcW w:w="4959" w:type="dxa"/>
          </w:tcPr>
          <w:p w14:paraId="630BBF85" w14:textId="26A2AC23" w:rsidR="00416AB2" w:rsidRPr="00123D92" w:rsidRDefault="00416AB2" w:rsidP="0030630A">
            <w:pPr>
              <w:suppressAutoHyphens w:val="0"/>
              <w:autoSpaceDE w:val="0"/>
              <w:autoSpaceDN w:val="0"/>
              <w:adjustRightInd w:val="0"/>
              <w:spacing w:before="120" w:after="120"/>
              <w:ind w:left="0"/>
              <w:rPr>
                <w:rFonts w:ascii="Times New Roman" w:hAnsi="Times New Roman" w:cs="Times New Roman"/>
                <w:b/>
                <w:i/>
                <w:color w:val="0070C0"/>
                <w:sz w:val="20"/>
                <w:szCs w:val="20"/>
              </w:rPr>
            </w:pPr>
            <w:r w:rsidRPr="00123D92">
              <w:rPr>
                <w:rFonts w:ascii="Times New Roman" w:hAnsi="Times New Roman" w:cs="Times New Roman"/>
                <w:sz w:val="20"/>
                <w:szCs w:val="20"/>
              </w:rPr>
              <w:t xml:space="preserve">Согласие на совершение </w:t>
            </w:r>
            <w:r w:rsidRPr="006B4B37">
              <w:rPr>
                <w:rFonts w:ascii="Times New Roman" w:hAnsi="Times New Roman" w:cs="Times New Roman"/>
                <w:sz w:val="20"/>
                <w:szCs w:val="20"/>
              </w:rPr>
              <w:t xml:space="preserve">сделки (нескольких взаимосвязанных сделок) с конфликтом интересов, </w:t>
            </w:r>
            <w:r w:rsidR="00816198">
              <w:rPr>
                <w:rFonts w:ascii="Times New Roman" w:hAnsi="Times New Roman" w:cs="Times New Roman"/>
                <w:sz w:val="20"/>
                <w:szCs w:val="20"/>
              </w:rPr>
              <w:br/>
            </w:r>
            <w:r w:rsidRPr="006B4B37">
              <w:rPr>
                <w:rFonts w:ascii="Times New Roman" w:hAnsi="Times New Roman" w:cs="Times New Roman"/>
                <w:sz w:val="20"/>
                <w:szCs w:val="20"/>
              </w:rPr>
              <w:t>в случаях, предусмотренных Уставом</w:t>
            </w:r>
            <w:r w:rsidR="001A0E37" w:rsidRPr="006B4B37">
              <w:rPr>
                <w:rFonts w:ascii="Times New Roman" w:hAnsi="Times New Roman" w:cs="Times New Roman"/>
                <w:sz w:val="20"/>
                <w:szCs w:val="20"/>
              </w:rPr>
              <w:t xml:space="preserve">, </w:t>
            </w:r>
            <w:r w:rsidR="001A0E37" w:rsidRPr="006B4B37">
              <w:rPr>
                <w:rFonts w:ascii="Times New Roman" w:hAnsi="Times New Roman"/>
                <w:sz w:val="20"/>
              </w:rPr>
              <w:t>за исключением случаев, определенных отдельными решениями Совета директоров</w:t>
            </w:r>
          </w:p>
        </w:tc>
        <w:tc>
          <w:tcPr>
            <w:tcW w:w="3792" w:type="dxa"/>
          </w:tcPr>
          <w:p w14:paraId="54BF33B2" w14:textId="1209A832"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 xml:space="preserve">Большинство голосов членов Совета директоров, не заинтересованных </w:t>
            </w:r>
            <w:r w:rsidR="00816198">
              <w:rPr>
                <w:rFonts w:ascii="Times New Roman" w:hAnsi="Times New Roman" w:cs="Times New Roman"/>
                <w:sz w:val="20"/>
                <w:szCs w:val="20"/>
              </w:rPr>
              <w:br/>
            </w:r>
            <w:r w:rsidRPr="00123D92">
              <w:rPr>
                <w:rFonts w:ascii="Times New Roman" w:hAnsi="Times New Roman" w:cs="Times New Roman"/>
                <w:sz w:val="20"/>
                <w:szCs w:val="20"/>
              </w:rPr>
              <w:t>в совершении сделки</w:t>
            </w:r>
          </w:p>
        </w:tc>
      </w:tr>
      <w:tr w:rsidR="00416AB2" w:rsidRPr="00123D92" w14:paraId="70C2145E" w14:textId="77777777" w:rsidTr="00D3537B">
        <w:trPr>
          <w:trHeight w:val="272"/>
        </w:trPr>
        <w:tc>
          <w:tcPr>
            <w:tcW w:w="876" w:type="dxa"/>
          </w:tcPr>
          <w:p w14:paraId="18FD1ED2" w14:textId="26D9ED1B" w:rsidR="00416AB2" w:rsidRPr="00123D92" w:rsidRDefault="00416AB2" w:rsidP="0030630A">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2</w:t>
            </w:r>
            <w:r w:rsidR="0030630A">
              <w:rPr>
                <w:rFonts w:ascii="Times New Roman" w:hAnsi="Times New Roman" w:cs="Times New Roman"/>
                <w:sz w:val="20"/>
                <w:szCs w:val="20"/>
              </w:rPr>
              <w:t>2</w:t>
            </w:r>
            <w:r w:rsidRPr="00123D92">
              <w:rPr>
                <w:rFonts w:ascii="Times New Roman" w:hAnsi="Times New Roman" w:cs="Times New Roman"/>
                <w:sz w:val="20"/>
                <w:szCs w:val="20"/>
              </w:rPr>
              <w:t>.</w:t>
            </w:r>
          </w:p>
        </w:tc>
        <w:tc>
          <w:tcPr>
            <w:tcW w:w="4959" w:type="dxa"/>
          </w:tcPr>
          <w:p w14:paraId="41940A7F" w14:textId="44571DD5" w:rsidR="00416AB2" w:rsidRPr="00123D92"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Утверждение заключения о крупной сделке в случае, предусмотренном ФЗ «Об акционерных обществах»</w:t>
            </w:r>
          </w:p>
        </w:tc>
        <w:tc>
          <w:tcPr>
            <w:tcW w:w="3792" w:type="dxa"/>
          </w:tcPr>
          <w:p w14:paraId="67638A6B" w14:textId="5D2042FA"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183BA6CA" w14:textId="77777777" w:rsidTr="00D3537B">
        <w:tc>
          <w:tcPr>
            <w:tcW w:w="876" w:type="dxa"/>
            <w:shd w:val="clear" w:color="auto" w:fill="auto"/>
          </w:tcPr>
          <w:p w14:paraId="609450C2" w14:textId="1169EB52" w:rsidR="00416AB2" w:rsidRPr="00123D92" w:rsidRDefault="00416AB2" w:rsidP="0030630A">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2</w:t>
            </w:r>
            <w:r w:rsidR="0030630A">
              <w:rPr>
                <w:rFonts w:ascii="Times New Roman" w:hAnsi="Times New Roman" w:cs="Times New Roman"/>
                <w:sz w:val="20"/>
                <w:szCs w:val="20"/>
              </w:rPr>
              <w:t>3</w:t>
            </w:r>
            <w:r w:rsidRPr="00123D92">
              <w:rPr>
                <w:rFonts w:ascii="Times New Roman" w:hAnsi="Times New Roman" w:cs="Times New Roman"/>
                <w:sz w:val="20"/>
                <w:szCs w:val="20"/>
              </w:rPr>
              <w:t>.</w:t>
            </w:r>
          </w:p>
        </w:tc>
        <w:tc>
          <w:tcPr>
            <w:tcW w:w="4959" w:type="dxa"/>
            <w:shd w:val="clear" w:color="auto" w:fill="auto"/>
          </w:tcPr>
          <w:p w14:paraId="34EB10FF" w14:textId="39B65F6A" w:rsidR="00416AB2" w:rsidRPr="00BE36D5"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BE36D5">
              <w:rPr>
                <w:rFonts w:ascii="Times New Roman" w:hAnsi="Times New Roman" w:cs="Times New Roman"/>
                <w:sz w:val="20"/>
                <w:szCs w:val="20"/>
              </w:rPr>
              <w:t>Принятие решений о совершении Обществом:</w:t>
            </w:r>
          </w:p>
          <w:p w14:paraId="38F7DD68" w14:textId="27755958" w:rsidR="00416AB2" w:rsidRPr="00450711"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6F480E">
              <w:rPr>
                <w:rFonts w:ascii="Times New Roman" w:hAnsi="Times New Roman" w:cs="Times New Roman"/>
                <w:sz w:val="20"/>
                <w:szCs w:val="20"/>
              </w:rPr>
              <w:t>а)</w:t>
            </w:r>
            <w:r w:rsidRPr="00BE36D5">
              <w:rPr>
                <w:rFonts w:ascii="Times New Roman" w:hAnsi="Times New Roman" w:cs="Times New Roman"/>
                <w:sz w:val="20"/>
                <w:szCs w:val="20"/>
              </w:rPr>
              <w:t xml:space="preserve"> сделок, цена которых превышает </w:t>
            </w:r>
            <w:r w:rsidR="0030630A">
              <w:rPr>
                <w:rFonts w:ascii="Times New Roman" w:hAnsi="Times New Roman" w:cs="Times New Roman"/>
                <w:sz w:val="20"/>
                <w:szCs w:val="20"/>
              </w:rPr>
              <w:t>1</w:t>
            </w:r>
            <w:r w:rsidRPr="00BE36D5">
              <w:rPr>
                <w:rFonts w:ascii="Times New Roman" w:hAnsi="Times New Roman" w:cs="Times New Roman"/>
                <w:sz w:val="20"/>
                <w:szCs w:val="20"/>
              </w:rPr>
              <w:t xml:space="preserve"> (</w:t>
            </w:r>
            <w:r w:rsidR="0030630A">
              <w:rPr>
                <w:rFonts w:ascii="Times New Roman" w:hAnsi="Times New Roman" w:cs="Times New Roman"/>
                <w:sz w:val="20"/>
                <w:szCs w:val="20"/>
              </w:rPr>
              <w:t>Один</w:t>
            </w:r>
            <w:r w:rsidRPr="00BE36D5">
              <w:rPr>
                <w:rFonts w:ascii="Times New Roman" w:hAnsi="Times New Roman" w:cs="Times New Roman"/>
                <w:sz w:val="20"/>
                <w:szCs w:val="20"/>
              </w:rPr>
              <w:t xml:space="preserve">) процент балансовой стоимости активов Общества, </w:t>
            </w:r>
            <w:r w:rsidR="00EE1A1C">
              <w:rPr>
                <w:rFonts w:ascii="Times New Roman" w:hAnsi="Times New Roman" w:cs="Times New Roman"/>
                <w:sz w:val="20"/>
                <w:szCs w:val="20"/>
              </w:rPr>
              <w:br/>
            </w:r>
            <w:r w:rsidRPr="00BE36D5">
              <w:rPr>
                <w:rFonts w:ascii="Times New Roman" w:hAnsi="Times New Roman" w:cs="Times New Roman"/>
                <w:sz w:val="20"/>
                <w:szCs w:val="20"/>
              </w:rPr>
              <w:t>за исключением случаев, определенных отдельным</w:t>
            </w:r>
            <w:r w:rsidR="001A0E37" w:rsidRPr="00BE36D5">
              <w:rPr>
                <w:rFonts w:ascii="Times New Roman" w:hAnsi="Times New Roman" w:cs="Times New Roman"/>
                <w:sz w:val="20"/>
                <w:szCs w:val="20"/>
              </w:rPr>
              <w:t>и</w:t>
            </w:r>
            <w:r w:rsidRPr="00BE36D5">
              <w:rPr>
                <w:rFonts w:ascii="Times New Roman" w:hAnsi="Times New Roman" w:cs="Times New Roman"/>
                <w:sz w:val="20"/>
                <w:szCs w:val="20"/>
              </w:rPr>
              <w:t xml:space="preserve"> решени</w:t>
            </w:r>
            <w:r w:rsidR="001A0E37" w:rsidRPr="00AC37E3">
              <w:rPr>
                <w:rFonts w:ascii="Times New Roman" w:hAnsi="Times New Roman" w:cs="Times New Roman"/>
                <w:sz w:val="20"/>
                <w:szCs w:val="20"/>
              </w:rPr>
              <w:t>ями</w:t>
            </w:r>
            <w:r w:rsidRPr="00AC37E3">
              <w:rPr>
                <w:rFonts w:ascii="Times New Roman" w:hAnsi="Times New Roman" w:cs="Times New Roman"/>
                <w:sz w:val="20"/>
                <w:szCs w:val="20"/>
              </w:rPr>
              <w:t xml:space="preserve"> Совета директоров. Отдельным решением Совета директоров также может быть предусмотр</w:t>
            </w:r>
            <w:r w:rsidRPr="00450711">
              <w:rPr>
                <w:rFonts w:ascii="Times New Roman" w:hAnsi="Times New Roman" w:cs="Times New Roman"/>
                <w:sz w:val="20"/>
                <w:szCs w:val="20"/>
              </w:rPr>
              <w:t>ено изменение порогового значения для принятия решения о совершении сделок, предусмотренного настоящим подпунктом</w:t>
            </w:r>
            <w:r w:rsidR="00C64616">
              <w:rPr>
                <w:rFonts w:ascii="Times New Roman" w:hAnsi="Times New Roman" w:cs="Times New Roman"/>
                <w:sz w:val="20"/>
                <w:szCs w:val="20"/>
              </w:rPr>
              <w:t xml:space="preserve"> Устава</w:t>
            </w:r>
            <w:r w:rsidRPr="00450711">
              <w:rPr>
                <w:rFonts w:ascii="Times New Roman" w:hAnsi="Times New Roman" w:cs="Times New Roman"/>
                <w:sz w:val="20"/>
                <w:szCs w:val="20"/>
              </w:rPr>
              <w:t>;</w:t>
            </w:r>
          </w:p>
          <w:p w14:paraId="17F59F4C" w14:textId="6145F341" w:rsidR="00416AB2" w:rsidRPr="00450711" w:rsidRDefault="00416AB2" w:rsidP="00FA3867">
            <w:pPr>
              <w:autoSpaceDE w:val="0"/>
              <w:autoSpaceDN w:val="0"/>
              <w:adjustRightInd w:val="0"/>
              <w:spacing w:before="120" w:after="120"/>
              <w:ind w:left="4"/>
              <w:rPr>
                <w:rFonts w:ascii="Times New Roman" w:hAnsi="Times New Roman" w:cs="Times New Roman"/>
                <w:sz w:val="20"/>
                <w:szCs w:val="20"/>
              </w:rPr>
            </w:pPr>
            <w:r w:rsidRPr="006F480E">
              <w:rPr>
                <w:rFonts w:ascii="Times New Roman" w:hAnsi="Times New Roman" w:cs="Times New Roman"/>
                <w:sz w:val="20"/>
              </w:rPr>
              <w:t>б)</w:t>
            </w:r>
            <w:r w:rsidRPr="00BE36D5">
              <w:rPr>
                <w:sz w:val="20"/>
              </w:rPr>
              <w:t xml:space="preserve"> </w:t>
            </w:r>
            <w:r w:rsidRPr="00BE36D5">
              <w:rPr>
                <w:rFonts w:ascii="Times New Roman" w:hAnsi="Times New Roman" w:cs="Times New Roman"/>
                <w:sz w:val="20"/>
                <w:szCs w:val="20"/>
              </w:rPr>
              <w:t xml:space="preserve">сделок, в соответствии с которыми третьи лица получают права владения, пользования </w:t>
            </w:r>
            <w:r w:rsidR="001A0E37" w:rsidRPr="00AC37E3">
              <w:rPr>
                <w:rFonts w:ascii="Times New Roman" w:hAnsi="Times New Roman" w:cs="Times New Roman"/>
                <w:sz w:val="20"/>
                <w:szCs w:val="20"/>
              </w:rPr>
              <w:t xml:space="preserve">и </w:t>
            </w:r>
            <w:r w:rsidR="00045CBE">
              <w:rPr>
                <w:rFonts w:ascii="Times New Roman" w:hAnsi="Times New Roman" w:cs="Times New Roman"/>
                <w:sz w:val="20"/>
                <w:szCs w:val="20"/>
              </w:rPr>
              <w:t>(</w:t>
            </w:r>
            <w:r w:rsidRPr="00AC37E3">
              <w:rPr>
                <w:rFonts w:ascii="Times New Roman" w:hAnsi="Times New Roman" w:cs="Times New Roman"/>
                <w:sz w:val="20"/>
                <w:szCs w:val="20"/>
              </w:rPr>
              <w:t>или</w:t>
            </w:r>
            <w:r w:rsidR="00045CBE">
              <w:rPr>
                <w:rFonts w:ascii="Times New Roman" w:hAnsi="Times New Roman" w:cs="Times New Roman"/>
                <w:sz w:val="20"/>
                <w:szCs w:val="20"/>
              </w:rPr>
              <w:t>)</w:t>
            </w:r>
            <w:r w:rsidRPr="00AC37E3">
              <w:rPr>
                <w:rFonts w:ascii="Times New Roman" w:hAnsi="Times New Roman" w:cs="Times New Roman"/>
                <w:sz w:val="20"/>
                <w:szCs w:val="20"/>
              </w:rPr>
              <w:t xml:space="preserve"> распоряжения недвижимым имуществом Общества </w:t>
            </w:r>
            <w:r w:rsidR="00816198">
              <w:rPr>
                <w:rFonts w:ascii="Times New Roman" w:hAnsi="Times New Roman" w:cs="Times New Roman"/>
                <w:sz w:val="20"/>
                <w:szCs w:val="20"/>
              </w:rPr>
              <w:br/>
            </w:r>
            <w:r w:rsidRPr="00AC37E3">
              <w:rPr>
                <w:rFonts w:ascii="Times New Roman" w:hAnsi="Times New Roman" w:cs="Times New Roman"/>
                <w:sz w:val="20"/>
                <w:szCs w:val="20"/>
              </w:rPr>
              <w:t xml:space="preserve">(в </w:t>
            </w:r>
            <w:r w:rsidRPr="00450711">
              <w:rPr>
                <w:rFonts w:ascii="Times New Roman" w:hAnsi="Times New Roman" w:cs="Times New Roman"/>
                <w:sz w:val="20"/>
                <w:szCs w:val="20"/>
              </w:rPr>
              <w:t xml:space="preserve">том числе, отчуждение, аренда, залог) либо получают принадлежащие Обществу права требования передачи вновь создаваемого недвижимого имущества </w:t>
            </w:r>
            <w:r w:rsidR="00816198">
              <w:rPr>
                <w:rFonts w:ascii="Times New Roman" w:hAnsi="Times New Roman" w:cs="Times New Roman"/>
                <w:sz w:val="20"/>
                <w:szCs w:val="20"/>
              </w:rPr>
              <w:br/>
            </w:r>
            <w:r w:rsidRPr="00450711">
              <w:rPr>
                <w:rFonts w:ascii="Times New Roman" w:hAnsi="Times New Roman" w:cs="Times New Roman"/>
                <w:sz w:val="20"/>
                <w:szCs w:val="20"/>
              </w:rPr>
              <w:t xml:space="preserve">(из договоров подряда на создание объекта недвижимости, участия в долевом строительстве объекта недвижимости, о совместной деятельности </w:t>
            </w:r>
            <w:r w:rsidR="00C64616">
              <w:rPr>
                <w:rFonts w:ascii="Times New Roman" w:hAnsi="Times New Roman" w:cs="Times New Roman"/>
                <w:sz w:val="20"/>
                <w:szCs w:val="20"/>
              </w:rPr>
              <w:br/>
            </w:r>
            <w:r w:rsidRPr="00450711">
              <w:rPr>
                <w:rFonts w:ascii="Times New Roman" w:hAnsi="Times New Roman" w:cs="Times New Roman"/>
                <w:sz w:val="20"/>
                <w:szCs w:val="20"/>
              </w:rPr>
              <w:t>в целях создания (реконструкции) объекта недвижимости и других), за исключением случаев, определенных отдельными решениями Совета директоров;</w:t>
            </w:r>
          </w:p>
          <w:p w14:paraId="44ECE925" w14:textId="5391DFA6" w:rsidR="00416AB2" w:rsidRPr="00450711" w:rsidRDefault="00416AB2" w:rsidP="00FA3867">
            <w:pPr>
              <w:autoSpaceDE w:val="0"/>
              <w:autoSpaceDN w:val="0"/>
              <w:adjustRightInd w:val="0"/>
              <w:spacing w:before="120" w:after="120"/>
              <w:ind w:left="4" w:hanging="4"/>
              <w:rPr>
                <w:rFonts w:ascii="Times New Roman" w:hAnsi="Times New Roman" w:cs="Times New Roman"/>
                <w:sz w:val="20"/>
                <w:szCs w:val="20"/>
              </w:rPr>
            </w:pPr>
            <w:r w:rsidRPr="006F480E">
              <w:rPr>
                <w:rFonts w:ascii="Times New Roman" w:hAnsi="Times New Roman" w:cs="Times New Roman"/>
                <w:sz w:val="20"/>
                <w:szCs w:val="20"/>
              </w:rPr>
              <w:lastRenderedPageBreak/>
              <w:t>в)</w:t>
            </w:r>
            <w:r w:rsidRPr="00BE36D5">
              <w:rPr>
                <w:rFonts w:ascii="Times New Roman" w:hAnsi="Times New Roman" w:cs="Times New Roman"/>
                <w:sz w:val="20"/>
                <w:szCs w:val="20"/>
              </w:rPr>
              <w:tab/>
              <w:t xml:space="preserve">сделок, в соответствии с которыми Общество получает права владения, пользования </w:t>
            </w:r>
            <w:r w:rsidR="001A0E37" w:rsidRPr="00BE36D5">
              <w:rPr>
                <w:rFonts w:ascii="Times New Roman" w:hAnsi="Times New Roman" w:cs="Times New Roman"/>
                <w:sz w:val="20"/>
                <w:szCs w:val="20"/>
              </w:rPr>
              <w:t xml:space="preserve">и </w:t>
            </w:r>
            <w:r w:rsidR="00045CBE">
              <w:rPr>
                <w:rFonts w:ascii="Times New Roman" w:hAnsi="Times New Roman" w:cs="Times New Roman"/>
                <w:sz w:val="20"/>
                <w:szCs w:val="20"/>
              </w:rPr>
              <w:t>(</w:t>
            </w:r>
            <w:r w:rsidRPr="00BE36D5">
              <w:rPr>
                <w:rFonts w:ascii="Times New Roman" w:hAnsi="Times New Roman" w:cs="Times New Roman"/>
                <w:sz w:val="20"/>
                <w:szCs w:val="20"/>
              </w:rPr>
              <w:t>или</w:t>
            </w:r>
            <w:r w:rsidR="00045CBE">
              <w:rPr>
                <w:rFonts w:ascii="Times New Roman" w:hAnsi="Times New Roman" w:cs="Times New Roman"/>
                <w:sz w:val="20"/>
                <w:szCs w:val="20"/>
              </w:rPr>
              <w:t>)</w:t>
            </w:r>
            <w:r w:rsidRPr="00BE36D5">
              <w:rPr>
                <w:rFonts w:ascii="Times New Roman" w:hAnsi="Times New Roman" w:cs="Times New Roman"/>
                <w:sz w:val="20"/>
                <w:szCs w:val="20"/>
              </w:rPr>
              <w:t xml:space="preserve"> распоряжения недвижимым имуществом третьих лиц либо </w:t>
            </w:r>
            <w:r w:rsidR="001A0E37" w:rsidRPr="00AC37E3">
              <w:rPr>
                <w:rFonts w:ascii="Times New Roman" w:hAnsi="Times New Roman" w:cs="Times New Roman"/>
                <w:sz w:val="20"/>
                <w:szCs w:val="20"/>
              </w:rPr>
              <w:t xml:space="preserve">Общество </w:t>
            </w:r>
            <w:r w:rsidRPr="00AC37E3">
              <w:rPr>
                <w:rFonts w:ascii="Times New Roman" w:hAnsi="Times New Roman" w:cs="Times New Roman"/>
                <w:sz w:val="20"/>
                <w:szCs w:val="20"/>
              </w:rPr>
              <w:t xml:space="preserve">получает права требования передачи вновь создаваемого недвижимого имущества (подряд на создание объекта недвижимости, участие в долевом строительстве объекта недвижимости, совместная деятельность </w:t>
            </w:r>
            <w:r w:rsidRPr="00450711">
              <w:rPr>
                <w:rFonts w:ascii="Times New Roman" w:hAnsi="Times New Roman" w:cs="Times New Roman"/>
                <w:sz w:val="20"/>
                <w:szCs w:val="20"/>
              </w:rPr>
              <w:t>в целях создания (реконструкции) объекта недвижимости и других), за исключением случаев, определенных отдельными решениями Совета директоров;</w:t>
            </w:r>
          </w:p>
          <w:p w14:paraId="49822CE2" w14:textId="6255F25F" w:rsidR="00416AB2" w:rsidRPr="00450711" w:rsidRDefault="00416AB2" w:rsidP="00FA3867">
            <w:pPr>
              <w:autoSpaceDE w:val="0"/>
              <w:autoSpaceDN w:val="0"/>
              <w:adjustRightInd w:val="0"/>
              <w:spacing w:before="120" w:after="120"/>
              <w:ind w:left="0" w:firstLine="4"/>
              <w:rPr>
                <w:rFonts w:ascii="Times New Roman" w:hAnsi="Times New Roman" w:cs="Times New Roman"/>
                <w:sz w:val="20"/>
                <w:szCs w:val="20"/>
              </w:rPr>
            </w:pPr>
            <w:r w:rsidRPr="006F480E">
              <w:rPr>
                <w:rFonts w:ascii="Times New Roman" w:hAnsi="Times New Roman" w:cs="Times New Roman"/>
                <w:sz w:val="20"/>
                <w:szCs w:val="20"/>
              </w:rPr>
              <w:t>г)</w:t>
            </w:r>
            <w:r w:rsidRPr="00BE36D5">
              <w:rPr>
                <w:rFonts w:ascii="Times New Roman" w:hAnsi="Times New Roman" w:cs="Times New Roman"/>
                <w:sz w:val="20"/>
                <w:szCs w:val="20"/>
              </w:rPr>
              <w:t xml:space="preserve"> сделок (включая несколько взаимосвязанных сделок), предметом которых я</w:t>
            </w:r>
            <w:r w:rsidR="00FD4CD3" w:rsidRPr="00BE36D5">
              <w:rPr>
                <w:rFonts w:ascii="Times New Roman" w:hAnsi="Times New Roman" w:cs="Times New Roman"/>
                <w:sz w:val="20"/>
                <w:szCs w:val="20"/>
              </w:rPr>
              <w:t>вляется имущество, составляющее</w:t>
            </w:r>
            <w:r w:rsidRPr="00AC37E3">
              <w:rPr>
                <w:rFonts w:ascii="Times New Roman" w:hAnsi="Times New Roman" w:cs="Times New Roman"/>
                <w:sz w:val="20"/>
                <w:szCs w:val="20"/>
              </w:rPr>
              <w:t xml:space="preserve"> основные средства, нематериальные активы, объекты незавершенного строительства, целью использования которых является </w:t>
            </w:r>
            <w:r w:rsidR="00E101F3" w:rsidRPr="00450711">
              <w:rPr>
                <w:rFonts w:ascii="Times New Roman" w:hAnsi="Times New Roman" w:cs="Times New Roman"/>
                <w:sz w:val="20"/>
                <w:szCs w:val="20"/>
              </w:rPr>
              <w:t xml:space="preserve">производство, передача и </w:t>
            </w:r>
            <w:r w:rsidR="00045CBE">
              <w:rPr>
                <w:rFonts w:ascii="Times New Roman" w:hAnsi="Times New Roman" w:cs="Times New Roman"/>
                <w:sz w:val="20"/>
                <w:szCs w:val="20"/>
              </w:rPr>
              <w:t>(</w:t>
            </w:r>
            <w:r w:rsidR="00E101F3" w:rsidRPr="00450711">
              <w:rPr>
                <w:rFonts w:ascii="Times New Roman" w:hAnsi="Times New Roman" w:cs="Times New Roman"/>
                <w:sz w:val="20"/>
                <w:szCs w:val="20"/>
              </w:rPr>
              <w:t>или</w:t>
            </w:r>
            <w:r w:rsidR="00045CBE">
              <w:rPr>
                <w:rFonts w:ascii="Times New Roman" w:hAnsi="Times New Roman" w:cs="Times New Roman"/>
                <w:sz w:val="20"/>
                <w:szCs w:val="20"/>
              </w:rPr>
              <w:t>)</w:t>
            </w:r>
            <w:r w:rsidR="00E101F3" w:rsidRPr="00450711">
              <w:rPr>
                <w:rFonts w:ascii="Times New Roman" w:hAnsi="Times New Roman" w:cs="Times New Roman"/>
                <w:sz w:val="20"/>
                <w:szCs w:val="20"/>
              </w:rPr>
              <w:t xml:space="preserve"> распределение электрической энергии и </w:t>
            </w:r>
            <w:r w:rsidR="00045CBE">
              <w:rPr>
                <w:rFonts w:ascii="Times New Roman" w:hAnsi="Times New Roman" w:cs="Times New Roman"/>
                <w:sz w:val="20"/>
                <w:szCs w:val="20"/>
              </w:rPr>
              <w:t>(</w:t>
            </w:r>
            <w:r w:rsidR="00E101F3" w:rsidRPr="00450711">
              <w:rPr>
                <w:rFonts w:ascii="Times New Roman" w:hAnsi="Times New Roman" w:cs="Times New Roman"/>
                <w:sz w:val="20"/>
                <w:szCs w:val="20"/>
              </w:rPr>
              <w:t>или</w:t>
            </w:r>
            <w:r w:rsidR="00045CBE">
              <w:rPr>
                <w:rFonts w:ascii="Times New Roman" w:hAnsi="Times New Roman" w:cs="Times New Roman"/>
                <w:sz w:val="20"/>
                <w:szCs w:val="20"/>
              </w:rPr>
              <w:t>)</w:t>
            </w:r>
            <w:r w:rsidR="00E101F3" w:rsidRPr="00450711">
              <w:rPr>
                <w:rFonts w:ascii="Times New Roman" w:hAnsi="Times New Roman" w:cs="Times New Roman"/>
                <w:sz w:val="20"/>
                <w:szCs w:val="20"/>
              </w:rPr>
              <w:t xml:space="preserve"> мощности, осуществление оперативно-технологического управления, а также производство </w:t>
            </w:r>
            <w:r w:rsidR="00EE1A1C">
              <w:rPr>
                <w:rFonts w:ascii="Times New Roman" w:hAnsi="Times New Roman" w:cs="Times New Roman"/>
                <w:sz w:val="20"/>
                <w:szCs w:val="20"/>
              </w:rPr>
              <w:br/>
            </w:r>
            <w:r w:rsidR="00E101F3" w:rsidRPr="00450711">
              <w:rPr>
                <w:rFonts w:ascii="Times New Roman" w:hAnsi="Times New Roman" w:cs="Times New Roman"/>
                <w:sz w:val="20"/>
                <w:szCs w:val="20"/>
              </w:rPr>
              <w:t>и передача тепловой энергии</w:t>
            </w:r>
            <w:r w:rsidRPr="00450711">
              <w:rPr>
                <w:rFonts w:ascii="Times New Roman" w:hAnsi="Times New Roman" w:cs="Times New Roman"/>
                <w:sz w:val="20"/>
                <w:szCs w:val="20"/>
              </w:rPr>
              <w:t>, за исключением случаев, определенных отдельным</w:t>
            </w:r>
            <w:r w:rsidR="001A0E37" w:rsidRPr="00450711">
              <w:rPr>
                <w:rFonts w:ascii="Times New Roman" w:hAnsi="Times New Roman" w:cs="Times New Roman"/>
                <w:sz w:val="20"/>
                <w:szCs w:val="20"/>
              </w:rPr>
              <w:t>и</w:t>
            </w:r>
            <w:r w:rsidRPr="00450711">
              <w:rPr>
                <w:rFonts w:ascii="Times New Roman" w:hAnsi="Times New Roman" w:cs="Times New Roman"/>
                <w:sz w:val="20"/>
                <w:szCs w:val="20"/>
              </w:rPr>
              <w:t xml:space="preserve"> решени</w:t>
            </w:r>
            <w:r w:rsidR="001A0E37" w:rsidRPr="00450711">
              <w:rPr>
                <w:rFonts w:ascii="Times New Roman" w:hAnsi="Times New Roman" w:cs="Times New Roman"/>
                <w:sz w:val="20"/>
                <w:szCs w:val="20"/>
              </w:rPr>
              <w:t>ями</w:t>
            </w:r>
            <w:r w:rsidRPr="00450711">
              <w:rPr>
                <w:rFonts w:ascii="Times New Roman" w:hAnsi="Times New Roman" w:cs="Times New Roman"/>
                <w:sz w:val="20"/>
                <w:szCs w:val="20"/>
              </w:rPr>
              <w:t xml:space="preserve"> Совета директоров;</w:t>
            </w:r>
          </w:p>
          <w:p w14:paraId="4FB915AB" w14:textId="5D790D4E" w:rsidR="00416AB2" w:rsidRPr="00BE36D5" w:rsidRDefault="00416AB2" w:rsidP="007525BE">
            <w:pPr>
              <w:suppressAutoHyphens w:val="0"/>
              <w:autoSpaceDE w:val="0"/>
              <w:autoSpaceDN w:val="0"/>
              <w:adjustRightInd w:val="0"/>
              <w:spacing w:before="120" w:after="120"/>
              <w:ind w:left="0"/>
              <w:rPr>
                <w:rFonts w:ascii="Times New Roman" w:hAnsi="Times New Roman" w:cs="Times New Roman"/>
                <w:sz w:val="20"/>
                <w:szCs w:val="20"/>
              </w:rPr>
            </w:pPr>
            <w:r w:rsidRPr="006F480E">
              <w:rPr>
                <w:rFonts w:ascii="Times New Roman" w:hAnsi="Times New Roman" w:cs="Times New Roman"/>
                <w:sz w:val="20"/>
                <w:szCs w:val="20"/>
              </w:rPr>
              <w:t>д)</w:t>
            </w:r>
            <w:r w:rsidRPr="00BE36D5">
              <w:rPr>
                <w:rFonts w:ascii="Times New Roman" w:hAnsi="Times New Roman" w:cs="Times New Roman"/>
                <w:sz w:val="20"/>
                <w:szCs w:val="20"/>
              </w:rPr>
              <w:t xml:space="preserve"> сделок (включая несколько взаимосвязанных сделок), связанных с отчуждением или возможностью отчуждения имущества</w:t>
            </w:r>
            <w:r w:rsidR="001554C7" w:rsidRPr="00BE36D5">
              <w:rPr>
                <w:rFonts w:ascii="Times New Roman" w:hAnsi="Times New Roman" w:cs="Times New Roman"/>
                <w:sz w:val="20"/>
                <w:szCs w:val="20"/>
              </w:rPr>
              <w:t xml:space="preserve"> Общества</w:t>
            </w:r>
            <w:r w:rsidRPr="00BE36D5">
              <w:rPr>
                <w:rFonts w:ascii="Times New Roman" w:hAnsi="Times New Roman" w:cs="Times New Roman"/>
                <w:sz w:val="20"/>
                <w:szCs w:val="20"/>
              </w:rPr>
              <w:t xml:space="preserve">, составляющего основные средства, нематериальные активы, объекты незавершенного строительства, целью использования которых не является </w:t>
            </w:r>
            <w:r w:rsidR="00E101F3" w:rsidRPr="00AC37E3">
              <w:rPr>
                <w:rFonts w:ascii="Times New Roman" w:hAnsi="Times New Roman" w:cs="Times New Roman"/>
                <w:sz w:val="20"/>
                <w:szCs w:val="20"/>
              </w:rPr>
              <w:t xml:space="preserve">производство, передача и </w:t>
            </w:r>
            <w:r w:rsidR="00045CBE">
              <w:rPr>
                <w:rFonts w:ascii="Times New Roman" w:hAnsi="Times New Roman" w:cs="Times New Roman"/>
                <w:sz w:val="20"/>
                <w:szCs w:val="20"/>
              </w:rPr>
              <w:t>(</w:t>
            </w:r>
            <w:r w:rsidR="00E101F3" w:rsidRPr="00AC37E3">
              <w:rPr>
                <w:rFonts w:ascii="Times New Roman" w:hAnsi="Times New Roman" w:cs="Times New Roman"/>
                <w:sz w:val="20"/>
                <w:szCs w:val="20"/>
              </w:rPr>
              <w:t>или</w:t>
            </w:r>
            <w:r w:rsidR="00045CBE">
              <w:rPr>
                <w:rFonts w:ascii="Times New Roman" w:hAnsi="Times New Roman" w:cs="Times New Roman"/>
                <w:sz w:val="20"/>
                <w:szCs w:val="20"/>
              </w:rPr>
              <w:t>)</w:t>
            </w:r>
            <w:r w:rsidR="00E101F3" w:rsidRPr="00AC37E3">
              <w:rPr>
                <w:rFonts w:ascii="Times New Roman" w:hAnsi="Times New Roman" w:cs="Times New Roman"/>
                <w:sz w:val="20"/>
                <w:szCs w:val="20"/>
              </w:rPr>
              <w:t xml:space="preserve"> распределение электрической энергии и </w:t>
            </w:r>
            <w:r w:rsidR="00045CBE">
              <w:rPr>
                <w:rFonts w:ascii="Times New Roman" w:hAnsi="Times New Roman" w:cs="Times New Roman"/>
                <w:sz w:val="20"/>
                <w:szCs w:val="20"/>
              </w:rPr>
              <w:t>(</w:t>
            </w:r>
            <w:r w:rsidR="00E101F3" w:rsidRPr="00AC37E3">
              <w:rPr>
                <w:rFonts w:ascii="Times New Roman" w:hAnsi="Times New Roman" w:cs="Times New Roman"/>
                <w:sz w:val="20"/>
                <w:szCs w:val="20"/>
              </w:rPr>
              <w:t>или</w:t>
            </w:r>
            <w:r w:rsidR="00045CBE">
              <w:rPr>
                <w:rFonts w:ascii="Times New Roman" w:hAnsi="Times New Roman" w:cs="Times New Roman"/>
                <w:sz w:val="20"/>
                <w:szCs w:val="20"/>
              </w:rPr>
              <w:t>)</w:t>
            </w:r>
            <w:r w:rsidR="00E101F3" w:rsidRPr="00AC37E3">
              <w:rPr>
                <w:rFonts w:ascii="Times New Roman" w:hAnsi="Times New Roman" w:cs="Times New Roman"/>
                <w:sz w:val="20"/>
                <w:szCs w:val="20"/>
              </w:rPr>
              <w:t xml:space="preserve"> мощности, осуществление оперативно-технологического управления, а также производство </w:t>
            </w:r>
            <w:r w:rsidR="00C64616">
              <w:rPr>
                <w:rFonts w:ascii="Times New Roman" w:hAnsi="Times New Roman" w:cs="Times New Roman"/>
                <w:sz w:val="20"/>
                <w:szCs w:val="20"/>
              </w:rPr>
              <w:br/>
            </w:r>
            <w:r w:rsidR="00E101F3" w:rsidRPr="00AC37E3">
              <w:rPr>
                <w:rFonts w:ascii="Times New Roman" w:hAnsi="Times New Roman" w:cs="Times New Roman"/>
                <w:sz w:val="20"/>
                <w:szCs w:val="20"/>
              </w:rPr>
              <w:t>и передача тепловой энергии</w:t>
            </w:r>
            <w:r w:rsidR="00A93D41" w:rsidRPr="00450711">
              <w:rPr>
                <w:rFonts w:ascii="Times New Roman" w:hAnsi="Times New Roman" w:cs="Times New Roman"/>
                <w:sz w:val="20"/>
                <w:szCs w:val="20"/>
              </w:rPr>
              <w:t>,</w:t>
            </w:r>
            <w:r w:rsidRPr="00450711">
              <w:rPr>
                <w:rFonts w:ascii="Times New Roman" w:hAnsi="Times New Roman" w:cs="Times New Roman"/>
                <w:sz w:val="20"/>
                <w:szCs w:val="20"/>
              </w:rPr>
              <w:t xml:space="preserve"> </w:t>
            </w:r>
            <w:r w:rsidR="00E101F3" w:rsidRPr="00450711">
              <w:rPr>
                <w:rFonts w:ascii="Times New Roman" w:hAnsi="Times New Roman" w:cs="Times New Roman"/>
                <w:sz w:val="20"/>
                <w:szCs w:val="20"/>
              </w:rPr>
              <w:t>за исключением случаев</w:t>
            </w:r>
            <w:r w:rsidRPr="00450711">
              <w:rPr>
                <w:rFonts w:ascii="Times New Roman" w:hAnsi="Times New Roman" w:cs="Times New Roman"/>
                <w:sz w:val="20"/>
                <w:szCs w:val="20"/>
              </w:rPr>
              <w:t xml:space="preserve">, </w:t>
            </w:r>
            <w:r w:rsidR="00E101F3" w:rsidRPr="00450711">
              <w:rPr>
                <w:rFonts w:ascii="Times New Roman" w:hAnsi="Times New Roman" w:cs="Times New Roman"/>
                <w:sz w:val="20"/>
                <w:szCs w:val="20"/>
              </w:rPr>
              <w:t>определенных</w:t>
            </w:r>
            <w:r w:rsidRPr="00450711">
              <w:rPr>
                <w:rFonts w:ascii="Times New Roman" w:hAnsi="Times New Roman" w:cs="Times New Roman"/>
                <w:sz w:val="20"/>
                <w:szCs w:val="20"/>
              </w:rPr>
              <w:t xml:space="preserve"> отдельным</w:t>
            </w:r>
            <w:r w:rsidR="001554C7" w:rsidRPr="00450711">
              <w:rPr>
                <w:rFonts w:ascii="Times New Roman" w:hAnsi="Times New Roman" w:cs="Times New Roman"/>
                <w:sz w:val="20"/>
                <w:szCs w:val="20"/>
              </w:rPr>
              <w:t>и</w:t>
            </w:r>
            <w:r w:rsidRPr="00450711">
              <w:rPr>
                <w:rFonts w:ascii="Times New Roman" w:hAnsi="Times New Roman" w:cs="Times New Roman"/>
                <w:sz w:val="20"/>
                <w:szCs w:val="20"/>
              </w:rPr>
              <w:t xml:space="preserve"> решени</w:t>
            </w:r>
            <w:r w:rsidR="001554C7" w:rsidRPr="00450711">
              <w:rPr>
                <w:rFonts w:ascii="Times New Roman" w:hAnsi="Times New Roman" w:cs="Times New Roman"/>
                <w:sz w:val="20"/>
                <w:szCs w:val="20"/>
              </w:rPr>
              <w:t>ями</w:t>
            </w:r>
            <w:r w:rsidRPr="00C767D8">
              <w:rPr>
                <w:rFonts w:ascii="Times New Roman" w:hAnsi="Times New Roman" w:cs="Times New Roman"/>
                <w:sz w:val="20"/>
                <w:szCs w:val="20"/>
              </w:rPr>
              <w:t xml:space="preserve"> Совета директоров</w:t>
            </w:r>
            <w:r w:rsidR="00A93D41" w:rsidRPr="00BE36D5">
              <w:rPr>
                <w:rFonts w:ascii="Times New Roman" w:hAnsi="Times New Roman" w:cs="Times New Roman"/>
                <w:sz w:val="20"/>
                <w:szCs w:val="20"/>
              </w:rPr>
              <w:t>,</w:t>
            </w:r>
            <w:r w:rsidRPr="00BE36D5">
              <w:rPr>
                <w:rFonts w:ascii="Times New Roman" w:hAnsi="Times New Roman" w:cs="Times New Roman"/>
                <w:sz w:val="20"/>
                <w:szCs w:val="20"/>
              </w:rPr>
              <w:t xml:space="preserve"> или если совершение указанных сделок предусмотрено реестром соответствующего имущества, и такие сделки совершаются в порядке, предусмотренном внутренним документом Общества, регламентирующим порядок распоряжения непрофильными активами Общества</w:t>
            </w:r>
          </w:p>
        </w:tc>
        <w:tc>
          <w:tcPr>
            <w:tcW w:w="3792" w:type="dxa"/>
            <w:shd w:val="clear" w:color="auto" w:fill="auto"/>
          </w:tcPr>
          <w:p w14:paraId="0A812A2D" w14:textId="43DA4AE2"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lastRenderedPageBreak/>
              <w:t>Простое большинство голосов</w:t>
            </w:r>
          </w:p>
        </w:tc>
      </w:tr>
      <w:tr w:rsidR="00416AB2" w:rsidRPr="00123D92" w14:paraId="0D87B374" w14:textId="77777777" w:rsidTr="0042258A">
        <w:tc>
          <w:tcPr>
            <w:tcW w:w="876" w:type="dxa"/>
            <w:tcBorders>
              <w:bottom w:val="single" w:sz="4" w:space="0" w:color="auto"/>
            </w:tcBorders>
            <w:shd w:val="clear" w:color="auto" w:fill="auto"/>
          </w:tcPr>
          <w:p w14:paraId="3B98E9A0" w14:textId="5BF1536B" w:rsidR="00416AB2" w:rsidRPr="00123D92" w:rsidRDefault="00416AB2" w:rsidP="00332741">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2</w:t>
            </w:r>
            <w:r w:rsidR="00332741">
              <w:rPr>
                <w:rFonts w:ascii="Times New Roman" w:hAnsi="Times New Roman" w:cs="Times New Roman"/>
                <w:sz w:val="20"/>
                <w:szCs w:val="20"/>
              </w:rPr>
              <w:t>4</w:t>
            </w:r>
            <w:r w:rsidRPr="00123D92">
              <w:rPr>
                <w:rFonts w:ascii="Times New Roman" w:hAnsi="Times New Roman" w:cs="Times New Roman"/>
                <w:sz w:val="20"/>
                <w:szCs w:val="20"/>
              </w:rPr>
              <w:t>.</w:t>
            </w:r>
          </w:p>
        </w:tc>
        <w:tc>
          <w:tcPr>
            <w:tcW w:w="4959" w:type="dxa"/>
            <w:tcBorders>
              <w:bottom w:val="single" w:sz="4" w:space="0" w:color="auto"/>
            </w:tcBorders>
            <w:shd w:val="clear" w:color="auto" w:fill="auto"/>
          </w:tcPr>
          <w:p w14:paraId="74476CF9" w14:textId="6E1DEED1" w:rsidR="00416AB2" w:rsidRPr="006B4B37" w:rsidRDefault="00416AB2" w:rsidP="006B4B37">
            <w:pPr>
              <w:suppressAutoHyphens w:val="0"/>
              <w:autoSpaceDE w:val="0"/>
              <w:autoSpaceDN w:val="0"/>
              <w:adjustRightInd w:val="0"/>
              <w:spacing w:before="120" w:after="120"/>
              <w:ind w:left="0"/>
              <w:rPr>
                <w:rFonts w:ascii="Times New Roman" w:hAnsi="Times New Roman" w:cs="Times New Roman"/>
                <w:sz w:val="20"/>
                <w:szCs w:val="20"/>
              </w:rPr>
            </w:pPr>
            <w:r w:rsidRPr="006B4B37">
              <w:rPr>
                <w:rFonts w:ascii="Times New Roman" w:hAnsi="Times New Roman" w:cs="Times New Roman"/>
                <w:sz w:val="20"/>
                <w:szCs w:val="20"/>
              </w:rPr>
              <w:t xml:space="preserve">Принятие решений о совершении Обществом сделок, которые могут повлечь возникновение обязательств, выраженных в иностранной валюте (либо обязательств, величина которых привязывается к иностранной валюте), </w:t>
            </w:r>
            <w:r w:rsidRPr="006B4B37">
              <w:rPr>
                <w:rFonts w:ascii="Times New Roman" w:hAnsi="Times New Roman"/>
                <w:sz w:val="20"/>
              </w:rPr>
              <w:t>за исключением случаев, определенных отдельным</w:t>
            </w:r>
            <w:r w:rsidR="001554C7" w:rsidRPr="006B4B37">
              <w:rPr>
                <w:rFonts w:ascii="Times New Roman" w:hAnsi="Times New Roman"/>
                <w:sz w:val="20"/>
              </w:rPr>
              <w:t>и</w:t>
            </w:r>
            <w:r w:rsidRPr="006B4B37">
              <w:rPr>
                <w:rFonts w:ascii="Times New Roman" w:hAnsi="Times New Roman"/>
                <w:sz w:val="20"/>
              </w:rPr>
              <w:t xml:space="preserve"> решени</w:t>
            </w:r>
            <w:r w:rsidR="001554C7" w:rsidRPr="006B4B37">
              <w:rPr>
                <w:rFonts w:ascii="Times New Roman" w:hAnsi="Times New Roman"/>
                <w:sz w:val="20"/>
              </w:rPr>
              <w:t>ями</w:t>
            </w:r>
            <w:r w:rsidRPr="006B4B37">
              <w:rPr>
                <w:rFonts w:ascii="Times New Roman" w:hAnsi="Times New Roman"/>
                <w:sz w:val="20"/>
              </w:rPr>
              <w:t xml:space="preserve"> Совета директоров</w:t>
            </w:r>
          </w:p>
        </w:tc>
        <w:tc>
          <w:tcPr>
            <w:tcW w:w="3792" w:type="dxa"/>
            <w:tcBorders>
              <w:bottom w:val="single" w:sz="4" w:space="0" w:color="auto"/>
            </w:tcBorders>
            <w:shd w:val="clear" w:color="auto" w:fill="auto"/>
          </w:tcPr>
          <w:p w14:paraId="732C8217" w14:textId="0E8A8D8A"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68FF6E98" w14:textId="77777777" w:rsidTr="0042258A">
        <w:trPr>
          <w:trHeight w:val="557"/>
        </w:trPr>
        <w:tc>
          <w:tcPr>
            <w:tcW w:w="876" w:type="dxa"/>
            <w:tcBorders>
              <w:bottom w:val="single" w:sz="4" w:space="0" w:color="auto"/>
            </w:tcBorders>
            <w:shd w:val="clear" w:color="auto" w:fill="auto"/>
          </w:tcPr>
          <w:p w14:paraId="29FC2FCD" w14:textId="541A1087" w:rsidR="00416AB2" w:rsidRPr="00123D92" w:rsidRDefault="00416AB2" w:rsidP="00332741">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2</w:t>
            </w:r>
            <w:r w:rsidR="00332741">
              <w:rPr>
                <w:rFonts w:ascii="Times New Roman" w:hAnsi="Times New Roman" w:cs="Times New Roman"/>
                <w:sz w:val="20"/>
                <w:szCs w:val="20"/>
              </w:rPr>
              <w:t>5</w:t>
            </w:r>
            <w:r w:rsidRPr="00123D92">
              <w:rPr>
                <w:rFonts w:ascii="Times New Roman" w:hAnsi="Times New Roman" w:cs="Times New Roman"/>
                <w:sz w:val="20"/>
                <w:szCs w:val="20"/>
              </w:rPr>
              <w:t>.</w:t>
            </w:r>
          </w:p>
        </w:tc>
        <w:tc>
          <w:tcPr>
            <w:tcW w:w="4959" w:type="dxa"/>
            <w:tcBorders>
              <w:bottom w:val="single" w:sz="4" w:space="0" w:color="auto"/>
            </w:tcBorders>
            <w:shd w:val="clear" w:color="auto" w:fill="auto"/>
          </w:tcPr>
          <w:p w14:paraId="4AC289F6" w14:textId="4C719404" w:rsidR="00416AB2" w:rsidRPr="006B4B37" w:rsidRDefault="00416AB2" w:rsidP="001554C7">
            <w:pPr>
              <w:suppressAutoHyphens w:val="0"/>
              <w:autoSpaceDE w:val="0"/>
              <w:autoSpaceDN w:val="0"/>
              <w:adjustRightInd w:val="0"/>
              <w:spacing w:before="120" w:after="120"/>
              <w:ind w:left="0"/>
              <w:rPr>
                <w:rFonts w:ascii="Times New Roman" w:hAnsi="Times New Roman" w:cs="Times New Roman"/>
                <w:sz w:val="20"/>
                <w:szCs w:val="20"/>
              </w:rPr>
            </w:pPr>
            <w:r w:rsidRPr="006B4B37">
              <w:rPr>
                <w:rFonts w:ascii="Times New Roman" w:hAnsi="Times New Roman" w:cs="Times New Roman"/>
                <w:sz w:val="20"/>
                <w:szCs w:val="20"/>
              </w:rPr>
              <w:t xml:space="preserve">Принятие решений о совершении Обществом сделок, связанных с безвозмездной передачей имущества Общества или имущественных прав (требований) к себе или к третьему лицу, сделок, связанных </w:t>
            </w:r>
            <w:r w:rsidR="00C64616">
              <w:rPr>
                <w:rFonts w:ascii="Times New Roman" w:hAnsi="Times New Roman" w:cs="Times New Roman"/>
                <w:sz w:val="20"/>
                <w:szCs w:val="20"/>
              </w:rPr>
              <w:br/>
            </w:r>
            <w:r w:rsidRPr="006B4B37">
              <w:rPr>
                <w:rFonts w:ascii="Times New Roman" w:hAnsi="Times New Roman" w:cs="Times New Roman"/>
                <w:sz w:val="20"/>
                <w:szCs w:val="20"/>
              </w:rPr>
              <w:t xml:space="preserve">с </w:t>
            </w:r>
            <w:r w:rsidR="0007199F" w:rsidRPr="006B4B37">
              <w:rPr>
                <w:rFonts w:ascii="Times New Roman" w:hAnsi="Times New Roman" w:cs="Times New Roman"/>
                <w:sz w:val="20"/>
                <w:szCs w:val="20"/>
              </w:rPr>
              <w:t xml:space="preserve">безвозмездным </w:t>
            </w:r>
            <w:r w:rsidRPr="006B4B37">
              <w:rPr>
                <w:rFonts w:ascii="Times New Roman" w:hAnsi="Times New Roman" w:cs="Times New Roman"/>
                <w:sz w:val="20"/>
                <w:szCs w:val="20"/>
              </w:rPr>
              <w:t xml:space="preserve">освобождением от имущественной обязанности перед собой или перед третьим лицом, сделок, связанных с безвозмездным оказанием Обществом услуг (выполнением работ) третьим лицам, за исключением случаев, </w:t>
            </w:r>
            <w:r w:rsidRPr="006B4B37">
              <w:rPr>
                <w:rFonts w:ascii="Times New Roman" w:hAnsi="Times New Roman"/>
                <w:sz w:val="20"/>
              </w:rPr>
              <w:t>определенных отдельным</w:t>
            </w:r>
            <w:r w:rsidR="001554C7" w:rsidRPr="006B4B37">
              <w:rPr>
                <w:rFonts w:ascii="Times New Roman" w:hAnsi="Times New Roman"/>
                <w:sz w:val="20"/>
              </w:rPr>
              <w:t>и</w:t>
            </w:r>
            <w:r w:rsidRPr="006B4B37">
              <w:rPr>
                <w:rFonts w:ascii="Times New Roman" w:hAnsi="Times New Roman"/>
                <w:sz w:val="20"/>
              </w:rPr>
              <w:t xml:space="preserve"> решени</w:t>
            </w:r>
            <w:r w:rsidR="001554C7" w:rsidRPr="006B4B37">
              <w:rPr>
                <w:rFonts w:ascii="Times New Roman" w:hAnsi="Times New Roman"/>
                <w:sz w:val="20"/>
              </w:rPr>
              <w:t>ями</w:t>
            </w:r>
            <w:r w:rsidRPr="006B4B37">
              <w:rPr>
                <w:rFonts w:ascii="Times New Roman" w:hAnsi="Times New Roman"/>
                <w:sz w:val="20"/>
              </w:rPr>
              <w:t xml:space="preserve"> Совета директоров</w:t>
            </w:r>
          </w:p>
        </w:tc>
        <w:tc>
          <w:tcPr>
            <w:tcW w:w="3792" w:type="dxa"/>
            <w:tcBorders>
              <w:bottom w:val="single" w:sz="4" w:space="0" w:color="auto"/>
            </w:tcBorders>
            <w:shd w:val="clear" w:color="auto" w:fill="auto"/>
          </w:tcPr>
          <w:p w14:paraId="24338EF1" w14:textId="50F3F6B5"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246B821B" w14:textId="77777777" w:rsidTr="0042258A">
        <w:trPr>
          <w:trHeight w:val="1368"/>
        </w:trPr>
        <w:tc>
          <w:tcPr>
            <w:tcW w:w="876" w:type="dxa"/>
            <w:tcBorders>
              <w:top w:val="single" w:sz="4" w:space="0" w:color="auto"/>
            </w:tcBorders>
            <w:shd w:val="clear" w:color="auto" w:fill="auto"/>
          </w:tcPr>
          <w:p w14:paraId="1ACAF72D" w14:textId="06F8F106" w:rsidR="00416AB2" w:rsidRPr="00123D92" w:rsidRDefault="00416AB2" w:rsidP="00332741">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lastRenderedPageBreak/>
              <w:t>10.2.</w:t>
            </w:r>
            <w:r w:rsidR="00DD0CED" w:rsidRPr="00123D92">
              <w:rPr>
                <w:rFonts w:ascii="Times New Roman" w:hAnsi="Times New Roman" w:cs="Times New Roman"/>
                <w:sz w:val="20"/>
                <w:szCs w:val="20"/>
              </w:rPr>
              <w:t>2</w:t>
            </w:r>
            <w:r w:rsidR="00332741">
              <w:rPr>
                <w:rFonts w:ascii="Times New Roman" w:hAnsi="Times New Roman" w:cs="Times New Roman"/>
                <w:sz w:val="20"/>
                <w:szCs w:val="20"/>
              </w:rPr>
              <w:t>6</w:t>
            </w:r>
            <w:r w:rsidRPr="00123D92">
              <w:rPr>
                <w:rFonts w:ascii="Times New Roman" w:hAnsi="Times New Roman" w:cs="Times New Roman"/>
                <w:sz w:val="20"/>
                <w:szCs w:val="20"/>
              </w:rPr>
              <w:t>.</w:t>
            </w:r>
          </w:p>
        </w:tc>
        <w:tc>
          <w:tcPr>
            <w:tcW w:w="4959" w:type="dxa"/>
            <w:tcBorders>
              <w:top w:val="single" w:sz="4" w:space="0" w:color="auto"/>
            </w:tcBorders>
            <w:shd w:val="clear" w:color="auto" w:fill="auto"/>
          </w:tcPr>
          <w:p w14:paraId="3F12972B" w14:textId="17045576" w:rsidR="00416AB2" w:rsidRPr="00BE36D5" w:rsidRDefault="00416AB2" w:rsidP="00955ADC">
            <w:pPr>
              <w:suppressAutoHyphens w:val="0"/>
              <w:autoSpaceDE w:val="0"/>
              <w:autoSpaceDN w:val="0"/>
              <w:adjustRightInd w:val="0"/>
              <w:spacing w:before="120"/>
              <w:ind w:left="0"/>
              <w:rPr>
                <w:rFonts w:ascii="Times New Roman" w:hAnsi="Times New Roman"/>
                <w:sz w:val="20"/>
              </w:rPr>
            </w:pPr>
            <w:r w:rsidRPr="00BE36D5">
              <w:rPr>
                <w:rFonts w:ascii="Times New Roman" w:hAnsi="Times New Roman"/>
                <w:sz w:val="20"/>
              </w:rPr>
              <w:t>Принятие решений, за исключением случаев, определенных отдельным</w:t>
            </w:r>
            <w:r w:rsidR="001554C7" w:rsidRPr="00BE36D5">
              <w:rPr>
                <w:rFonts w:ascii="Times New Roman" w:hAnsi="Times New Roman"/>
                <w:sz w:val="20"/>
              </w:rPr>
              <w:t>и</w:t>
            </w:r>
            <w:r w:rsidRPr="00BE36D5">
              <w:rPr>
                <w:rFonts w:ascii="Times New Roman" w:hAnsi="Times New Roman"/>
                <w:sz w:val="20"/>
              </w:rPr>
              <w:t xml:space="preserve"> решени</w:t>
            </w:r>
            <w:r w:rsidR="001554C7" w:rsidRPr="00BE36D5">
              <w:rPr>
                <w:rFonts w:ascii="Times New Roman" w:hAnsi="Times New Roman"/>
                <w:sz w:val="20"/>
              </w:rPr>
              <w:t>ями</w:t>
            </w:r>
            <w:r w:rsidRPr="00BE36D5">
              <w:rPr>
                <w:rFonts w:ascii="Times New Roman" w:hAnsi="Times New Roman"/>
                <w:sz w:val="20"/>
              </w:rPr>
              <w:t xml:space="preserve"> Совета директоров: </w:t>
            </w:r>
          </w:p>
          <w:p w14:paraId="473E2A22" w14:textId="77777777" w:rsidR="00416AB2" w:rsidRPr="00BE36D5" w:rsidRDefault="00416AB2" w:rsidP="001006D0">
            <w:pPr>
              <w:suppressAutoHyphens w:val="0"/>
              <w:autoSpaceDE w:val="0"/>
              <w:autoSpaceDN w:val="0"/>
              <w:adjustRightInd w:val="0"/>
              <w:ind w:left="0"/>
              <w:rPr>
                <w:rFonts w:ascii="Times New Roman" w:hAnsi="Times New Roman"/>
                <w:sz w:val="20"/>
              </w:rPr>
            </w:pPr>
            <w:r w:rsidRPr="006F480E">
              <w:rPr>
                <w:rFonts w:ascii="Times New Roman" w:hAnsi="Times New Roman"/>
                <w:sz w:val="20"/>
              </w:rPr>
              <w:t>а)</w:t>
            </w:r>
            <w:r w:rsidRPr="00BE36D5">
              <w:rPr>
                <w:rFonts w:ascii="Times New Roman" w:hAnsi="Times New Roman"/>
                <w:sz w:val="20"/>
              </w:rPr>
              <w:t xml:space="preserve"> о заключении Обществом концессионных соглашений;</w:t>
            </w:r>
          </w:p>
          <w:p w14:paraId="77793357" w14:textId="36E32834" w:rsidR="00416AB2" w:rsidRPr="00BE36D5" w:rsidRDefault="00416AB2" w:rsidP="001006D0">
            <w:pPr>
              <w:suppressAutoHyphens w:val="0"/>
              <w:autoSpaceDE w:val="0"/>
              <w:autoSpaceDN w:val="0"/>
              <w:adjustRightInd w:val="0"/>
              <w:ind w:left="0"/>
              <w:rPr>
                <w:rFonts w:ascii="Times New Roman" w:hAnsi="Times New Roman" w:cs="Times New Roman"/>
                <w:sz w:val="20"/>
                <w:szCs w:val="20"/>
              </w:rPr>
            </w:pPr>
            <w:r w:rsidRPr="006F480E">
              <w:rPr>
                <w:rFonts w:ascii="Times New Roman" w:hAnsi="Times New Roman"/>
                <w:sz w:val="20"/>
              </w:rPr>
              <w:t>б)</w:t>
            </w:r>
            <w:r w:rsidRPr="00BE36D5">
              <w:rPr>
                <w:rFonts w:ascii="Times New Roman" w:hAnsi="Times New Roman"/>
                <w:sz w:val="20"/>
              </w:rPr>
              <w:t xml:space="preserve"> о заключении Обществом договоров о развитии застроенных территорий</w:t>
            </w:r>
          </w:p>
        </w:tc>
        <w:tc>
          <w:tcPr>
            <w:tcW w:w="3792" w:type="dxa"/>
            <w:tcBorders>
              <w:top w:val="single" w:sz="4" w:space="0" w:color="auto"/>
            </w:tcBorders>
            <w:shd w:val="clear" w:color="auto" w:fill="auto"/>
          </w:tcPr>
          <w:p w14:paraId="7FB38112" w14:textId="2347B0CD"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DD0CED" w:rsidRPr="00123D92" w14:paraId="506DCAF6" w14:textId="77777777" w:rsidTr="00761E9C">
        <w:trPr>
          <w:trHeight w:val="983"/>
        </w:trPr>
        <w:tc>
          <w:tcPr>
            <w:tcW w:w="876" w:type="dxa"/>
            <w:shd w:val="clear" w:color="auto" w:fill="auto"/>
          </w:tcPr>
          <w:p w14:paraId="29750544" w14:textId="17432ED3" w:rsidR="00DD0CED" w:rsidRPr="00FA3867" w:rsidRDefault="001554C7" w:rsidP="00332741">
            <w:pPr>
              <w:suppressAutoHyphens w:val="0"/>
              <w:autoSpaceDE w:val="0"/>
              <w:autoSpaceDN w:val="0"/>
              <w:adjustRightInd w:val="0"/>
              <w:spacing w:before="120" w:after="120"/>
              <w:ind w:left="0"/>
              <w:jc w:val="center"/>
              <w:rPr>
                <w:rFonts w:ascii="Times New Roman" w:hAnsi="Times New Roman"/>
                <w:sz w:val="20"/>
                <w:lang w:val="en-US"/>
              </w:rPr>
            </w:pPr>
            <w:r w:rsidRPr="00FA3867">
              <w:rPr>
                <w:rFonts w:ascii="Times New Roman" w:hAnsi="Times New Roman"/>
                <w:sz w:val="20"/>
                <w:lang w:val="en-US"/>
              </w:rPr>
              <w:t>10.2.2</w:t>
            </w:r>
            <w:r w:rsidR="00332741">
              <w:rPr>
                <w:rFonts w:ascii="Times New Roman" w:hAnsi="Times New Roman"/>
                <w:sz w:val="20"/>
              </w:rPr>
              <w:t>7</w:t>
            </w:r>
            <w:r w:rsidRPr="00123D92">
              <w:rPr>
                <w:rFonts w:ascii="Times New Roman" w:hAnsi="Times New Roman" w:cs="Times New Roman"/>
                <w:sz w:val="20"/>
                <w:szCs w:val="20"/>
              </w:rPr>
              <w:t>.</w:t>
            </w:r>
          </w:p>
        </w:tc>
        <w:tc>
          <w:tcPr>
            <w:tcW w:w="4959" w:type="dxa"/>
            <w:shd w:val="clear" w:color="auto" w:fill="auto"/>
          </w:tcPr>
          <w:p w14:paraId="0957B8A1" w14:textId="0A4F9970" w:rsidR="00DD0CED" w:rsidRPr="00E63E8C" w:rsidRDefault="001554C7" w:rsidP="007525BE">
            <w:pPr>
              <w:suppressAutoHyphens w:val="0"/>
              <w:autoSpaceDE w:val="0"/>
              <w:autoSpaceDN w:val="0"/>
              <w:adjustRightInd w:val="0"/>
              <w:spacing w:before="120"/>
              <w:ind w:left="0"/>
              <w:rPr>
                <w:rFonts w:ascii="Times New Roman" w:hAnsi="Times New Roman" w:cs="Times New Roman"/>
                <w:sz w:val="20"/>
                <w:szCs w:val="20"/>
              </w:rPr>
            </w:pPr>
            <w:r w:rsidRPr="006B4B37">
              <w:rPr>
                <w:rFonts w:ascii="Times New Roman" w:hAnsi="Times New Roman"/>
                <w:sz w:val="20"/>
              </w:rPr>
              <w:t>Принятие решений о совершении Обществом</w:t>
            </w:r>
            <w:r w:rsidR="00BA3362" w:rsidRPr="006B4B37">
              <w:rPr>
                <w:rFonts w:ascii="Times New Roman" w:hAnsi="Times New Roman"/>
                <w:sz w:val="20"/>
              </w:rPr>
              <w:t xml:space="preserve"> сделок </w:t>
            </w:r>
            <w:r w:rsidR="00C64616">
              <w:rPr>
                <w:rFonts w:ascii="Times New Roman" w:hAnsi="Times New Roman"/>
                <w:sz w:val="20"/>
              </w:rPr>
              <w:t>–</w:t>
            </w:r>
            <w:r w:rsidRPr="006B4B37">
              <w:rPr>
                <w:rFonts w:ascii="Times New Roman" w:hAnsi="Times New Roman"/>
                <w:sz w:val="20"/>
              </w:rPr>
              <w:t xml:space="preserve"> договоров займа (за исключением договоров товарного займа), кредитных договоров, договоров лизинга, договоров о выдаче банковских гарантий, договоров поручительства, договоров залога, принятия обязательств по векселю (выдача векселя, акцепт переводного векселя (в том числе в порядке посредничества)), индоссамент векселя, аваль векселя </w:t>
            </w:r>
            <w:r w:rsidR="00EE1A1C">
              <w:rPr>
                <w:rFonts w:ascii="Times New Roman" w:hAnsi="Times New Roman"/>
                <w:sz w:val="20"/>
              </w:rPr>
              <w:br/>
            </w:r>
            <w:r w:rsidRPr="006B4B37">
              <w:rPr>
                <w:rFonts w:ascii="Times New Roman" w:hAnsi="Times New Roman"/>
                <w:sz w:val="20"/>
              </w:rPr>
              <w:t>в случаях, определенных внутренними документами, предусмотренными подпунктом 10.2.</w:t>
            </w:r>
            <w:r w:rsidR="007525BE" w:rsidRPr="006B4B37">
              <w:rPr>
                <w:rFonts w:ascii="Times New Roman" w:hAnsi="Times New Roman"/>
                <w:sz w:val="20"/>
              </w:rPr>
              <w:t>1</w:t>
            </w:r>
            <w:r w:rsidR="007525BE" w:rsidRPr="009A6F15">
              <w:rPr>
                <w:rFonts w:ascii="Times New Roman" w:hAnsi="Times New Roman"/>
                <w:sz w:val="20"/>
              </w:rPr>
              <w:t>1</w:t>
            </w:r>
            <w:r w:rsidR="007525BE" w:rsidRPr="006B4B37">
              <w:rPr>
                <w:rFonts w:ascii="Times New Roman" w:hAnsi="Times New Roman"/>
                <w:sz w:val="20"/>
              </w:rPr>
              <w:t xml:space="preserve"> </w:t>
            </w:r>
            <w:r w:rsidRPr="006B4B37">
              <w:rPr>
                <w:rFonts w:ascii="Times New Roman" w:hAnsi="Times New Roman"/>
                <w:sz w:val="20"/>
              </w:rPr>
              <w:t xml:space="preserve">настоящего Устава, либо если порядок принятия решений </w:t>
            </w:r>
            <w:r w:rsidR="00816198">
              <w:rPr>
                <w:rFonts w:ascii="Times New Roman" w:hAnsi="Times New Roman"/>
                <w:sz w:val="20"/>
              </w:rPr>
              <w:br/>
            </w:r>
            <w:r w:rsidRPr="006B4B37">
              <w:rPr>
                <w:rFonts w:ascii="Times New Roman" w:hAnsi="Times New Roman"/>
                <w:sz w:val="20"/>
              </w:rPr>
              <w:t xml:space="preserve">о совершении Обществом указанных сделок ими </w:t>
            </w:r>
            <w:r w:rsidR="00EE1A1C">
              <w:rPr>
                <w:rFonts w:ascii="Times New Roman" w:hAnsi="Times New Roman"/>
                <w:sz w:val="20"/>
              </w:rPr>
              <w:br/>
            </w:r>
            <w:r w:rsidRPr="006B4B37">
              <w:rPr>
                <w:rFonts w:ascii="Times New Roman" w:hAnsi="Times New Roman"/>
                <w:sz w:val="20"/>
              </w:rPr>
              <w:t>не определен, а также если указанные внутренние до</w:t>
            </w:r>
            <w:r w:rsidR="00E63E8C">
              <w:rPr>
                <w:rFonts w:ascii="Times New Roman" w:hAnsi="Times New Roman"/>
                <w:sz w:val="20"/>
              </w:rPr>
              <w:t>кументы не утверждены в Обществе, за исключением случаев, определенным отдельными решениями Совета директоров</w:t>
            </w:r>
          </w:p>
        </w:tc>
        <w:tc>
          <w:tcPr>
            <w:tcW w:w="3792" w:type="dxa"/>
            <w:shd w:val="clear" w:color="auto" w:fill="auto"/>
          </w:tcPr>
          <w:p w14:paraId="0552B170" w14:textId="52CB364E" w:rsidR="00DD0CED" w:rsidRPr="00123D92" w:rsidRDefault="001554C7"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DD0CED" w:rsidRPr="00123D92" w14:paraId="28582742" w14:textId="77777777" w:rsidTr="00D3537B">
        <w:trPr>
          <w:trHeight w:val="1368"/>
        </w:trPr>
        <w:tc>
          <w:tcPr>
            <w:tcW w:w="876" w:type="dxa"/>
            <w:shd w:val="clear" w:color="auto" w:fill="auto"/>
          </w:tcPr>
          <w:p w14:paraId="4CE84119" w14:textId="07681E9C" w:rsidR="00DD0CED" w:rsidRPr="00045CBE" w:rsidRDefault="001554C7" w:rsidP="00332741">
            <w:pPr>
              <w:suppressAutoHyphens w:val="0"/>
              <w:autoSpaceDE w:val="0"/>
              <w:autoSpaceDN w:val="0"/>
              <w:adjustRightInd w:val="0"/>
              <w:spacing w:before="120" w:after="120"/>
              <w:ind w:left="0"/>
              <w:jc w:val="center"/>
              <w:rPr>
                <w:rFonts w:ascii="Times New Roman" w:hAnsi="Times New Roman"/>
                <w:sz w:val="20"/>
              </w:rPr>
            </w:pPr>
            <w:r w:rsidRPr="00045CBE">
              <w:rPr>
                <w:rFonts w:ascii="Times New Roman" w:hAnsi="Times New Roman"/>
                <w:sz w:val="20"/>
              </w:rPr>
              <w:t>10.2.2</w:t>
            </w:r>
            <w:r w:rsidR="00332741">
              <w:rPr>
                <w:rFonts w:ascii="Times New Roman" w:hAnsi="Times New Roman"/>
                <w:sz w:val="20"/>
              </w:rPr>
              <w:t>8</w:t>
            </w:r>
            <w:r w:rsidRPr="006B4B37">
              <w:rPr>
                <w:rFonts w:ascii="Times New Roman" w:hAnsi="Times New Roman" w:cs="Times New Roman"/>
                <w:sz w:val="20"/>
                <w:szCs w:val="20"/>
              </w:rPr>
              <w:t>.</w:t>
            </w:r>
          </w:p>
        </w:tc>
        <w:tc>
          <w:tcPr>
            <w:tcW w:w="4959" w:type="dxa"/>
            <w:shd w:val="clear" w:color="auto" w:fill="auto"/>
          </w:tcPr>
          <w:p w14:paraId="051647AF" w14:textId="260C869A" w:rsidR="00DD0CED" w:rsidRPr="006B4B37" w:rsidRDefault="001554C7" w:rsidP="007525BE">
            <w:pPr>
              <w:suppressAutoHyphens w:val="0"/>
              <w:autoSpaceDE w:val="0"/>
              <w:autoSpaceDN w:val="0"/>
              <w:adjustRightInd w:val="0"/>
              <w:spacing w:before="120"/>
              <w:ind w:left="0"/>
              <w:rPr>
                <w:rFonts w:ascii="Times New Roman" w:hAnsi="Times New Roman" w:cs="Times New Roman"/>
                <w:sz w:val="20"/>
                <w:szCs w:val="20"/>
              </w:rPr>
            </w:pPr>
            <w:r w:rsidRPr="006B4B37">
              <w:rPr>
                <w:rFonts w:ascii="Times New Roman" w:hAnsi="Times New Roman"/>
                <w:sz w:val="20"/>
              </w:rPr>
              <w:t xml:space="preserve">Принятие решений об открытии Обществом счетов, покрытых (депонированных) аккредитивов </w:t>
            </w:r>
            <w:r w:rsidR="00816198">
              <w:rPr>
                <w:rFonts w:ascii="Times New Roman" w:hAnsi="Times New Roman"/>
                <w:sz w:val="20"/>
              </w:rPr>
              <w:br/>
            </w:r>
            <w:r w:rsidRPr="006B4B37">
              <w:rPr>
                <w:rFonts w:ascii="Times New Roman" w:hAnsi="Times New Roman"/>
                <w:sz w:val="20"/>
              </w:rPr>
              <w:t xml:space="preserve">в кредитных организациях, о совершении Обществом </w:t>
            </w:r>
            <w:r w:rsidR="00BA3362" w:rsidRPr="006B4B37">
              <w:rPr>
                <w:rFonts w:ascii="Times New Roman" w:hAnsi="Times New Roman"/>
                <w:sz w:val="20"/>
              </w:rPr>
              <w:t xml:space="preserve">сделок </w:t>
            </w:r>
            <w:r w:rsidR="00045CBE">
              <w:rPr>
                <w:rFonts w:ascii="Times New Roman" w:hAnsi="Times New Roman"/>
                <w:sz w:val="20"/>
              </w:rPr>
              <w:t>–</w:t>
            </w:r>
            <w:r w:rsidR="00BA3362" w:rsidRPr="006B4B37">
              <w:rPr>
                <w:rFonts w:ascii="Times New Roman" w:hAnsi="Times New Roman"/>
                <w:sz w:val="20"/>
              </w:rPr>
              <w:t xml:space="preserve"> </w:t>
            </w:r>
            <w:r w:rsidRPr="006B4B37">
              <w:rPr>
                <w:rFonts w:ascii="Times New Roman" w:hAnsi="Times New Roman"/>
                <w:sz w:val="20"/>
              </w:rPr>
              <w:t>договоров банковского счета, договоров банковского вклада (депозита) с кредитными организациями, о приобретении Обществом ценных бумаг кредитных организаций в рублях и иностранной валюте в случаях, определенных внутренними документами, предусмотренными подпунктом 10.2.</w:t>
            </w:r>
            <w:r w:rsidR="007525BE" w:rsidRPr="006B4B37">
              <w:rPr>
                <w:rFonts w:ascii="Times New Roman" w:hAnsi="Times New Roman"/>
                <w:sz w:val="20"/>
              </w:rPr>
              <w:t>1</w:t>
            </w:r>
            <w:r w:rsidR="007525BE" w:rsidRPr="009A6F15">
              <w:rPr>
                <w:rFonts w:ascii="Times New Roman" w:hAnsi="Times New Roman"/>
                <w:sz w:val="20"/>
              </w:rPr>
              <w:t xml:space="preserve">1 </w:t>
            </w:r>
            <w:r w:rsidRPr="006B4B37">
              <w:rPr>
                <w:rFonts w:ascii="Times New Roman" w:hAnsi="Times New Roman"/>
                <w:sz w:val="20"/>
              </w:rPr>
              <w:t>настоящего Устава, либо если порядок принятия решений о совершении Обществом указанных сделок ими не определен, а также если указанные внутренние документы не утверждены в Обществе</w:t>
            </w:r>
          </w:p>
        </w:tc>
        <w:tc>
          <w:tcPr>
            <w:tcW w:w="3792" w:type="dxa"/>
            <w:shd w:val="clear" w:color="auto" w:fill="auto"/>
          </w:tcPr>
          <w:p w14:paraId="42C8B1C2" w14:textId="77E68430" w:rsidR="00DD0CED" w:rsidRPr="00123D92" w:rsidRDefault="001554C7"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77885B37" w14:textId="77777777" w:rsidTr="00D3537B">
        <w:trPr>
          <w:trHeight w:val="420"/>
        </w:trPr>
        <w:tc>
          <w:tcPr>
            <w:tcW w:w="9627" w:type="dxa"/>
            <w:gridSpan w:val="3"/>
          </w:tcPr>
          <w:p w14:paraId="586D6353" w14:textId="4804B60D" w:rsidR="00416AB2" w:rsidRPr="00123D92" w:rsidRDefault="00416AB2" w:rsidP="00955ADC">
            <w:pPr>
              <w:suppressAutoHyphens w:val="0"/>
              <w:autoSpaceDE w:val="0"/>
              <w:autoSpaceDN w:val="0"/>
              <w:adjustRightInd w:val="0"/>
              <w:spacing w:before="120" w:after="120"/>
              <w:ind w:left="34" w:right="176"/>
              <w:jc w:val="center"/>
              <w:rPr>
                <w:rFonts w:ascii="Times New Roman" w:hAnsi="Times New Roman" w:cs="Times New Roman"/>
                <w:b/>
                <w:sz w:val="20"/>
                <w:szCs w:val="20"/>
              </w:rPr>
            </w:pPr>
            <w:r w:rsidRPr="00123D92">
              <w:rPr>
                <w:rFonts w:ascii="Times New Roman" w:hAnsi="Times New Roman" w:cs="Times New Roman"/>
                <w:b/>
                <w:sz w:val="20"/>
                <w:szCs w:val="20"/>
              </w:rPr>
              <w:t>Вопросы, связанные с ц</w:t>
            </w:r>
            <w:r w:rsidR="00955ADC">
              <w:rPr>
                <w:rFonts w:ascii="Times New Roman" w:hAnsi="Times New Roman" w:cs="Times New Roman"/>
                <w:b/>
                <w:sz w:val="20"/>
                <w:szCs w:val="20"/>
              </w:rPr>
              <w:t>енными</w:t>
            </w:r>
            <w:r w:rsidRPr="00123D92">
              <w:rPr>
                <w:rFonts w:ascii="Times New Roman" w:hAnsi="Times New Roman" w:cs="Times New Roman"/>
                <w:b/>
                <w:sz w:val="20"/>
                <w:szCs w:val="20"/>
              </w:rPr>
              <w:t xml:space="preserve"> бумаг</w:t>
            </w:r>
            <w:r w:rsidR="00955ADC">
              <w:rPr>
                <w:rFonts w:ascii="Times New Roman" w:hAnsi="Times New Roman" w:cs="Times New Roman"/>
                <w:b/>
                <w:sz w:val="20"/>
                <w:szCs w:val="20"/>
              </w:rPr>
              <w:t>ами</w:t>
            </w:r>
            <w:r w:rsidRPr="00123D92">
              <w:rPr>
                <w:rFonts w:ascii="Times New Roman" w:hAnsi="Times New Roman" w:cs="Times New Roman"/>
                <w:b/>
                <w:sz w:val="20"/>
                <w:szCs w:val="20"/>
              </w:rPr>
              <w:t xml:space="preserve"> Общества</w:t>
            </w:r>
          </w:p>
        </w:tc>
      </w:tr>
      <w:tr w:rsidR="00416AB2" w:rsidRPr="00123D92" w14:paraId="4823D025" w14:textId="77777777" w:rsidTr="00D3537B">
        <w:tc>
          <w:tcPr>
            <w:tcW w:w="876" w:type="dxa"/>
            <w:shd w:val="clear" w:color="auto" w:fill="auto"/>
          </w:tcPr>
          <w:p w14:paraId="3CB3E126" w14:textId="406B04DD" w:rsidR="00416AB2" w:rsidRPr="006B4B37" w:rsidRDefault="00416AB2" w:rsidP="00332741">
            <w:pPr>
              <w:suppressAutoHyphens w:val="0"/>
              <w:autoSpaceDE w:val="0"/>
              <w:autoSpaceDN w:val="0"/>
              <w:adjustRightInd w:val="0"/>
              <w:spacing w:before="120" w:after="120"/>
              <w:ind w:left="0"/>
              <w:jc w:val="center"/>
              <w:rPr>
                <w:rFonts w:ascii="Times New Roman" w:hAnsi="Times New Roman" w:cs="Times New Roman"/>
                <w:sz w:val="20"/>
                <w:szCs w:val="20"/>
              </w:rPr>
            </w:pPr>
            <w:r w:rsidRPr="006B4B37">
              <w:rPr>
                <w:rFonts w:ascii="Times New Roman" w:hAnsi="Times New Roman"/>
                <w:sz w:val="20"/>
              </w:rPr>
              <w:t>10.2.</w:t>
            </w:r>
            <w:r w:rsidR="00332741">
              <w:rPr>
                <w:rFonts w:ascii="Times New Roman" w:hAnsi="Times New Roman"/>
                <w:sz w:val="20"/>
              </w:rPr>
              <w:t>29</w:t>
            </w:r>
            <w:r w:rsidRPr="006B4B37">
              <w:rPr>
                <w:rFonts w:ascii="Times New Roman" w:hAnsi="Times New Roman"/>
                <w:sz w:val="20"/>
              </w:rPr>
              <w:t>.</w:t>
            </w:r>
          </w:p>
        </w:tc>
        <w:tc>
          <w:tcPr>
            <w:tcW w:w="4959" w:type="dxa"/>
            <w:shd w:val="clear" w:color="auto" w:fill="auto"/>
          </w:tcPr>
          <w:p w14:paraId="5BD14AE4" w14:textId="75B7E9F8" w:rsidR="00416AB2" w:rsidRPr="006B4B37" w:rsidRDefault="00AB0BBC" w:rsidP="00416AB2">
            <w:pPr>
              <w:suppressAutoHyphens w:val="0"/>
              <w:autoSpaceDE w:val="0"/>
              <w:autoSpaceDN w:val="0"/>
              <w:adjustRightInd w:val="0"/>
              <w:spacing w:before="120" w:after="120"/>
              <w:ind w:left="0"/>
              <w:rPr>
                <w:rFonts w:ascii="Times New Roman" w:hAnsi="Times New Roman" w:cs="Times New Roman"/>
                <w:sz w:val="20"/>
                <w:szCs w:val="20"/>
              </w:rPr>
            </w:pPr>
            <w:r w:rsidRPr="006B4B37">
              <w:rPr>
                <w:rFonts w:ascii="Times New Roman" w:hAnsi="Times New Roman" w:cs="Times New Roman"/>
                <w:sz w:val="20"/>
                <w:szCs w:val="20"/>
              </w:rPr>
              <w:t xml:space="preserve">Отчуждение (реализация) акций Общества, поступивших в распоряжение Общества в результате их приобретения или выкупа у акционеров Общества, </w:t>
            </w:r>
            <w:r w:rsidR="00816198">
              <w:rPr>
                <w:rFonts w:ascii="Times New Roman" w:hAnsi="Times New Roman" w:cs="Times New Roman"/>
                <w:sz w:val="20"/>
                <w:szCs w:val="20"/>
              </w:rPr>
              <w:br/>
            </w:r>
            <w:r w:rsidRPr="006B4B37">
              <w:rPr>
                <w:rFonts w:ascii="Times New Roman" w:hAnsi="Times New Roman" w:cs="Times New Roman"/>
                <w:sz w:val="20"/>
                <w:szCs w:val="20"/>
              </w:rPr>
              <w:t>а также в иных случаях, предусмотренных законодательством РФ</w:t>
            </w:r>
          </w:p>
        </w:tc>
        <w:tc>
          <w:tcPr>
            <w:tcW w:w="3792" w:type="dxa"/>
            <w:shd w:val="clear" w:color="auto" w:fill="auto"/>
          </w:tcPr>
          <w:p w14:paraId="0732EFBD" w14:textId="24CE4B8D"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5470B4FE" w14:textId="77777777" w:rsidTr="00D3537B">
        <w:tc>
          <w:tcPr>
            <w:tcW w:w="876" w:type="dxa"/>
            <w:shd w:val="clear" w:color="auto" w:fill="auto"/>
          </w:tcPr>
          <w:p w14:paraId="20F4F4E8" w14:textId="64A662FB" w:rsidR="00416AB2" w:rsidRPr="00123D92" w:rsidRDefault="00416AB2" w:rsidP="00332741">
            <w:pPr>
              <w:suppressAutoHyphens w:val="0"/>
              <w:autoSpaceDE w:val="0"/>
              <w:autoSpaceDN w:val="0"/>
              <w:adjustRightInd w:val="0"/>
              <w:spacing w:before="120" w:after="120"/>
              <w:ind w:left="0"/>
              <w:jc w:val="center"/>
              <w:rPr>
                <w:rFonts w:ascii="Times New Roman" w:hAnsi="Times New Roman" w:cs="Times New Roman"/>
                <w:sz w:val="20"/>
                <w:szCs w:val="20"/>
                <w:lang w:eastAsia="en-US"/>
              </w:rPr>
            </w:pPr>
            <w:r w:rsidRPr="00123D92">
              <w:rPr>
                <w:rFonts w:ascii="Times New Roman" w:hAnsi="Times New Roman" w:cs="Times New Roman"/>
                <w:sz w:val="20"/>
                <w:szCs w:val="20"/>
                <w:lang w:eastAsia="en-US"/>
              </w:rPr>
              <w:t>10.2.</w:t>
            </w:r>
            <w:r w:rsidR="001554C7">
              <w:rPr>
                <w:rFonts w:ascii="Times New Roman" w:hAnsi="Times New Roman" w:cs="Times New Roman"/>
                <w:sz w:val="20"/>
                <w:szCs w:val="20"/>
                <w:lang w:eastAsia="en-US"/>
              </w:rPr>
              <w:t>3</w:t>
            </w:r>
            <w:r w:rsidR="00332741">
              <w:rPr>
                <w:rFonts w:ascii="Times New Roman" w:hAnsi="Times New Roman" w:cs="Times New Roman"/>
                <w:sz w:val="20"/>
                <w:szCs w:val="20"/>
                <w:lang w:eastAsia="en-US"/>
              </w:rPr>
              <w:t>0</w:t>
            </w:r>
            <w:r w:rsidRPr="00123D92">
              <w:rPr>
                <w:rFonts w:ascii="Times New Roman" w:hAnsi="Times New Roman" w:cs="Times New Roman"/>
                <w:sz w:val="20"/>
                <w:szCs w:val="20"/>
                <w:lang w:eastAsia="en-US"/>
              </w:rPr>
              <w:t>.</w:t>
            </w:r>
          </w:p>
        </w:tc>
        <w:tc>
          <w:tcPr>
            <w:tcW w:w="4959" w:type="dxa"/>
            <w:shd w:val="clear" w:color="auto" w:fill="auto"/>
          </w:tcPr>
          <w:p w14:paraId="70643D79" w14:textId="19351520" w:rsidR="00416AB2" w:rsidRPr="00123D92"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lang w:eastAsia="en-US"/>
              </w:rPr>
              <w:t xml:space="preserve">Приобретение размещенных Обществом акций, облигаций и иных ценных бумаг в случаях, предусмотренных ФЗ «Об акционерных обществах» или иными федеральными законами </w:t>
            </w:r>
          </w:p>
        </w:tc>
        <w:tc>
          <w:tcPr>
            <w:tcW w:w="3792" w:type="dxa"/>
            <w:shd w:val="clear" w:color="auto" w:fill="auto"/>
          </w:tcPr>
          <w:p w14:paraId="509738F3" w14:textId="2478293E"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r w:rsidRPr="00123D92" w:rsidDel="001041D9">
              <w:rPr>
                <w:rFonts w:ascii="Times New Roman" w:hAnsi="Times New Roman" w:cs="Times New Roman"/>
                <w:sz w:val="20"/>
                <w:szCs w:val="20"/>
              </w:rPr>
              <w:t xml:space="preserve"> </w:t>
            </w:r>
          </w:p>
        </w:tc>
      </w:tr>
      <w:tr w:rsidR="00416AB2" w:rsidRPr="00123D92" w14:paraId="4A9AD6E3" w14:textId="77777777" w:rsidTr="006F480E">
        <w:trPr>
          <w:trHeight w:val="1671"/>
        </w:trPr>
        <w:tc>
          <w:tcPr>
            <w:tcW w:w="876" w:type="dxa"/>
            <w:shd w:val="clear" w:color="auto" w:fill="auto"/>
          </w:tcPr>
          <w:p w14:paraId="02DC51A3" w14:textId="5E302913" w:rsidR="00416AB2" w:rsidRPr="00123D92" w:rsidRDefault="00416AB2"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3</w:t>
            </w:r>
            <w:r w:rsidR="004F1A3F">
              <w:rPr>
                <w:rFonts w:ascii="Times New Roman" w:hAnsi="Times New Roman"/>
                <w:sz w:val="20"/>
              </w:rPr>
              <w:t>1</w:t>
            </w:r>
            <w:r w:rsidRPr="00123D92">
              <w:rPr>
                <w:rFonts w:ascii="Times New Roman" w:hAnsi="Times New Roman" w:cs="Times New Roman"/>
                <w:sz w:val="20"/>
                <w:szCs w:val="20"/>
              </w:rPr>
              <w:t>.</w:t>
            </w:r>
          </w:p>
        </w:tc>
        <w:tc>
          <w:tcPr>
            <w:tcW w:w="4959" w:type="dxa"/>
            <w:shd w:val="clear" w:color="auto" w:fill="auto"/>
          </w:tcPr>
          <w:p w14:paraId="59349A21" w14:textId="30D30757" w:rsidR="00416AB2" w:rsidRPr="00123D92" w:rsidRDefault="00416AB2" w:rsidP="00375AA1">
            <w:pPr>
              <w:suppressAutoHyphens w:val="0"/>
              <w:autoSpaceDE w:val="0"/>
              <w:autoSpaceDN w:val="0"/>
              <w:adjustRightInd w:val="0"/>
              <w:spacing w:before="120"/>
              <w:ind w:left="0"/>
              <w:rPr>
                <w:rFonts w:ascii="Times New Roman" w:hAnsi="Times New Roman" w:cs="Times New Roman"/>
                <w:sz w:val="20"/>
                <w:szCs w:val="20"/>
              </w:rPr>
            </w:pPr>
            <w:r w:rsidRPr="00123D92">
              <w:rPr>
                <w:rFonts w:ascii="Times New Roman" w:hAnsi="Times New Roman" w:cs="Times New Roman"/>
                <w:sz w:val="20"/>
                <w:szCs w:val="20"/>
              </w:rPr>
              <w:t>Утверждение:</w:t>
            </w:r>
          </w:p>
          <w:p w14:paraId="5872FCA7" w14:textId="634203B8" w:rsidR="007717D0" w:rsidRPr="006F480E" w:rsidRDefault="00E847BF" w:rsidP="00E847BF">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 xml:space="preserve">а) </w:t>
            </w:r>
            <w:r w:rsidR="00416AB2" w:rsidRPr="006F480E">
              <w:rPr>
                <w:rFonts w:ascii="Times New Roman" w:hAnsi="Times New Roman" w:cs="Times New Roman"/>
                <w:sz w:val="20"/>
                <w:szCs w:val="20"/>
              </w:rPr>
              <w:t>отчета об итогах приобретения</w:t>
            </w:r>
            <w:r w:rsidR="007717D0" w:rsidRPr="006F480E">
              <w:rPr>
                <w:rFonts w:ascii="Times New Roman" w:hAnsi="Times New Roman" w:cs="Times New Roman"/>
                <w:sz w:val="20"/>
                <w:szCs w:val="20"/>
              </w:rPr>
              <w:t xml:space="preserve"> </w:t>
            </w:r>
            <w:r w:rsidR="00416AB2" w:rsidRPr="006F480E">
              <w:rPr>
                <w:rFonts w:ascii="Times New Roman" w:hAnsi="Times New Roman" w:cs="Times New Roman"/>
                <w:sz w:val="20"/>
                <w:szCs w:val="20"/>
              </w:rPr>
              <w:t xml:space="preserve">акций </w:t>
            </w:r>
            <w:r w:rsidR="007717D0" w:rsidRPr="006F480E">
              <w:rPr>
                <w:rFonts w:ascii="Times New Roman" w:hAnsi="Times New Roman" w:cs="Times New Roman"/>
                <w:sz w:val="20"/>
                <w:szCs w:val="20"/>
              </w:rPr>
              <w:t>у акционеров Общества;</w:t>
            </w:r>
          </w:p>
          <w:p w14:paraId="5209BB82" w14:textId="6DC7BAE7" w:rsidR="00416AB2" w:rsidRPr="006F480E" w:rsidRDefault="00E847BF" w:rsidP="00E847BF">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 xml:space="preserve">б) </w:t>
            </w:r>
            <w:r w:rsidR="00416AB2" w:rsidRPr="006F480E">
              <w:rPr>
                <w:rFonts w:ascii="Times New Roman" w:hAnsi="Times New Roman" w:cs="Times New Roman"/>
                <w:sz w:val="20"/>
                <w:szCs w:val="20"/>
              </w:rPr>
              <w:t>отчета об итогах погашения акций;</w:t>
            </w:r>
          </w:p>
          <w:p w14:paraId="5A6B3AB3" w14:textId="3C7A1B15" w:rsidR="00416AB2" w:rsidRPr="006F480E" w:rsidRDefault="00E847BF" w:rsidP="00E847BF">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 xml:space="preserve">в) </w:t>
            </w:r>
            <w:r w:rsidR="00416AB2" w:rsidRPr="006F480E">
              <w:rPr>
                <w:rFonts w:ascii="Times New Roman" w:hAnsi="Times New Roman" w:cs="Times New Roman"/>
                <w:sz w:val="20"/>
                <w:szCs w:val="20"/>
              </w:rPr>
              <w:t>отчета об итогах предъявления акционерами требований о выкупе принадлежащих им акций</w:t>
            </w:r>
          </w:p>
        </w:tc>
        <w:tc>
          <w:tcPr>
            <w:tcW w:w="3792" w:type="dxa"/>
            <w:shd w:val="clear" w:color="auto" w:fill="auto"/>
          </w:tcPr>
          <w:p w14:paraId="5EB7C203" w14:textId="256664D9"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774DAA99" w14:textId="77777777" w:rsidTr="00D3537B">
        <w:tc>
          <w:tcPr>
            <w:tcW w:w="876" w:type="dxa"/>
            <w:shd w:val="clear" w:color="auto" w:fill="auto"/>
          </w:tcPr>
          <w:p w14:paraId="3132AE96" w14:textId="78A49B56" w:rsidR="00416AB2" w:rsidRPr="00123D92" w:rsidRDefault="00416AB2"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3</w:t>
            </w:r>
            <w:r w:rsidR="004F1A3F">
              <w:rPr>
                <w:rFonts w:ascii="Times New Roman" w:hAnsi="Times New Roman" w:cs="Times New Roman"/>
                <w:sz w:val="20"/>
                <w:szCs w:val="20"/>
              </w:rPr>
              <w:t>2</w:t>
            </w:r>
            <w:r w:rsidRPr="00123D92">
              <w:rPr>
                <w:rFonts w:ascii="Times New Roman" w:hAnsi="Times New Roman" w:cs="Times New Roman"/>
                <w:sz w:val="20"/>
                <w:szCs w:val="20"/>
              </w:rPr>
              <w:t>.</w:t>
            </w:r>
          </w:p>
        </w:tc>
        <w:tc>
          <w:tcPr>
            <w:tcW w:w="4959" w:type="dxa"/>
            <w:shd w:val="clear" w:color="auto" w:fill="auto"/>
          </w:tcPr>
          <w:p w14:paraId="00608E75" w14:textId="2D0CD1F5" w:rsidR="00416AB2" w:rsidRPr="00123D92" w:rsidRDefault="00416AB2" w:rsidP="00095657">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Утверждение решения о выпуске ценных бумаг, проспекта ценных бумаг</w:t>
            </w:r>
          </w:p>
        </w:tc>
        <w:tc>
          <w:tcPr>
            <w:tcW w:w="3792" w:type="dxa"/>
            <w:shd w:val="clear" w:color="auto" w:fill="auto"/>
          </w:tcPr>
          <w:p w14:paraId="1345C971" w14:textId="448CA7A9"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39340F10" w14:textId="77777777" w:rsidTr="00D3537B">
        <w:trPr>
          <w:trHeight w:val="378"/>
        </w:trPr>
        <w:tc>
          <w:tcPr>
            <w:tcW w:w="876" w:type="dxa"/>
            <w:shd w:val="clear" w:color="auto" w:fill="auto"/>
          </w:tcPr>
          <w:p w14:paraId="5A7CB718" w14:textId="5FDF6BC9" w:rsidR="00416AB2" w:rsidRPr="00123D92" w:rsidRDefault="00416AB2"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lastRenderedPageBreak/>
              <w:t>10.2.</w:t>
            </w:r>
            <w:r w:rsidR="00DD0CED" w:rsidRPr="00123D92">
              <w:rPr>
                <w:rFonts w:ascii="Times New Roman" w:hAnsi="Times New Roman" w:cs="Times New Roman"/>
                <w:sz w:val="20"/>
                <w:szCs w:val="20"/>
              </w:rPr>
              <w:t>3</w:t>
            </w:r>
            <w:r w:rsidR="004F1A3F">
              <w:rPr>
                <w:rFonts w:ascii="Times New Roman" w:hAnsi="Times New Roman" w:cs="Times New Roman"/>
                <w:sz w:val="20"/>
                <w:szCs w:val="20"/>
              </w:rPr>
              <w:t>3</w:t>
            </w:r>
            <w:r w:rsidRPr="00123D92">
              <w:rPr>
                <w:rFonts w:ascii="Times New Roman" w:hAnsi="Times New Roman" w:cs="Times New Roman"/>
                <w:sz w:val="20"/>
                <w:szCs w:val="20"/>
              </w:rPr>
              <w:t>.</w:t>
            </w:r>
          </w:p>
        </w:tc>
        <w:tc>
          <w:tcPr>
            <w:tcW w:w="4959" w:type="dxa"/>
            <w:shd w:val="clear" w:color="auto" w:fill="auto"/>
          </w:tcPr>
          <w:p w14:paraId="7D88FE1D" w14:textId="6308DDA0" w:rsidR="00416AB2" w:rsidRPr="00123D92"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Размещение Обществом облигаций и иных эмиссионных ценных бумаг, за исключением акций</w:t>
            </w:r>
          </w:p>
        </w:tc>
        <w:tc>
          <w:tcPr>
            <w:tcW w:w="3792" w:type="dxa"/>
            <w:shd w:val="clear" w:color="auto" w:fill="auto"/>
          </w:tcPr>
          <w:p w14:paraId="0B899C0B" w14:textId="662B3E28"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2AE95620" w14:textId="77777777" w:rsidTr="00D3537B">
        <w:trPr>
          <w:trHeight w:val="346"/>
        </w:trPr>
        <w:tc>
          <w:tcPr>
            <w:tcW w:w="876" w:type="dxa"/>
            <w:shd w:val="clear" w:color="auto" w:fill="auto"/>
          </w:tcPr>
          <w:p w14:paraId="1D32B414" w14:textId="1936D850" w:rsidR="00416AB2" w:rsidRPr="00123D92" w:rsidRDefault="005812AE"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3</w:t>
            </w:r>
            <w:r w:rsidR="004F1A3F">
              <w:rPr>
                <w:rFonts w:ascii="Times New Roman" w:hAnsi="Times New Roman" w:cs="Times New Roman"/>
                <w:sz w:val="20"/>
                <w:szCs w:val="20"/>
              </w:rPr>
              <w:t>4</w:t>
            </w:r>
            <w:r w:rsidR="00416AB2" w:rsidRPr="00123D92">
              <w:rPr>
                <w:rFonts w:ascii="Times New Roman" w:hAnsi="Times New Roman" w:cs="Times New Roman"/>
                <w:sz w:val="20"/>
                <w:szCs w:val="20"/>
              </w:rPr>
              <w:t>.</w:t>
            </w:r>
          </w:p>
        </w:tc>
        <w:tc>
          <w:tcPr>
            <w:tcW w:w="4959" w:type="dxa"/>
            <w:shd w:val="clear" w:color="auto" w:fill="auto"/>
          </w:tcPr>
          <w:p w14:paraId="6D5AF8EA" w14:textId="27E4AE9B" w:rsidR="00416AB2" w:rsidRPr="00123D92" w:rsidRDefault="00416AB2" w:rsidP="00416AB2">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Увеличение уставного капитала путем размещения дополнительных акций за счет имущества Общества</w:t>
            </w:r>
          </w:p>
        </w:tc>
        <w:tc>
          <w:tcPr>
            <w:tcW w:w="3792" w:type="dxa"/>
            <w:shd w:val="clear" w:color="auto" w:fill="auto"/>
          </w:tcPr>
          <w:p w14:paraId="560C24B7" w14:textId="2532E360"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Единогласно всеми членами Совета директоров, при этом не учитываются голоса выбывших членов Совета директоров</w:t>
            </w:r>
          </w:p>
        </w:tc>
      </w:tr>
      <w:tr w:rsidR="00416AB2" w:rsidRPr="00123D92" w14:paraId="3C3EECFB" w14:textId="77777777" w:rsidTr="00D3537B">
        <w:trPr>
          <w:trHeight w:val="56"/>
        </w:trPr>
        <w:tc>
          <w:tcPr>
            <w:tcW w:w="9627" w:type="dxa"/>
            <w:gridSpan w:val="3"/>
            <w:shd w:val="clear" w:color="auto" w:fill="FFFFFF" w:themeFill="background1"/>
          </w:tcPr>
          <w:p w14:paraId="0C3083DA" w14:textId="1CE305D1" w:rsidR="00416AB2" w:rsidRPr="00123D92" w:rsidRDefault="00416AB2" w:rsidP="00416AB2">
            <w:pPr>
              <w:suppressAutoHyphens w:val="0"/>
              <w:autoSpaceDE w:val="0"/>
              <w:autoSpaceDN w:val="0"/>
              <w:adjustRightInd w:val="0"/>
              <w:spacing w:before="120" w:after="120"/>
              <w:ind w:left="36"/>
              <w:jc w:val="center"/>
              <w:rPr>
                <w:rFonts w:ascii="Times New Roman" w:hAnsi="Times New Roman" w:cs="Times New Roman"/>
                <w:b/>
                <w:sz w:val="20"/>
                <w:szCs w:val="20"/>
              </w:rPr>
            </w:pPr>
            <w:r w:rsidRPr="00123D92">
              <w:rPr>
                <w:rFonts w:ascii="Times New Roman" w:hAnsi="Times New Roman" w:cs="Times New Roman"/>
                <w:b/>
                <w:sz w:val="20"/>
                <w:szCs w:val="20"/>
              </w:rPr>
              <w:t>Утверждение внутренних документов Общества</w:t>
            </w:r>
          </w:p>
        </w:tc>
      </w:tr>
      <w:tr w:rsidR="00416AB2" w:rsidRPr="00123D92" w14:paraId="17D00D70" w14:textId="77777777" w:rsidTr="00D3537B">
        <w:trPr>
          <w:trHeight w:val="416"/>
        </w:trPr>
        <w:tc>
          <w:tcPr>
            <w:tcW w:w="876" w:type="dxa"/>
            <w:shd w:val="clear" w:color="auto" w:fill="FFFFFF" w:themeFill="background1"/>
          </w:tcPr>
          <w:p w14:paraId="55162828" w14:textId="681523D1" w:rsidR="00416AB2" w:rsidRPr="00123D92" w:rsidRDefault="00416AB2"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3</w:t>
            </w:r>
            <w:r w:rsidR="004F1A3F">
              <w:rPr>
                <w:rFonts w:ascii="Times New Roman" w:hAnsi="Times New Roman" w:cs="Times New Roman"/>
                <w:sz w:val="20"/>
                <w:szCs w:val="20"/>
              </w:rPr>
              <w:t>5</w:t>
            </w:r>
            <w:r w:rsidRPr="00123D92">
              <w:rPr>
                <w:rFonts w:ascii="Times New Roman" w:hAnsi="Times New Roman" w:cs="Times New Roman"/>
                <w:sz w:val="20"/>
                <w:szCs w:val="20"/>
              </w:rPr>
              <w:t>.</w:t>
            </w:r>
          </w:p>
        </w:tc>
        <w:tc>
          <w:tcPr>
            <w:tcW w:w="4959" w:type="dxa"/>
            <w:shd w:val="clear" w:color="auto" w:fill="FFFFFF" w:themeFill="background1"/>
          </w:tcPr>
          <w:p w14:paraId="38A16418" w14:textId="2E14D682" w:rsidR="00416AB2" w:rsidRPr="00123D92" w:rsidRDefault="00416AB2" w:rsidP="0016399A">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eastAsia="Calibri" w:hAnsi="Times New Roman" w:cs="Times New Roman"/>
                <w:snapToGrid w:val="0"/>
                <w:spacing w:val="-2"/>
                <w:sz w:val="20"/>
                <w:szCs w:val="20"/>
                <w:lang w:eastAsia="en-US"/>
              </w:rPr>
              <w:t xml:space="preserve">Утверждение внутренних документов, регулирующих деятельность Общества в области внутреннего контроля и управления рисками, а также принятие решений </w:t>
            </w:r>
            <w:r w:rsidR="00EE1A1C">
              <w:rPr>
                <w:rFonts w:ascii="Times New Roman" w:eastAsia="Calibri" w:hAnsi="Times New Roman" w:cs="Times New Roman"/>
                <w:snapToGrid w:val="0"/>
                <w:spacing w:val="-2"/>
                <w:sz w:val="20"/>
                <w:szCs w:val="20"/>
                <w:lang w:eastAsia="en-US"/>
              </w:rPr>
              <w:br/>
            </w:r>
            <w:r w:rsidRPr="00123D92">
              <w:rPr>
                <w:rFonts w:ascii="Times New Roman" w:eastAsia="Calibri" w:hAnsi="Times New Roman" w:cs="Times New Roman"/>
                <w:snapToGrid w:val="0"/>
                <w:spacing w:val="-2"/>
                <w:sz w:val="20"/>
                <w:szCs w:val="20"/>
                <w:lang w:eastAsia="en-US"/>
              </w:rPr>
              <w:t>в рамках таких внутренних документов</w:t>
            </w:r>
          </w:p>
        </w:tc>
        <w:tc>
          <w:tcPr>
            <w:tcW w:w="3792" w:type="dxa"/>
            <w:shd w:val="clear" w:color="auto" w:fill="FFFFFF" w:themeFill="background1"/>
          </w:tcPr>
          <w:p w14:paraId="2289B421" w14:textId="0ACD10CB"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36A78068" w14:textId="77777777" w:rsidTr="00D3537B">
        <w:trPr>
          <w:trHeight w:val="416"/>
        </w:trPr>
        <w:tc>
          <w:tcPr>
            <w:tcW w:w="876" w:type="dxa"/>
            <w:shd w:val="clear" w:color="auto" w:fill="FFFFFF" w:themeFill="background1"/>
          </w:tcPr>
          <w:p w14:paraId="23A0450D" w14:textId="0E0BEFF5" w:rsidR="00416AB2" w:rsidRPr="00123D92" w:rsidRDefault="00416AB2"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3</w:t>
            </w:r>
            <w:r w:rsidR="004F1A3F">
              <w:rPr>
                <w:rFonts w:ascii="Times New Roman" w:hAnsi="Times New Roman" w:cs="Times New Roman"/>
                <w:sz w:val="20"/>
                <w:szCs w:val="20"/>
              </w:rPr>
              <w:t>6</w:t>
            </w:r>
            <w:r w:rsidR="00510AD8">
              <w:rPr>
                <w:rFonts w:ascii="Times New Roman" w:hAnsi="Times New Roman" w:cs="Times New Roman"/>
                <w:sz w:val="20"/>
                <w:szCs w:val="20"/>
              </w:rPr>
              <w:t>.</w:t>
            </w:r>
          </w:p>
        </w:tc>
        <w:tc>
          <w:tcPr>
            <w:tcW w:w="4959" w:type="dxa"/>
            <w:shd w:val="clear" w:color="auto" w:fill="FFFFFF" w:themeFill="background1"/>
          </w:tcPr>
          <w:p w14:paraId="5685C283" w14:textId="30FC0F0E" w:rsidR="00416AB2" w:rsidRPr="00123D92" w:rsidRDefault="00D65893" w:rsidP="00416AB2">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rPr>
              <w:t xml:space="preserve">Утверждение внутреннего документа, регулирующего деятельность Общества в области закупок товаров, работ и услуг, и принятие решений в соответствии </w:t>
            </w:r>
            <w:r w:rsidR="00EE1A1C">
              <w:rPr>
                <w:rFonts w:ascii="Times New Roman" w:hAnsi="Times New Roman" w:cs="Times New Roman"/>
                <w:sz w:val="20"/>
                <w:szCs w:val="20"/>
              </w:rPr>
              <w:br/>
            </w:r>
            <w:r>
              <w:rPr>
                <w:rFonts w:ascii="Times New Roman" w:hAnsi="Times New Roman" w:cs="Times New Roman"/>
                <w:sz w:val="20"/>
                <w:szCs w:val="20"/>
              </w:rPr>
              <w:t>с утвержденным внутренним документом</w:t>
            </w:r>
            <w:r w:rsidR="00C64616">
              <w:rPr>
                <w:rFonts w:ascii="Times New Roman" w:hAnsi="Times New Roman" w:cs="Times New Roman"/>
                <w:sz w:val="20"/>
                <w:szCs w:val="20"/>
              </w:rPr>
              <w:t xml:space="preserve"> Общества</w:t>
            </w:r>
          </w:p>
        </w:tc>
        <w:tc>
          <w:tcPr>
            <w:tcW w:w="3792" w:type="dxa"/>
            <w:shd w:val="clear" w:color="auto" w:fill="FFFFFF" w:themeFill="background1"/>
          </w:tcPr>
          <w:p w14:paraId="6483FDAB" w14:textId="33390C34"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20F257AF" w14:textId="77777777" w:rsidTr="00D3537B">
        <w:tc>
          <w:tcPr>
            <w:tcW w:w="876" w:type="dxa"/>
            <w:shd w:val="clear" w:color="auto" w:fill="FFFFFF" w:themeFill="background1"/>
          </w:tcPr>
          <w:p w14:paraId="412FF0FA" w14:textId="7B01341C" w:rsidR="00416AB2" w:rsidRPr="00123D92" w:rsidRDefault="00416AB2"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3</w:t>
            </w:r>
            <w:r w:rsidR="004F1A3F">
              <w:rPr>
                <w:rFonts w:ascii="Times New Roman" w:hAnsi="Times New Roman" w:cs="Times New Roman"/>
                <w:sz w:val="20"/>
                <w:szCs w:val="20"/>
              </w:rPr>
              <w:t>7</w:t>
            </w:r>
            <w:r w:rsidRPr="00123D92">
              <w:rPr>
                <w:rFonts w:ascii="Times New Roman" w:hAnsi="Times New Roman" w:cs="Times New Roman"/>
                <w:sz w:val="20"/>
                <w:szCs w:val="20"/>
              </w:rPr>
              <w:t>.</w:t>
            </w:r>
          </w:p>
        </w:tc>
        <w:tc>
          <w:tcPr>
            <w:tcW w:w="4959" w:type="dxa"/>
            <w:shd w:val="clear" w:color="auto" w:fill="FFFFFF" w:themeFill="background1"/>
          </w:tcPr>
          <w:p w14:paraId="673C8EF8" w14:textId="238561FD" w:rsidR="00416AB2" w:rsidRPr="006B4B37" w:rsidRDefault="00416AB2" w:rsidP="004A2197">
            <w:pPr>
              <w:suppressAutoHyphens w:val="0"/>
              <w:autoSpaceDE w:val="0"/>
              <w:autoSpaceDN w:val="0"/>
              <w:adjustRightInd w:val="0"/>
              <w:spacing w:before="120" w:after="120"/>
              <w:ind w:left="0"/>
              <w:rPr>
                <w:rFonts w:ascii="Times New Roman" w:hAnsi="Times New Roman" w:cs="Times New Roman"/>
                <w:sz w:val="20"/>
                <w:szCs w:val="20"/>
              </w:rPr>
            </w:pPr>
            <w:r w:rsidRPr="006B4B37">
              <w:rPr>
                <w:rFonts w:ascii="Times New Roman" w:hAnsi="Times New Roman" w:cs="Times New Roman"/>
                <w:sz w:val="20"/>
                <w:szCs w:val="20"/>
              </w:rPr>
              <w:t xml:space="preserve">Утверждение внутренних документов, за исключением внутренних документов, утверждение которых отнесено ФЗ «Об акционерных обществах» </w:t>
            </w:r>
            <w:r w:rsidR="00045CBE">
              <w:rPr>
                <w:rFonts w:ascii="Times New Roman" w:hAnsi="Times New Roman" w:cs="Times New Roman"/>
                <w:sz w:val="20"/>
                <w:szCs w:val="20"/>
              </w:rPr>
              <w:br/>
            </w:r>
            <w:r w:rsidRPr="006B4B37">
              <w:rPr>
                <w:rFonts w:ascii="Times New Roman" w:hAnsi="Times New Roman" w:cs="Times New Roman"/>
                <w:sz w:val="20"/>
                <w:szCs w:val="20"/>
              </w:rPr>
              <w:t xml:space="preserve">к компетенции Общего собрания акционеров, а также иных внутренних документов, утверждение которых отнесено к компетенции </w:t>
            </w:r>
            <w:r w:rsidR="00841F47" w:rsidRPr="006B4B37">
              <w:rPr>
                <w:rFonts w:ascii="Times New Roman" w:hAnsi="Times New Roman" w:cs="Times New Roman"/>
                <w:sz w:val="20"/>
                <w:szCs w:val="20"/>
              </w:rPr>
              <w:t>Генерального директора</w:t>
            </w:r>
          </w:p>
        </w:tc>
        <w:tc>
          <w:tcPr>
            <w:tcW w:w="3792" w:type="dxa"/>
            <w:shd w:val="clear" w:color="auto" w:fill="FFFFFF" w:themeFill="background1"/>
          </w:tcPr>
          <w:p w14:paraId="1945AC5E" w14:textId="48A15F53"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418D4653" w14:textId="77777777" w:rsidTr="00D3537B">
        <w:trPr>
          <w:trHeight w:val="556"/>
        </w:trPr>
        <w:tc>
          <w:tcPr>
            <w:tcW w:w="876" w:type="dxa"/>
            <w:shd w:val="clear" w:color="auto" w:fill="auto"/>
          </w:tcPr>
          <w:p w14:paraId="0C1A9DA2" w14:textId="78391985" w:rsidR="00416AB2" w:rsidRPr="00123D92" w:rsidRDefault="00416AB2"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Pr>
                <w:rFonts w:ascii="Times New Roman" w:hAnsi="Times New Roman" w:cs="Times New Roman"/>
                <w:sz w:val="20"/>
                <w:szCs w:val="20"/>
              </w:rPr>
              <w:t>3</w:t>
            </w:r>
            <w:r w:rsidR="004F1A3F">
              <w:rPr>
                <w:rFonts w:ascii="Times New Roman" w:hAnsi="Times New Roman" w:cs="Times New Roman"/>
                <w:sz w:val="20"/>
                <w:szCs w:val="20"/>
              </w:rPr>
              <w:t>8</w:t>
            </w:r>
            <w:r w:rsidRPr="00123D92">
              <w:rPr>
                <w:rFonts w:ascii="Times New Roman" w:hAnsi="Times New Roman" w:cs="Times New Roman"/>
                <w:sz w:val="20"/>
                <w:szCs w:val="20"/>
              </w:rPr>
              <w:t>.</w:t>
            </w:r>
          </w:p>
        </w:tc>
        <w:tc>
          <w:tcPr>
            <w:tcW w:w="4959" w:type="dxa"/>
            <w:shd w:val="clear" w:color="auto" w:fill="auto"/>
          </w:tcPr>
          <w:p w14:paraId="741E0725" w14:textId="5BE328EE" w:rsidR="00416AB2" w:rsidRPr="006B4B37" w:rsidRDefault="00264EDE" w:rsidP="002A1231">
            <w:pPr>
              <w:suppressAutoHyphens w:val="0"/>
              <w:spacing w:before="120" w:after="120"/>
              <w:ind w:left="0"/>
              <w:rPr>
                <w:rFonts w:ascii="Times New Roman" w:hAnsi="Times New Roman" w:cs="Times New Roman"/>
                <w:sz w:val="20"/>
                <w:szCs w:val="20"/>
              </w:rPr>
            </w:pPr>
            <w:r w:rsidRPr="006B4B37">
              <w:rPr>
                <w:rFonts w:ascii="Times New Roman" w:eastAsia="Calibri" w:hAnsi="Times New Roman"/>
                <w:sz w:val="20"/>
              </w:rPr>
              <w:t xml:space="preserve">Утверждение внутреннего документа, определяющего политику Общества </w:t>
            </w:r>
            <w:r w:rsidR="00416AB2" w:rsidRPr="006B4B37">
              <w:rPr>
                <w:rFonts w:ascii="Times New Roman" w:eastAsia="Calibri" w:hAnsi="Times New Roman"/>
                <w:sz w:val="20"/>
              </w:rPr>
              <w:t xml:space="preserve">по вознаграждениям </w:t>
            </w:r>
            <w:r w:rsidR="00C64616">
              <w:rPr>
                <w:rFonts w:ascii="Times New Roman" w:eastAsia="Calibri" w:hAnsi="Times New Roman"/>
                <w:sz w:val="20"/>
              </w:rPr>
              <w:br/>
            </w:r>
            <w:r w:rsidR="00416AB2" w:rsidRPr="006B4B37">
              <w:rPr>
                <w:rFonts w:ascii="Times New Roman" w:eastAsia="Calibri" w:hAnsi="Times New Roman"/>
                <w:sz w:val="20"/>
              </w:rPr>
              <w:t xml:space="preserve">и компенсациям </w:t>
            </w:r>
            <w:r w:rsidR="00BE0B04" w:rsidRPr="009A6F15">
              <w:rPr>
                <w:rFonts w:ascii="Times New Roman" w:eastAsia="Calibri" w:hAnsi="Times New Roman"/>
                <w:sz w:val="20"/>
              </w:rPr>
              <w:t xml:space="preserve">должностных лиц руководящего состава </w:t>
            </w:r>
            <w:r w:rsidR="00416AB2" w:rsidRPr="006B4B37">
              <w:rPr>
                <w:rFonts w:ascii="Times New Roman" w:eastAsia="Calibri" w:hAnsi="Times New Roman"/>
                <w:sz w:val="20"/>
              </w:rPr>
              <w:t xml:space="preserve">Общества и принятие решений в рамках </w:t>
            </w:r>
            <w:r w:rsidR="00105A62" w:rsidRPr="006B4B37">
              <w:rPr>
                <w:rFonts w:ascii="Times New Roman" w:eastAsia="Calibri" w:hAnsi="Times New Roman"/>
                <w:sz w:val="20"/>
              </w:rPr>
              <w:t xml:space="preserve">утвержденного внутреннего документа; </w:t>
            </w:r>
            <w:r w:rsidR="00416AB2" w:rsidRPr="006B4B37">
              <w:rPr>
                <w:rFonts w:ascii="Times New Roman" w:eastAsia="Calibri" w:hAnsi="Times New Roman"/>
                <w:sz w:val="20"/>
              </w:rPr>
              <w:t xml:space="preserve">утверждение перечня </w:t>
            </w:r>
            <w:r w:rsidR="00BE0B04" w:rsidRPr="00361BB0">
              <w:rPr>
                <w:rFonts w:ascii="Times New Roman" w:eastAsia="Calibri" w:hAnsi="Times New Roman"/>
                <w:sz w:val="20"/>
              </w:rPr>
              <w:t xml:space="preserve">должностных лиц руководящего состава </w:t>
            </w:r>
            <w:r w:rsidR="00416AB2" w:rsidRPr="006B4B37">
              <w:rPr>
                <w:rFonts w:ascii="Times New Roman" w:eastAsia="Calibri" w:hAnsi="Times New Roman"/>
                <w:sz w:val="20"/>
              </w:rPr>
              <w:t>Общ</w:t>
            </w:r>
            <w:r w:rsidR="00B55EBA" w:rsidRPr="006B4B37">
              <w:rPr>
                <w:rFonts w:ascii="Times New Roman" w:eastAsia="Calibri" w:hAnsi="Times New Roman"/>
                <w:sz w:val="20"/>
              </w:rPr>
              <w:t>ества</w:t>
            </w:r>
            <w:r w:rsidR="00105A62" w:rsidRPr="006B4B37">
              <w:rPr>
                <w:rFonts w:ascii="Times New Roman" w:eastAsia="Calibri" w:hAnsi="Times New Roman"/>
                <w:sz w:val="20"/>
              </w:rPr>
              <w:t xml:space="preserve">, одобрение назначения на должности, входящие в перечень </w:t>
            </w:r>
            <w:r w:rsidR="00BE0B04" w:rsidRPr="00361BB0">
              <w:rPr>
                <w:rFonts w:ascii="Times New Roman" w:eastAsia="Calibri" w:hAnsi="Times New Roman"/>
                <w:sz w:val="20"/>
              </w:rPr>
              <w:t xml:space="preserve">должностных лиц руководящего состава </w:t>
            </w:r>
            <w:r w:rsidR="00105A62" w:rsidRPr="006B4B37">
              <w:rPr>
                <w:rFonts w:ascii="Times New Roman" w:eastAsia="Calibri" w:hAnsi="Times New Roman"/>
                <w:sz w:val="20"/>
              </w:rPr>
              <w:t>Общества</w:t>
            </w:r>
            <w:r w:rsidR="006B4B37">
              <w:rPr>
                <w:rFonts w:ascii="Times New Roman" w:eastAsia="Calibri" w:hAnsi="Times New Roman" w:cs="Times New Roman"/>
                <w:sz w:val="20"/>
                <w:szCs w:val="20"/>
                <w:lang w:eastAsia="en-US"/>
              </w:rPr>
              <w:t>.</w:t>
            </w:r>
          </w:p>
        </w:tc>
        <w:tc>
          <w:tcPr>
            <w:tcW w:w="3792" w:type="dxa"/>
            <w:shd w:val="clear" w:color="auto" w:fill="auto"/>
          </w:tcPr>
          <w:p w14:paraId="3F051898" w14:textId="6A09D50B"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26C004CB" w14:textId="77777777" w:rsidTr="00D3537B">
        <w:trPr>
          <w:trHeight w:val="556"/>
        </w:trPr>
        <w:tc>
          <w:tcPr>
            <w:tcW w:w="876" w:type="dxa"/>
            <w:shd w:val="clear" w:color="auto" w:fill="auto"/>
          </w:tcPr>
          <w:p w14:paraId="2DDC6CCE" w14:textId="4194ED31" w:rsidR="00416AB2" w:rsidRPr="00123D92" w:rsidRDefault="00416AB2"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4F1A3F">
              <w:rPr>
                <w:rFonts w:ascii="Times New Roman" w:hAnsi="Times New Roman" w:cs="Times New Roman"/>
                <w:sz w:val="20"/>
                <w:szCs w:val="20"/>
              </w:rPr>
              <w:t>39</w:t>
            </w:r>
            <w:r w:rsidRPr="00123D92">
              <w:rPr>
                <w:rFonts w:ascii="Times New Roman" w:hAnsi="Times New Roman" w:cs="Times New Roman"/>
                <w:sz w:val="20"/>
                <w:szCs w:val="20"/>
              </w:rPr>
              <w:t>.</w:t>
            </w:r>
          </w:p>
        </w:tc>
        <w:tc>
          <w:tcPr>
            <w:tcW w:w="4959" w:type="dxa"/>
            <w:shd w:val="clear" w:color="auto" w:fill="auto"/>
          </w:tcPr>
          <w:p w14:paraId="7C46ED2E" w14:textId="423C57D1" w:rsidR="00416AB2" w:rsidRPr="00123D92" w:rsidRDefault="00416AB2" w:rsidP="00BE36D5">
            <w:pPr>
              <w:suppressAutoHyphens w:val="0"/>
              <w:spacing w:before="120" w:after="120"/>
              <w:ind w:left="0"/>
              <w:rPr>
                <w:rFonts w:ascii="Times New Roman" w:eastAsia="Calibri" w:hAnsi="Times New Roman" w:cs="Times New Roman"/>
                <w:sz w:val="20"/>
                <w:szCs w:val="20"/>
                <w:lang w:eastAsia="en-US"/>
              </w:rPr>
            </w:pPr>
            <w:r w:rsidRPr="00123D92">
              <w:rPr>
                <w:rFonts w:ascii="Times New Roman" w:hAnsi="Times New Roman" w:cs="Times New Roman"/>
                <w:sz w:val="20"/>
                <w:szCs w:val="20"/>
              </w:rPr>
              <w:t xml:space="preserve">Предварительное одобрение коллективного договора, </w:t>
            </w:r>
            <w:r w:rsidR="00816198">
              <w:rPr>
                <w:rFonts w:ascii="Times New Roman" w:hAnsi="Times New Roman" w:cs="Times New Roman"/>
                <w:sz w:val="20"/>
                <w:szCs w:val="20"/>
              </w:rPr>
              <w:br/>
            </w:r>
            <w:r w:rsidRPr="00123D92">
              <w:rPr>
                <w:rFonts w:ascii="Times New Roman" w:hAnsi="Times New Roman" w:cs="Times New Roman"/>
                <w:sz w:val="20"/>
                <w:szCs w:val="20"/>
              </w:rPr>
              <w:t xml:space="preserve">а также соглашений, заключаемых Обществом </w:t>
            </w:r>
            <w:r w:rsidR="00816198">
              <w:rPr>
                <w:rFonts w:ascii="Times New Roman" w:hAnsi="Times New Roman" w:cs="Times New Roman"/>
                <w:sz w:val="20"/>
                <w:szCs w:val="20"/>
              </w:rPr>
              <w:br/>
            </w:r>
            <w:r w:rsidRPr="00123D92">
              <w:rPr>
                <w:rFonts w:ascii="Times New Roman" w:hAnsi="Times New Roman" w:cs="Times New Roman"/>
                <w:sz w:val="20"/>
                <w:szCs w:val="20"/>
              </w:rPr>
              <w:t>по вопросам регулирования социально-</w:t>
            </w:r>
            <w:r w:rsidRPr="007D0A73">
              <w:rPr>
                <w:rFonts w:ascii="Times New Roman" w:hAnsi="Times New Roman" w:cs="Times New Roman"/>
                <w:sz w:val="20"/>
                <w:szCs w:val="20"/>
              </w:rPr>
              <w:t>трудовых отношений</w:t>
            </w:r>
            <w:r w:rsidR="00BF3E90" w:rsidRPr="007D0A73">
              <w:rPr>
                <w:rFonts w:ascii="Times New Roman" w:hAnsi="Times New Roman" w:cs="Times New Roman"/>
                <w:sz w:val="20"/>
                <w:szCs w:val="20"/>
              </w:rPr>
              <w:t xml:space="preserve">, </w:t>
            </w:r>
            <w:r w:rsidR="00BF3E90" w:rsidRPr="007D0A73">
              <w:rPr>
                <w:rFonts w:ascii="Times New Roman" w:hAnsi="Times New Roman"/>
                <w:sz w:val="20"/>
                <w:szCs w:val="20"/>
              </w:rPr>
              <w:t>изменений и дополнений к коллективному договору и указанным соглашениям</w:t>
            </w:r>
          </w:p>
        </w:tc>
        <w:tc>
          <w:tcPr>
            <w:tcW w:w="3792" w:type="dxa"/>
            <w:shd w:val="clear" w:color="auto" w:fill="auto"/>
          </w:tcPr>
          <w:p w14:paraId="4805EF74" w14:textId="1942D3E9"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0D7D2A41" w14:textId="77777777" w:rsidTr="00D3537B">
        <w:trPr>
          <w:trHeight w:val="375"/>
        </w:trPr>
        <w:tc>
          <w:tcPr>
            <w:tcW w:w="876" w:type="dxa"/>
            <w:shd w:val="clear" w:color="auto" w:fill="auto"/>
          </w:tcPr>
          <w:p w14:paraId="0AB22FB9" w14:textId="095C3D9B" w:rsidR="00416AB2" w:rsidRPr="00123D92" w:rsidRDefault="005812AE"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1554C7">
              <w:rPr>
                <w:rFonts w:ascii="Times New Roman" w:hAnsi="Times New Roman" w:cs="Times New Roman"/>
                <w:sz w:val="20"/>
                <w:szCs w:val="20"/>
              </w:rPr>
              <w:t>4</w:t>
            </w:r>
            <w:r w:rsidR="004F1A3F">
              <w:rPr>
                <w:rFonts w:ascii="Times New Roman" w:hAnsi="Times New Roman" w:cs="Times New Roman"/>
                <w:sz w:val="20"/>
                <w:szCs w:val="20"/>
              </w:rPr>
              <w:t>0</w:t>
            </w:r>
            <w:r w:rsidR="00416AB2" w:rsidRPr="00123D92">
              <w:rPr>
                <w:rFonts w:ascii="Times New Roman" w:hAnsi="Times New Roman" w:cs="Times New Roman"/>
                <w:sz w:val="20"/>
                <w:szCs w:val="20"/>
              </w:rPr>
              <w:t>.</w:t>
            </w:r>
          </w:p>
        </w:tc>
        <w:tc>
          <w:tcPr>
            <w:tcW w:w="4959" w:type="dxa"/>
            <w:shd w:val="clear" w:color="auto" w:fill="auto"/>
          </w:tcPr>
          <w:p w14:paraId="70DD945C" w14:textId="0FBD34D5" w:rsidR="00416AB2" w:rsidRPr="00123D92" w:rsidRDefault="00416AB2" w:rsidP="00416AB2">
            <w:pPr>
              <w:suppressAutoHyphens w:val="0"/>
              <w:spacing w:before="120" w:after="120"/>
              <w:ind w:left="0"/>
              <w:rPr>
                <w:rFonts w:ascii="Times New Roman" w:eastAsia="Calibri" w:hAnsi="Times New Roman" w:cs="Times New Roman"/>
                <w:sz w:val="20"/>
                <w:szCs w:val="20"/>
                <w:lang w:eastAsia="en-US"/>
              </w:rPr>
            </w:pPr>
            <w:r w:rsidRPr="00123D92">
              <w:rPr>
                <w:rFonts w:ascii="Times New Roman" w:eastAsia="Calibri" w:hAnsi="Times New Roman" w:cs="Times New Roman"/>
                <w:sz w:val="20"/>
                <w:szCs w:val="20"/>
                <w:lang w:eastAsia="en-US"/>
              </w:rPr>
              <w:t>Утверждение Положения о негосударственном пенсионном обеспечении работников Общества</w:t>
            </w:r>
          </w:p>
        </w:tc>
        <w:tc>
          <w:tcPr>
            <w:tcW w:w="3792" w:type="dxa"/>
            <w:shd w:val="clear" w:color="auto" w:fill="auto"/>
          </w:tcPr>
          <w:p w14:paraId="7F918A8C" w14:textId="66814D44"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13AEBBF4" w14:textId="77777777" w:rsidTr="00D3537B">
        <w:trPr>
          <w:trHeight w:val="375"/>
        </w:trPr>
        <w:tc>
          <w:tcPr>
            <w:tcW w:w="876" w:type="dxa"/>
            <w:shd w:val="clear" w:color="auto" w:fill="auto"/>
          </w:tcPr>
          <w:p w14:paraId="3EF471B2" w14:textId="32B41DC1" w:rsidR="00416AB2" w:rsidRPr="00123D92" w:rsidRDefault="005812AE" w:rsidP="004F1A3F">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4</w:t>
            </w:r>
            <w:r w:rsidR="004F1A3F">
              <w:rPr>
                <w:rFonts w:ascii="Times New Roman" w:hAnsi="Times New Roman"/>
                <w:sz w:val="20"/>
              </w:rPr>
              <w:t>1</w:t>
            </w:r>
            <w:r w:rsidR="00416AB2" w:rsidRPr="00123D92">
              <w:rPr>
                <w:rFonts w:ascii="Times New Roman" w:hAnsi="Times New Roman" w:cs="Times New Roman"/>
                <w:sz w:val="20"/>
                <w:szCs w:val="20"/>
              </w:rPr>
              <w:t>.</w:t>
            </w:r>
          </w:p>
        </w:tc>
        <w:tc>
          <w:tcPr>
            <w:tcW w:w="4959" w:type="dxa"/>
            <w:shd w:val="clear" w:color="auto" w:fill="auto"/>
          </w:tcPr>
          <w:p w14:paraId="42BA85F1" w14:textId="4EFD5595" w:rsidR="00416AB2" w:rsidRPr="00123D92" w:rsidRDefault="00416AB2" w:rsidP="00416AB2">
            <w:pPr>
              <w:suppressAutoHyphens w:val="0"/>
              <w:spacing w:before="120" w:after="120"/>
              <w:ind w:left="0"/>
              <w:rPr>
                <w:rFonts w:ascii="Times New Roman" w:eastAsia="Calibri" w:hAnsi="Times New Roman" w:cs="Times New Roman"/>
                <w:sz w:val="20"/>
                <w:szCs w:val="20"/>
                <w:lang w:eastAsia="en-US"/>
              </w:rPr>
            </w:pPr>
            <w:r w:rsidRPr="00123D92">
              <w:rPr>
                <w:rFonts w:ascii="Times New Roman" w:eastAsia="Calibri" w:hAnsi="Times New Roman" w:cs="Times New Roman"/>
                <w:sz w:val="20"/>
                <w:szCs w:val="20"/>
                <w:lang w:eastAsia="en-US"/>
              </w:rPr>
              <w:t xml:space="preserve">Утверждение внутреннего документа, определяющего жилищную политику Общества, принятие решения </w:t>
            </w:r>
            <w:r w:rsidR="00816198">
              <w:rPr>
                <w:rFonts w:ascii="Times New Roman" w:eastAsia="Calibri" w:hAnsi="Times New Roman" w:cs="Times New Roman"/>
                <w:sz w:val="20"/>
                <w:szCs w:val="20"/>
                <w:lang w:eastAsia="en-US"/>
              </w:rPr>
              <w:br/>
            </w:r>
            <w:r w:rsidRPr="00123D92">
              <w:rPr>
                <w:rFonts w:ascii="Times New Roman" w:eastAsia="Calibri" w:hAnsi="Times New Roman" w:cs="Times New Roman"/>
                <w:sz w:val="20"/>
                <w:szCs w:val="20"/>
                <w:lang w:eastAsia="en-US"/>
              </w:rPr>
              <w:t>о предоставлении Обществом корпоративной поддержки в улучшении жилищных условий в случаях, когда жилищная политика Общества не утверждена</w:t>
            </w:r>
          </w:p>
        </w:tc>
        <w:tc>
          <w:tcPr>
            <w:tcW w:w="3792" w:type="dxa"/>
            <w:shd w:val="clear" w:color="auto" w:fill="auto"/>
          </w:tcPr>
          <w:p w14:paraId="08B144F2" w14:textId="47D85DED"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16AB2" w:rsidRPr="00123D92" w14:paraId="2A43BBAF" w14:textId="77777777" w:rsidTr="00D3537B">
        <w:trPr>
          <w:trHeight w:val="116"/>
        </w:trPr>
        <w:tc>
          <w:tcPr>
            <w:tcW w:w="9627" w:type="dxa"/>
            <w:gridSpan w:val="3"/>
            <w:shd w:val="clear" w:color="auto" w:fill="auto"/>
          </w:tcPr>
          <w:p w14:paraId="515E5084" w14:textId="34A62088" w:rsidR="00416AB2" w:rsidRPr="00045CBE" w:rsidRDefault="00416AB2" w:rsidP="00416AB2">
            <w:pPr>
              <w:pStyle w:val="6"/>
              <w:spacing w:before="120"/>
              <w:ind w:left="0"/>
              <w:jc w:val="center"/>
              <w:rPr>
                <w:sz w:val="20"/>
                <w:szCs w:val="20"/>
                <w:lang w:val="ru-RU"/>
              </w:rPr>
            </w:pPr>
            <w:r w:rsidRPr="00123D92">
              <w:rPr>
                <w:b/>
                <w:sz w:val="20"/>
                <w:szCs w:val="20"/>
                <w:lang w:val="ru-RU"/>
              </w:rPr>
              <w:t>Обеспечение деятельности Совета директоров</w:t>
            </w:r>
          </w:p>
        </w:tc>
      </w:tr>
      <w:tr w:rsidR="00416AB2" w:rsidRPr="00123D92" w14:paraId="5DE5D341" w14:textId="77777777" w:rsidTr="00D3537B">
        <w:trPr>
          <w:trHeight w:val="116"/>
        </w:trPr>
        <w:tc>
          <w:tcPr>
            <w:tcW w:w="876" w:type="dxa"/>
            <w:shd w:val="clear" w:color="auto" w:fill="auto"/>
          </w:tcPr>
          <w:p w14:paraId="0C3DA9E6" w14:textId="42E642AA" w:rsidR="00416AB2" w:rsidRPr="00123D92" w:rsidRDefault="00416AB2" w:rsidP="002D775C">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4</w:t>
            </w:r>
            <w:r w:rsidR="004F1A3F">
              <w:rPr>
                <w:rFonts w:ascii="Times New Roman" w:hAnsi="Times New Roman"/>
                <w:sz w:val="20"/>
              </w:rPr>
              <w:t>2</w:t>
            </w:r>
            <w:r w:rsidRPr="00123D92">
              <w:rPr>
                <w:rFonts w:ascii="Times New Roman" w:hAnsi="Times New Roman" w:cs="Times New Roman"/>
                <w:sz w:val="20"/>
                <w:szCs w:val="20"/>
              </w:rPr>
              <w:t>.</w:t>
            </w:r>
          </w:p>
        </w:tc>
        <w:tc>
          <w:tcPr>
            <w:tcW w:w="4959" w:type="dxa"/>
            <w:shd w:val="clear" w:color="auto" w:fill="auto"/>
          </w:tcPr>
          <w:p w14:paraId="34AB9DAB" w14:textId="1AD95879" w:rsidR="00416AB2" w:rsidRPr="00123D92" w:rsidRDefault="00416AB2" w:rsidP="00416AB2">
            <w:pPr>
              <w:suppressAutoHyphens w:val="0"/>
              <w:spacing w:before="120" w:after="120"/>
              <w:ind w:left="0"/>
              <w:rPr>
                <w:rFonts w:ascii="Times New Roman" w:hAnsi="Times New Roman" w:cs="Times New Roman"/>
                <w:bCs/>
                <w:sz w:val="20"/>
                <w:szCs w:val="20"/>
              </w:rPr>
            </w:pPr>
            <w:r w:rsidRPr="00123D92">
              <w:rPr>
                <w:rFonts w:ascii="Times New Roman" w:hAnsi="Times New Roman" w:cs="Times New Roman"/>
                <w:bCs/>
                <w:sz w:val="20"/>
                <w:szCs w:val="20"/>
              </w:rPr>
              <w:t xml:space="preserve">Избрание Председателя Совета директоров </w:t>
            </w:r>
            <w:r w:rsidR="00381969">
              <w:rPr>
                <w:rFonts w:ascii="Times New Roman" w:hAnsi="Times New Roman" w:cs="Times New Roman"/>
                <w:bCs/>
                <w:sz w:val="20"/>
                <w:szCs w:val="20"/>
              </w:rPr>
              <w:br/>
            </w:r>
            <w:r w:rsidRPr="00123D92">
              <w:rPr>
                <w:rFonts w:ascii="Times New Roman" w:hAnsi="Times New Roman" w:cs="Times New Roman"/>
                <w:bCs/>
                <w:sz w:val="20"/>
                <w:szCs w:val="20"/>
              </w:rPr>
              <w:t>и заместителя Председателя Совета директоров, досрочное прекращение их полномочий</w:t>
            </w:r>
          </w:p>
        </w:tc>
        <w:tc>
          <w:tcPr>
            <w:tcW w:w="3792" w:type="dxa"/>
            <w:shd w:val="clear" w:color="auto" w:fill="auto"/>
          </w:tcPr>
          <w:p w14:paraId="36CC7D0B" w14:textId="1766335A"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bCs/>
                <w:sz w:val="20"/>
                <w:szCs w:val="20"/>
              </w:rPr>
              <w:t>Простое большинство голосов</w:t>
            </w:r>
          </w:p>
        </w:tc>
      </w:tr>
      <w:tr w:rsidR="00416AB2" w:rsidRPr="00123D92" w14:paraId="2A8BEA3C" w14:textId="77777777" w:rsidTr="00D3537B">
        <w:trPr>
          <w:trHeight w:val="116"/>
        </w:trPr>
        <w:tc>
          <w:tcPr>
            <w:tcW w:w="876" w:type="dxa"/>
            <w:shd w:val="clear" w:color="auto" w:fill="auto"/>
          </w:tcPr>
          <w:p w14:paraId="00E372EE" w14:textId="16984D86" w:rsidR="00416AB2" w:rsidRPr="00123D92" w:rsidRDefault="00416AB2"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4</w:t>
            </w:r>
            <w:r w:rsidR="00173116">
              <w:rPr>
                <w:rFonts w:ascii="Times New Roman" w:hAnsi="Times New Roman" w:cs="Times New Roman"/>
                <w:sz w:val="20"/>
                <w:szCs w:val="20"/>
              </w:rPr>
              <w:t>3</w:t>
            </w:r>
            <w:r w:rsidRPr="00123D92">
              <w:rPr>
                <w:rFonts w:ascii="Times New Roman" w:hAnsi="Times New Roman" w:cs="Times New Roman"/>
                <w:sz w:val="20"/>
                <w:szCs w:val="20"/>
              </w:rPr>
              <w:t>.</w:t>
            </w:r>
          </w:p>
        </w:tc>
        <w:tc>
          <w:tcPr>
            <w:tcW w:w="4959" w:type="dxa"/>
            <w:shd w:val="clear" w:color="auto" w:fill="auto"/>
          </w:tcPr>
          <w:p w14:paraId="30BCC22B" w14:textId="6C92E4E0" w:rsidR="00416AB2" w:rsidRPr="00123D92" w:rsidRDefault="00416AB2" w:rsidP="00416AB2">
            <w:pPr>
              <w:suppressAutoHyphens w:val="0"/>
              <w:spacing w:before="120" w:after="120"/>
              <w:ind w:left="0"/>
              <w:rPr>
                <w:rFonts w:ascii="Times New Roman" w:hAnsi="Times New Roman" w:cs="Times New Roman"/>
                <w:bCs/>
                <w:sz w:val="20"/>
                <w:szCs w:val="20"/>
              </w:rPr>
            </w:pPr>
            <w:r w:rsidRPr="00123D92">
              <w:rPr>
                <w:rFonts w:ascii="Times New Roman" w:hAnsi="Times New Roman" w:cs="Times New Roman"/>
                <w:bCs/>
                <w:sz w:val="20"/>
                <w:szCs w:val="20"/>
              </w:rPr>
              <w:t>Избрание секретаря Совета директоров и</w:t>
            </w:r>
            <w:r w:rsidR="007525BE" w:rsidRPr="009A6F15">
              <w:rPr>
                <w:rFonts w:ascii="Times New Roman" w:hAnsi="Times New Roman" w:cs="Times New Roman"/>
                <w:bCs/>
                <w:sz w:val="20"/>
                <w:szCs w:val="20"/>
              </w:rPr>
              <w:t xml:space="preserve"> прекращение</w:t>
            </w:r>
            <w:r w:rsidRPr="00123D92">
              <w:rPr>
                <w:rFonts w:ascii="Times New Roman" w:hAnsi="Times New Roman" w:cs="Times New Roman"/>
                <w:bCs/>
                <w:sz w:val="20"/>
                <w:szCs w:val="20"/>
              </w:rPr>
              <w:t xml:space="preserve"> </w:t>
            </w:r>
            <w:r w:rsidR="007525BE" w:rsidRPr="009A6F15">
              <w:rPr>
                <w:rFonts w:ascii="Times New Roman" w:hAnsi="Times New Roman" w:cs="Times New Roman"/>
                <w:bCs/>
                <w:sz w:val="20"/>
                <w:szCs w:val="20"/>
              </w:rPr>
              <w:t>(</w:t>
            </w:r>
            <w:r w:rsidRPr="00123D92">
              <w:rPr>
                <w:rFonts w:ascii="Times New Roman" w:hAnsi="Times New Roman" w:cs="Times New Roman"/>
                <w:bCs/>
                <w:sz w:val="20"/>
                <w:szCs w:val="20"/>
              </w:rPr>
              <w:t>досрочное прекращение</w:t>
            </w:r>
            <w:r w:rsidR="007525BE" w:rsidRPr="009A6F15">
              <w:rPr>
                <w:rFonts w:ascii="Times New Roman" w:hAnsi="Times New Roman" w:cs="Times New Roman"/>
                <w:bCs/>
                <w:sz w:val="20"/>
                <w:szCs w:val="20"/>
              </w:rPr>
              <w:t>)</w:t>
            </w:r>
            <w:r w:rsidRPr="00123D92">
              <w:rPr>
                <w:rFonts w:ascii="Times New Roman" w:hAnsi="Times New Roman" w:cs="Times New Roman"/>
                <w:bCs/>
                <w:sz w:val="20"/>
                <w:szCs w:val="20"/>
              </w:rPr>
              <w:t xml:space="preserve"> его полномочий</w:t>
            </w:r>
          </w:p>
        </w:tc>
        <w:tc>
          <w:tcPr>
            <w:tcW w:w="3792" w:type="dxa"/>
            <w:shd w:val="clear" w:color="auto" w:fill="auto"/>
          </w:tcPr>
          <w:p w14:paraId="5471BDD1" w14:textId="791DA0B3"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bCs/>
                <w:sz w:val="20"/>
                <w:szCs w:val="20"/>
              </w:rPr>
              <w:t>Простое большинство голосов</w:t>
            </w:r>
          </w:p>
        </w:tc>
      </w:tr>
      <w:tr w:rsidR="00416AB2" w:rsidRPr="00123D92" w14:paraId="0E24D009" w14:textId="77777777" w:rsidTr="00D3537B">
        <w:trPr>
          <w:trHeight w:val="116"/>
        </w:trPr>
        <w:tc>
          <w:tcPr>
            <w:tcW w:w="9627" w:type="dxa"/>
            <w:gridSpan w:val="3"/>
            <w:shd w:val="clear" w:color="auto" w:fill="auto"/>
          </w:tcPr>
          <w:p w14:paraId="6EF37D8F" w14:textId="2F0DE6E1" w:rsidR="00416AB2" w:rsidRPr="00123D92" w:rsidRDefault="00416AB2">
            <w:pPr>
              <w:pStyle w:val="6"/>
              <w:spacing w:before="120"/>
              <w:ind w:left="0"/>
              <w:jc w:val="center"/>
              <w:rPr>
                <w:bCs w:val="0"/>
                <w:sz w:val="20"/>
                <w:szCs w:val="20"/>
                <w:lang w:val="ru-RU"/>
              </w:rPr>
            </w:pPr>
            <w:r w:rsidRPr="00123D92">
              <w:rPr>
                <w:b/>
                <w:sz w:val="20"/>
                <w:szCs w:val="20"/>
                <w:lang w:val="ru-RU"/>
              </w:rPr>
              <w:lastRenderedPageBreak/>
              <w:t xml:space="preserve">Вопросы, связанные с участием </w:t>
            </w:r>
            <w:r w:rsidR="00F3538D">
              <w:rPr>
                <w:b/>
                <w:sz w:val="20"/>
                <w:szCs w:val="20"/>
                <w:lang w:val="ru-RU"/>
              </w:rPr>
              <w:t>Общества в иных организациях</w:t>
            </w:r>
          </w:p>
        </w:tc>
      </w:tr>
      <w:tr w:rsidR="00416AB2" w:rsidRPr="00123D92" w14:paraId="65CCC61C" w14:textId="77777777" w:rsidTr="00D3537B">
        <w:trPr>
          <w:trHeight w:val="116"/>
        </w:trPr>
        <w:tc>
          <w:tcPr>
            <w:tcW w:w="876" w:type="dxa"/>
            <w:shd w:val="clear" w:color="auto" w:fill="auto"/>
          </w:tcPr>
          <w:p w14:paraId="7954023A" w14:textId="6BE2D861" w:rsidR="00416AB2" w:rsidRPr="00123D92" w:rsidRDefault="005812AE" w:rsidP="002D775C">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4</w:t>
            </w:r>
            <w:r w:rsidR="00173116">
              <w:rPr>
                <w:rFonts w:ascii="Times New Roman" w:hAnsi="Times New Roman"/>
                <w:sz w:val="20"/>
              </w:rPr>
              <w:t>4</w:t>
            </w:r>
            <w:r w:rsidR="00416AB2" w:rsidRPr="00123D92">
              <w:rPr>
                <w:rFonts w:ascii="Times New Roman" w:hAnsi="Times New Roman" w:cs="Times New Roman"/>
                <w:sz w:val="20"/>
                <w:szCs w:val="20"/>
              </w:rPr>
              <w:t>.</w:t>
            </w:r>
          </w:p>
        </w:tc>
        <w:tc>
          <w:tcPr>
            <w:tcW w:w="4959" w:type="dxa"/>
            <w:shd w:val="clear" w:color="auto" w:fill="auto"/>
          </w:tcPr>
          <w:p w14:paraId="26E652EC" w14:textId="0A49AF7F" w:rsidR="00416AB2" w:rsidRPr="00123D92" w:rsidRDefault="00F3538D" w:rsidP="00173116">
            <w:pPr>
              <w:suppressAutoHyphens w:val="0"/>
              <w:spacing w:before="120" w:after="120"/>
              <w:ind w:left="0"/>
              <w:rPr>
                <w:rFonts w:ascii="Times New Roman" w:hAnsi="Times New Roman" w:cs="Times New Roman"/>
                <w:bCs/>
                <w:sz w:val="20"/>
                <w:szCs w:val="20"/>
              </w:rPr>
            </w:pPr>
            <w:r>
              <w:rPr>
                <w:rFonts w:ascii="Times New Roman" w:hAnsi="Times New Roman" w:cs="Times New Roman"/>
                <w:sz w:val="20"/>
                <w:szCs w:val="20"/>
              </w:rPr>
              <w:t>О</w:t>
            </w:r>
            <w:r w:rsidRPr="00F3538D">
              <w:rPr>
                <w:rFonts w:ascii="Times New Roman" w:hAnsi="Times New Roman" w:cs="Times New Roman"/>
                <w:sz w:val="20"/>
                <w:szCs w:val="20"/>
              </w:rPr>
              <w:t>пределение позиции Общества (представителей Общества)</w:t>
            </w:r>
            <w:r>
              <w:rPr>
                <w:rFonts w:ascii="Times New Roman" w:hAnsi="Times New Roman" w:cs="Times New Roman"/>
                <w:sz w:val="20"/>
                <w:szCs w:val="20"/>
              </w:rPr>
              <w:t xml:space="preserve"> </w:t>
            </w:r>
            <w:r w:rsidR="00416AB2" w:rsidRPr="00123D92">
              <w:rPr>
                <w:rFonts w:ascii="Times New Roman" w:hAnsi="Times New Roman" w:cs="Times New Roman"/>
                <w:sz w:val="20"/>
                <w:szCs w:val="20"/>
              </w:rPr>
              <w:t xml:space="preserve">по вопросам повесток дня органов дочерних обществ, осуществляющих </w:t>
            </w:r>
            <w:r w:rsidR="00E31002">
              <w:rPr>
                <w:rFonts w:ascii="Times New Roman" w:hAnsi="Times New Roman" w:cs="Times New Roman"/>
                <w:sz w:val="20"/>
                <w:szCs w:val="20"/>
              </w:rPr>
              <w:t>производство, передачу</w:t>
            </w:r>
            <w:r w:rsidR="00E31002" w:rsidRPr="00B870FC">
              <w:rPr>
                <w:rFonts w:ascii="Times New Roman" w:hAnsi="Times New Roman" w:cs="Times New Roman"/>
                <w:sz w:val="20"/>
                <w:szCs w:val="20"/>
              </w:rPr>
              <w:t xml:space="preserve"> </w:t>
            </w:r>
            <w:r w:rsidR="00381969">
              <w:rPr>
                <w:rFonts w:ascii="Times New Roman" w:hAnsi="Times New Roman" w:cs="Times New Roman"/>
                <w:sz w:val="20"/>
                <w:szCs w:val="20"/>
              </w:rPr>
              <w:br/>
            </w:r>
            <w:r w:rsidR="00E31002" w:rsidRPr="00B870FC">
              <w:rPr>
                <w:rFonts w:ascii="Times New Roman" w:hAnsi="Times New Roman" w:cs="Times New Roman"/>
                <w:sz w:val="20"/>
                <w:szCs w:val="20"/>
              </w:rPr>
              <w:t xml:space="preserve">и </w:t>
            </w:r>
            <w:r w:rsidR="00045CBE">
              <w:rPr>
                <w:rFonts w:ascii="Times New Roman" w:hAnsi="Times New Roman" w:cs="Times New Roman"/>
                <w:sz w:val="20"/>
                <w:szCs w:val="20"/>
              </w:rPr>
              <w:t>(</w:t>
            </w:r>
            <w:r w:rsidR="00E31002" w:rsidRPr="00B870FC">
              <w:rPr>
                <w:rFonts w:ascii="Times New Roman" w:hAnsi="Times New Roman" w:cs="Times New Roman"/>
                <w:sz w:val="20"/>
                <w:szCs w:val="20"/>
              </w:rPr>
              <w:t>или</w:t>
            </w:r>
            <w:r w:rsidR="00045CBE">
              <w:rPr>
                <w:rFonts w:ascii="Times New Roman" w:hAnsi="Times New Roman" w:cs="Times New Roman"/>
                <w:sz w:val="20"/>
                <w:szCs w:val="20"/>
              </w:rPr>
              <w:t>)</w:t>
            </w:r>
            <w:r w:rsidR="00E31002" w:rsidRPr="00B870FC">
              <w:rPr>
                <w:rFonts w:ascii="Times New Roman" w:hAnsi="Times New Roman" w:cs="Times New Roman"/>
                <w:sz w:val="20"/>
                <w:szCs w:val="20"/>
              </w:rPr>
              <w:t xml:space="preserve"> распределение электрической энергии и </w:t>
            </w:r>
            <w:r w:rsidR="00045CBE">
              <w:rPr>
                <w:rFonts w:ascii="Times New Roman" w:hAnsi="Times New Roman" w:cs="Times New Roman"/>
                <w:sz w:val="20"/>
                <w:szCs w:val="20"/>
              </w:rPr>
              <w:t>(</w:t>
            </w:r>
            <w:r w:rsidR="00E31002" w:rsidRPr="00B870FC">
              <w:rPr>
                <w:rFonts w:ascii="Times New Roman" w:hAnsi="Times New Roman" w:cs="Times New Roman"/>
                <w:sz w:val="20"/>
                <w:szCs w:val="20"/>
              </w:rPr>
              <w:t>или</w:t>
            </w:r>
            <w:r w:rsidR="00045CBE">
              <w:rPr>
                <w:rFonts w:ascii="Times New Roman" w:hAnsi="Times New Roman" w:cs="Times New Roman"/>
                <w:sz w:val="20"/>
                <w:szCs w:val="20"/>
              </w:rPr>
              <w:t>)</w:t>
            </w:r>
            <w:r w:rsidR="00E31002" w:rsidRPr="00B870FC">
              <w:rPr>
                <w:rFonts w:ascii="Times New Roman" w:hAnsi="Times New Roman" w:cs="Times New Roman"/>
                <w:sz w:val="20"/>
                <w:szCs w:val="20"/>
              </w:rPr>
              <w:t xml:space="preserve"> мощности, </w:t>
            </w:r>
            <w:r w:rsidR="00E31002">
              <w:rPr>
                <w:rFonts w:ascii="Times New Roman" w:hAnsi="Times New Roman" w:cs="Times New Roman"/>
                <w:sz w:val="20"/>
                <w:szCs w:val="20"/>
              </w:rPr>
              <w:t>оперативно-технологическое управление</w:t>
            </w:r>
            <w:r w:rsidR="00E31002" w:rsidRPr="00B870FC">
              <w:rPr>
                <w:rFonts w:ascii="Times New Roman" w:hAnsi="Times New Roman" w:cs="Times New Roman"/>
                <w:sz w:val="20"/>
                <w:szCs w:val="20"/>
              </w:rPr>
              <w:t>,</w:t>
            </w:r>
            <w:r w:rsidR="00E31002">
              <w:rPr>
                <w:rFonts w:ascii="Times New Roman" w:hAnsi="Times New Roman" w:cs="Times New Roman"/>
                <w:sz w:val="20"/>
                <w:szCs w:val="20"/>
              </w:rPr>
              <w:t xml:space="preserve"> </w:t>
            </w:r>
            <w:r w:rsidR="00381969">
              <w:rPr>
                <w:rFonts w:ascii="Times New Roman" w:hAnsi="Times New Roman" w:cs="Times New Roman"/>
                <w:sz w:val="20"/>
                <w:szCs w:val="20"/>
              </w:rPr>
              <w:br/>
            </w:r>
            <w:r w:rsidR="00E31002">
              <w:rPr>
                <w:rFonts w:ascii="Times New Roman" w:hAnsi="Times New Roman" w:cs="Times New Roman"/>
                <w:sz w:val="20"/>
                <w:szCs w:val="20"/>
              </w:rPr>
              <w:t>а также производство и передачу</w:t>
            </w:r>
            <w:r w:rsidR="00E31002" w:rsidRPr="00B870FC">
              <w:rPr>
                <w:rFonts w:ascii="Times New Roman" w:hAnsi="Times New Roman" w:cs="Times New Roman"/>
                <w:sz w:val="20"/>
                <w:szCs w:val="20"/>
              </w:rPr>
              <w:t xml:space="preserve"> тепловой энергии</w:t>
            </w:r>
            <w:r w:rsidR="00416AB2" w:rsidRPr="00123D92">
              <w:rPr>
                <w:rFonts w:ascii="Times New Roman" w:hAnsi="Times New Roman" w:cs="Times New Roman"/>
                <w:sz w:val="20"/>
                <w:szCs w:val="20"/>
              </w:rPr>
              <w:t xml:space="preserve">, </w:t>
            </w:r>
            <w:r w:rsidR="00381969">
              <w:rPr>
                <w:rFonts w:ascii="Times New Roman" w:hAnsi="Times New Roman" w:cs="Times New Roman"/>
                <w:sz w:val="20"/>
                <w:szCs w:val="20"/>
              </w:rPr>
              <w:br/>
            </w:r>
            <w:r w:rsidR="00416AB2" w:rsidRPr="00123D92">
              <w:rPr>
                <w:rFonts w:ascii="Times New Roman" w:hAnsi="Times New Roman" w:cs="Times New Roman"/>
                <w:sz w:val="20"/>
                <w:szCs w:val="20"/>
              </w:rPr>
              <w:t>о реорганизации, ликвидации</w:t>
            </w:r>
            <w:r w:rsidR="00662994">
              <w:rPr>
                <w:rFonts w:ascii="Times New Roman" w:hAnsi="Times New Roman" w:cs="Times New Roman"/>
                <w:sz w:val="20"/>
                <w:szCs w:val="20"/>
              </w:rPr>
              <w:t>,</w:t>
            </w:r>
            <w:r w:rsidR="00662994" w:rsidRPr="00123D92">
              <w:rPr>
                <w:rFonts w:ascii="Times New Roman" w:hAnsi="Times New Roman" w:cs="Times New Roman"/>
                <w:sz w:val="20"/>
                <w:szCs w:val="20"/>
              </w:rPr>
              <w:t xml:space="preserve"> размещении ценных бумаг, конвертируемых в обыкновенные акции</w:t>
            </w:r>
            <w:r w:rsidR="00416AB2" w:rsidRPr="00123D92">
              <w:rPr>
                <w:rFonts w:ascii="Times New Roman" w:hAnsi="Times New Roman" w:cs="Times New Roman"/>
                <w:sz w:val="20"/>
                <w:szCs w:val="20"/>
              </w:rPr>
              <w:t>, увеличении уставного капитала таких обществ путем увеличения номинальной стоимости акций или путем размещения дополнительных акций</w:t>
            </w:r>
          </w:p>
        </w:tc>
        <w:tc>
          <w:tcPr>
            <w:tcW w:w="3792" w:type="dxa"/>
            <w:shd w:val="clear" w:color="auto" w:fill="auto"/>
          </w:tcPr>
          <w:p w14:paraId="6D07F848" w14:textId="13143658"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sz w:val="20"/>
                <w:szCs w:val="20"/>
              </w:rPr>
              <w:t>Простое большинство голосов</w:t>
            </w:r>
          </w:p>
        </w:tc>
      </w:tr>
      <w:tr w:rsidR="00416AB2" w:rsidRPr="00123D92" w14:paraId="3A65FCA0" w14:textId="77777777" w:rsidTr="00D3537B">
        <w:trPr>
          <w:trHeight w:val="116"/>
        </w:trPr>
        <w:tc>
          <w:tcPr>
            <w:tcW w:w="876" w:type="dxa"/>
            <w:shd w:val="clear" w:color="auto" w:fill="auto"/>
          </w:tcPr>
          <w:p w14:paraId="6E982CD0" w14:textId="7894051C" w:rsidR="00416AB2" w:rsidRPr="00123D92" w:rsidRDefault="005812AE"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4</w:t>
            </w:r>
            <w:r w:rsidR="00173116">
              <w:rPr>
                <w:rFonts w:ascii="Times New Roman" w:hAnsi="Times New Roman" w:cs="Times New Roman"/>
                <w:sz w:val="20"/>
                <w:szCs w:val="20"/>
              </w:rPr>
              <w:t>5</w:t>
            </w:r>
            <w:r w:rsidR="00416AB2" w:rsidRPr="00123D92">
              <w:rPr>
                <w:rFonts w:ascii="Times New Roman" w:hAnsi="Times New Roman" w:cs="Times New Roman"/>
                <w:sz w:val="20"/>
                <w:szCs w:val="20"/>
              </w:rPr>
              <w:t>.</w:t>
            </w:r>
          </w:p>
        </w:tc>
        <w:tc>
          <w:tcPr>
            <w:tcW w:w="4959" w:type="dxa"/>
            <w:shd w:val="clear" w:color="auto" w:fill="auto"/>
          </w:tcPr>
          <w:p w14:paraId="5EFC0FC9" w14:textId="11E7FFBC" w:rsidR="00416AB2" w:rsidRPr="00123D92" w:rsidRDefault="00F3538D" w:rsidP="00173116">
            <w:pPr>
              <w:suppressAutoHyphens w:val="0"/>
              <w:spacing w:before="120" w:after="120"/>
              <w:ind w:left="0"/>
              <w:rPr>
                <w:rFonts w:ascii="Times New Roman" w:hAnsi="Times New Roman" w:cs="Times New Roman"/>
                <w:bCs/>
                <w:sz w:val="20"/>
                <w:szCs w:val="20"/>
              </w:rPr>
            </w:pPr>
            <w:r>
              <w:rPr>
                <w:rFonts w:ascii="Times New Roman" w:hAnsi="Times New Roman" w:cs="Times New Roman"/>
                <w:sz w:val="20"/>
                <w:szCs w:val="20"/>
              </w:rPr>
              <w:t>О</w:t>
            </w:r>
            <w:r w:rsidRPr="00F3538D">
              <w:rPr>
                <w:rFonts w:ascii="Times New Roman" w:hAnsi="Times New Roman" w:cs="Times New Roman"/>
                <w:sz w:val="20"/>
                <w:szCs w:val="20"/>
              </w:rPr>
              <w:t>пределение позиции Общества (представителей Общества)</w:t>
            </w:r>
            <w:r>
              <w:rPr>
                <w:rFonts w:ascii="Times New Roman" w:hAnsi="Times New Roman" w:cs="Times New Roman"/>
                <w:sz w:val="20"/>
                <w:szCs w:val="20"/>
              </w:rPr>
              <w:t xml:space="preserve"> </w:t>
            </w:r>
            <w:r w:rsidR="00416AB2" w:rsidRPr="00123D92">
              <w:rPr>
                <w:rFonts w:ascii="Times New Roman" w:hAnsi="Times New Roman" w:cs="Times New Roman"/>
                <w:sz w:val="20"/>
                <w:szCs w:val="20"/>
              </w:rPr>
              <w:t xml:space="preserve">по вопросам повесток дня органов дочерних обществ, касающимся совершения (одобрения) сделок (включая несколько взаимосвязанных сделок), связанных с отчуждением или возможностью отчуждения имущества, составляющего основные средства, нематериальные активы, объекты незавершенного строительства, целью использования которых является </w:t>
            </w:r>
            <w:r w:rsidR="00E31002" w:rsidRPr="00B870FC">
              <w:rPr>
                <w:rFonts w:ascii="Times New Roman" w:hAnsi="Times New Roman" w:cs="Times New Roman"/>
                <w:sz w:val="20"/>
                <w:szCs w:val="20"/>
              </w:rPr>
              <w:t xml:space="preserve">производство, передача и </w:t>
            </w:r>
            <w:r w:rsidR="00045CBE">
              <w:rPr>
                <w:rFonts w:ascii="Times New Roman" w:hAnsi="Times New Roman" w:cs="Times New Roman"/>
                <w:sz w:val="20"/>
                <w:szCs w:val="20"/>
              </w:rPr>
              <w:t>(</w:t>
            </w:r>
            <w:r w:rsidR="00E31002" w:rsidRPr="00B870FC">
              <w:rPr>
                <w:rFonts w:ascii="Times New Roman" w:hAnsi="Times New Roman" w:cs="Times New Roman"/>
                <w:sz w:val="20"/>
                <w:szCs w:val="20"/>
              </w:rPr>
              <w:t>или</w:t>
            </w:r>
            <w:r w:rsidR="00045CBE">
              <w:rPr>
                <w:rFonts w:ascii="Times New Roman" w:hAnsi="Times New Roman" w:cs="Times New Roman"/>
                <w:sz w:val="20"/>
                <w:szCs w:val="20"/>
              </w:rPr>
              <w:t>)</w:t>
            </w:r>
            <w:r w:rsidR="00E31002" w:rsidRPr="00B870FC">
              <w:rPr>
                <w:rFonts w:ascii="Times New Roman" w:hAnsi="Times New Roman" w:cs="Times New Roman"/>
                <w:sz w:val="20"/>
                <w:szCs w:val="20"/>
              </w:rPr>
              <w:t xml:space="preserve"> распределение электрической энергии и </w:t>
            </w:r>
            <w:r w:rsidR="00045CBE">
              <w:rPr>
                <w:rFonts w:ascii="Times New Roman" w:hAnsi="Times New Roman" w:cs="Times New Roman"/>
                <w:sz w:val="20"/>
                <w:szCs w:val="20"/>
              </w:rPr>
              <w:t>(</w:t>
            </w:r>
            <w:r w:rsidR="00E31002" w:rsidRPr="00B870FC">
              <w:rPr>
                <w:rFonts w:ascii="Times New Roman" w:hAnsi="Times New Roman" w:cs="Times New Roman"/>
                <w:sz w:val="20"/>
                <w:szCs w:val="20"/>
              </w:rPr>
              <w:t>или</w:t>
            </w:r>
            <w:r w:rsidR="00045CBE">
              <w:rPr>
                <w:rFonts w:ascii="Times New Roman" w:hAnsi="Times New Roman" w:cs="Times New Roman"/>
                <w:sz w:val="20"/>
                <w:szCs w:val="20"/>
              </w:rPr>
              <w:t>)</w:t>
            </w:r>
            <w:r w:rsidR="00E31002" w:rsidRPr="00B870FC">
              <w:rPr>
                <w:rFonts w:ascii="Times New Roman" w:hAnsi="Times New Roman" w:cs="Times New Roman"/>
                <w:sz w:val="20"/>
                <w:szCs w:val="20"/>
              </w:rPr>
              <w:t xml:space="preserve"> мощности, осуществление оперативно-технологического управления, а также производство </w:t>
            </w:r>
            <w:r w:rsidR="00381969">
              <w:rPr>
                <w:rFonts w:ascii="Times New Roman" w:hAnsi="Times New Roman" w:cs="Times New Roman"/>
                <w:sz w:val="20"/>
                <w:szCs w:val="20"/>
              </w:rPr>
              <w:br/>
            </w:r>
            <w:r w:rsidR="00E31002" w:rsidRPr="00B870FC">
              <w:rPr>
                <w:rFonts w:ascii="Times New Roman" w:hAnsi="Times New Roman" w:cs="Times New Roman"/>
                <w:sz w:val="20"/>
                <w:szCs w:val="20"/>
              </w:rPr>
              <w:t>и передача тепловой энергии</w:t>
            </w:r>
          </w:p>
        </w:tc>
        <w:tc>
          <w:tcPr>
            <w:tcW w:w="3792" w:type="dxa"/>
            <w:shd w:val="clear" w:color="auto" w:fill="auto"/>
          </w:tcPr>
          <w:p w14:paraId="06F68557" w14:textId="7B1F4C72"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sz w:val="20"/>
                <w:szCs w:val="20"/>
              </w:rPr>
              <w:t>Простое большинство голосов</w:t>
            </w:r>
          </w:p>
        </w:tc>
      </w:tr>
      <w:tr w:rsidR="00416AB2" w:rsidRPr="00123D92" w14:paraId="129E7A23" w14:textId="77777777" w:rsidTr="00D3537B">
        <w:trPr>
          <w:trHeight w:val="116"/>
        </w:trPr>
        <w:tc>
          <w:tcPr>
            <w:tcW w:w="876" w:type="dxa"/>
            <w:shd w:val="clear" w:color="auto" w:fill="auto"/>
          </w:tcPr>
          <w:p w14:paraId="0C89BC9E" w14:textId="6194F762" w:rsidR="00416AB2" w:rsidRPr="00123D92" w:rsidRDefault="00416AB2"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045CBE">
              <w:rPr>
                <w:rFonts w:ascii="Times New Roman" w:hAnsi="Times New Roman" w:cs="Times New Roman"/>
                <w:sz w:val="20"/>
                <w:szCs w:val="20"/>
              </w:rPr>
              <w:t>10.</w:t>
            </w:r>
            <w:r w:rsidRPr="00123D92">
              <w:rPr>
                <w:rFonts w:ascii="Times New Roman" w:hAnsi="Times New Roman" w:cs="Times New Roman"/>
                <w:sz w:val="20"/>
                <w:szCs w:val="20"/>
              </w:rPr>
              <w:t>2.</w:t>
            </w:r>
            <w:r w:rsidR="00DD0CED" w:rsidRPr="00045CBE">
              <w:rPr>
                <w:rFonts w:ascii="Times New Roman" w:hAnsi="Times New Roman" w:cs="Times New Roman"/>
                <w:sz w:val="20"/>
                <w:szCs w:val="20"/>
              </w:rPr>
              <w:t>4</w:t>
            </w:r>
            <w:r w:rsidR="00173116">
              <w:rPr>
                <w:rFonts w:ascii="Times New Roman" w:hAnsi="Times New Roman" w:cs="Times New Roman"/>
                <w:sz w:val="20"/>
                <w:szCs w:val="20"/>
              </w:rPr>
              <w:t>6</w:t>
            </w:r>
            <w:r w:rsidRPr="00045CBE">
              <w:rPr>
                <w:rFonts w:ascii="Times New Roman" w:hAnsi="Times New Roman" w:cs="Times New Roman"/>
                <w:sz w:val="20"/>
                <w:szCs w:val="20"/>
              </w:rPr>
              <w:t>.</w:t>
            </w:r>
          </w:p>
        </w:tc>
        <w:tc>
          <w:tcPr>
            <w:tcW w:w="4959" w:type="dxa"/>
            <w:shd w:val="clear" w:color="auto" w:fill="auto"/>
          </w:tcPr>
          <w:p w14:paraId="1B15C1DB" w14:textId="6FF2C49C" w:rsidR="00416AB2" w:rsidRPr="00123D92" w:rsidRDefault="00416AB2" w:rsidP="00175166">
            <w:pPr>
              <w:suppressAutoHyphens w:val="0"/>
              <w:spacing w:before="120" w:after="120"/>
              <w:ind w:left="0"/>
              <w:rPr>
                <w:rFonts w:ascii="Times New Roman" w:hAnsi="Times New Roman" w:cs="Times New Roman"/>
                <w:bCs/>
                <w:sz w:val="20"/>
                <w:szCs w:val="20"/>
              </w:rPr>
            </w:pPr>
            <w:r w:rsidRPr="00123D92">
              <w:rPr>
                <w:rFonts w:ascii="Times New Roman" w:hAnsi="Times New Roman" w:cs="Times New Roman"/>
                <w:sz w:val="20"/>
                <w:szCs w:val="20"/>
              </w:rPr>
              <w:t xml:space="preserve">Утверждение перечня дочерних обществ, в отношении которых применяются все или часть положений </w:t>
            </w:r>
            <w:r w:rsidR="00816198">
              <w:rPr>
                <w:rFonts w:ascii="Times New Roman" w:hAnsi="Times New Roman" w:cs="Times New Roman"/>
                <w:sz w:val="20"/>
                <w:szCs w:val="20"/>
              </w:rPr>
              <w:br/>
            </w:r>
            <w:r w:rsidRPr="00123D92">
              <w:rPr>
                <w:rFonts w:ascii="Times New Roman" w:hAnsi="Times New Roman" w:cs="Times New Roman"/>
                <w:sz w:val="20"/>
                <w:szCs w:val="20"/>
              </w:rPr>
              <w:t xml:space="preserve">об определении позиции Общества (представителей Общества) в соответствии с подпунктами </w:t>
            </w:r>
            <w:r w:rsidRPr="00510AD8">
              <w:rPr>
                <w:rFonts w:ascii="Times New Roman" w:hAnsi="Times New Roman" w:cs="Times New Roman"/>
                <w:sz w:val="20"/>
                <w:szCs w:val="20"/>
              </w:rPr>
              <w:t>10.2.4</w:t>
            </w:r>
            <w:r w:rsidR="00175166">
              <w:rPr>
                <w:rFonts w:ascii="Times New Roman" w:hAnsi="Times New Roman" w:cs="Times New Roman"/>
                <w:sz w:val="20"/>
                <w:szCs w:val="20"/>
              </w:rPr>
              <w:t>4</w:t>
            </w:r>
            <w:r w:rsidRPr="00510AD8">
              <w:rPr>
                <w:rFonts w:ascii="Times New Roman" w:hAnsi="Times New Roman" w:cs="Times New Roman"/>
                <w:sz w:val="20"/>
                <w:szCs w:val="20"/>
              </w:rPr>
              <w:t xml:space="preserve"> </w:t>
            </w:r>
            <w:r w:rsidR="00C64616">
              <w:rPr>
                <w:rFonts w:ascii="Times New Roman" w:hAnsi="Times New Roman" w:cs="Times New Roman"/>
                <w:sz w:val="20"/>
                <w:szCs w:val="20"/>
              </w:rPr>
              <w:br/>
            </w:r>
            <w:r w:rsidRPr="00510AD8">
              <w:rPr>
                <w:rFonts w:ascii="Times New Roman" w:hAnsi="Times New Roman" w:cs="Times New Roman"/>
                <w:sz w:val="20"/>
                <w:szCs w:val="20"/>
              </w:rPr>
              <w:t>и 10.2.4</w:t>
            </w:r>
            <w:r w:rsidR="00175166">
              <w:rPr>
                <w:rFonts w:ascii="Times New Roman" w:hAnsi="Times New Roman" w:cs="Times New Roman"/>
                <w:sz w:val="20"/>
                <w:szCs w:val="20"/>
              </w:rPr>
              <w:t>5</w:t>
            </w:r>
            <w:r w:rsidRPr="00123D92">
              <w:rPr>
                <w:rFonts w:ascii="Times New Roman" w:hAnsi="Times New Roman" w:cs="Times New Roman"/>
                <w:sz w:val="20"/>
                <w:szCs w:val="20"/>
              </w:rPr>
              <w:t xml:space="preserve"> настоящего Устава</w:t>
            </w:r>
            <w:r w:rsidRPr="00123D92">
              <w:rPr>
                <w:rStyle w:val="affe"/>
                <w:rFonts w:ascii="Times New Roman" w:hAnsi="Times New Roman"/>
                <w:sz w:val="20"/>
                <w:szCs w:val="20"/>
                <w:vertAlign w:val="baseline"/>
              </w:rPr>
              <w:t xml:space="preserve"> </w:t>
            </w:r>
          </w:p>
        </w:tc>
        <w:tc>
          <w:tcPr>
            <w:tcW w:w="3792" w:type="dxa"/>
            <w:shd w:val="clear" w:color="auto" w:fill="auto"/>
          </w:tcPr>
          <w:p w14:paraId="2CBABAD6" w14:textId="336DA117"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sz w:val="20"/>
                <w:szCs w:val="20"/>
              </w:rPr>
              <w:t>Простое большинство голосов</w:t>
            </w:r>
          </w:p>
        </w:tc>
      </w:tr>
      <w:tr w:rsidR="00416AB2" w:rsidRPr="00123D92" w14:paraId="4F8A469A" w14:textId="77777777" w:rsidTr="00D3537B">
        <w:trPr>
          <w:trHeight w:val="116"/>
        </w:trPr>
        <w:tc>
          <w:tcPr>
            <w:tcW w:w="876" w:type="dxa"/>
            <w:shd w:val="clear" w:color="auto" w:fill="auto"/>
          </w:tcPr>
          <w:p w14:paraId="163D8E6D" w14:textId="4F6D95EC" w:rsidR="00416AB2" w:rsidRPr="00123D92" w:rsidRDefault="005812AE"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4</w:t>
            </w:r>
            <w:r w:rsidR="00173116">
              <w:rPr>
                <w:rFonts w:ascii="Times New Roman" w:hAnsi="Times New Roman" w:cs="Times New Roman"/>
                <w:sz w:val="20"/>
                <w:szCs w:val="20"/>
              </w:rPr>
              <w:t>7</w:t>
            </w:r>
            <w:r w:rsidR="00416AB2" w:rsidRPr="00123D92">
              <w:rPr>
                <w:rFonts w:ascii="Times New Roman" w:hAnsi="Times New Roman" w:cs="Times New Roman"/>
                <w:sz w:val="20"/>
                <w:szCs w:val="20"/>
              </w:rPr>
              <w:t>.</w:t>
            </w:r>
          </w:p>
        </w:tc>
        <w:tc>
          <w:tcPr>
            <w:tcW w:w="4959" w:type="dxa"/>
            <w:shd w:val="clear" w:color="auto" w:fill="auto"/>
          </w:tcPr>
          <w:p w14:paraId="528D9BC7" w14:textId="21CA5668" w:rsidR="00F3538D" w:rsidRPr="00B7442E" w:rsidRDefault="00416AB2" w:rsidP="008741BF">
            <w:pPr>
              <w:suppressAutoHyphens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 xml:space="preserve">Принятие решений по вопросам, отнесенным </w:t>
            </w:r>
            <w:r w:rsidR="00C64616">
              <w:rPr>
                <w:rFonts w:ascii="Times New Roman" w:hAnsi="Times New Roman" w:cs="Times New Roman"/>
                <w:sz w:val="20"/>
                <w:szCs w:val="20"/>
              </w:rPr>
              <w:br/>
            </w:r>
            <w:r w:rsidRPr="00123D92">
              <w:rPr>
                <w:rFonts w:ascii="Times New Roman" w:hAnsi="Times New Roman" w:cs="Times New Roman"/>
                <w:sz w:val="20"/>
                <w:szCs w:val="20"/>
              </w:rPr>
              <w:t xml:space="preserve">к компетенции высших органов дочерних обществ, </w:t>
            </w:r>
            <w:r w:rsidR="00381969">
              <w:rPr>
                <w:rFonts w:ascii="Times New Roman" w:hAnsi="Times New Roman" w:cs="Times New Roman"/>
                <w:sz w:val="20"/>
                <w:szCs w:val="20"/>
              </w:rPr>
              <w:br/>
            </w:r>
            <w:r w:rsidRPr="00123D92">
              <w:rPr>
                <w:rFonts w:ascii="Times New Roman" w:hAnsi="Times New Roman" w:cs="Times New Roman"/>
                <w:sz w:val="20"/>
                <w:szCs w:val="20"/>
              </w:rPr>
              <w:t>в которых Общество осуществляет права единственного акционера (участника)</w:t>
            </w:r>
          </w:p>
        </w:tc>
        <w:tc>
          <w:tcPr>
            <w:tcW w:w="3792" w:type="dxa"/>
            <w:shd w:val="clear" w:color="auto" w:fill="auto"/>
          </w:tcPr>
          <w:p w14:paraId="1D9DF344" w14:textId="4F277179" w:rsidR="00416AB2" w:rsidRPr="00123D92" w:rsidRDefault="00416AB2" w:rsidP="00416AB2">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sz w:val="20"/>
                <w:szCs w:val="20"/>
              </w:rPr>
              <w:t>Простое большинство голосов</w:t>
            </w:r>
          </w:p>
        </w:tc>
      </w:tr>
      <w:tr w:rsidR="00F3538D" w:rsidRPr="00123D92" w14:paraId="05B3F842" w14:textId="77777777" w:rsidTr="00D3537B">
        <w:trPr>
          <w:trHeight w:val="116"/>
        </w:trPr>
        <w:tc>
          <w:tcPr>
            <w:tcW w:w="876" w:type="dxa"/>
            <w:shd w:val="clear" w:color="auto" w:fill="auto"/>
          </w:tcPr>
          <w:p w14:paraId="079553AC" w14:textId="3A1D6550" w:rsidR="00F3538D" w:rsidRPr="00123D92" w:rsidRDefault="00510AD8"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D0CED" w:rsidRPr="00123D92">
              <w:rPr>
                <w:rFonts w:ascii="Times New Roman" w:hAnsi="Times New Roman" w:cs="Times New Roman"/>
                <w:sz w:val="20"/>
                <w:szCs w:val="20"/>
              </w:rPr>
              <w:t>4</w:t>
            </w:r>
            <w:r w:rsidR="00173116">
              <w:rPr>
                <w:rFonts w:ascii="Times New Roman" w:hAnsi="Times New Roman" w:cs="Times New Roman"/>
                <w:sz w:val="20"/>
                <w:szCs w:val="20"/>
              </w:rPr>
              <w:t>8</w:t>
            </w:r>
            <w:r>
              <w:rPr>
                <w:rFonts w:ascii="Times New Roman" w:hAnsi="Times New Roman" w:cs="Times New Roman"/>
                <w:sz w:val="20"/>
                <w:szCs w:val="20"/>
              </w:rPr>
              <w:t>.</w:t>
            </w:r>
          </w:p>
        </w:tc>
        <w:tc>
          <w:tcPr>
            <w:tcW w:w="4959" w:type="dxa"/>
            <w:shd w:val="clear" w:color="auto" w:fill="auto"/>
          </w:tcPr>
          <w:p w14:paraId="06B79CB1" w14:textId="0D62241B" w:rsidR="00F3538D" w:rsidRPr="00123D92" w:rsidRDefault="00F3538D" w:rsidP="002E18CE">
            <w:pPr>
              <w:suppressAutoHyphens w:val="0"/>
              <w:spacing w:before="120" w:after="120"/>
              <w:ind w:left="0"/>
              <w:rPr>
                <w:rFonts w:ascii="Times New Roman" w:hAnsi="Times New Roman" w:cs="Times New Roman"/>
                <w:sz w:val="20"/>
                <w:szCs w:val="20"/>
              </w:rPr>
            </w:pPr>
            <w:r w:rsidRPr="002B6459">
              <w:rPr>
                <w:rFonts w:ascii="Times New Roman" w:hAnsi="Times New Roman" w:cs="Times New Roman"/>
                <w:sz w:val="20"/>
                <w:szCs w:val="20"/>
              </w:rPr>
              <w:t>Принятие решений об участии Общества в других организациях</w:t>
            </w:r>
            <w:r w:rsidRPr="002B6459">
              <w:rPr>
                <w:rStyle w:val="affe"/>
                <w:rFonts w:ascii="Times New Roman" w:hAnsi="Times New Roman"/>
                <w:sz w:val="20"/>
                <w:szCs w:val="20"/>
              </w:rPr>
              <w:footnoteReference w:id="3"/>
            </w:r>
            <w:r w:rsidRPr="002B6459">
              <w:rPr>
                <w:rFonts w:ascii="Times New Roman" w:hAnsi="Times New Roman" w:cs="Times New Roman"/>
                <w:sz w:val="20"/>
                <w:szCs w:val="20"/>
              </w:rPr>
              <w:t xml:space="preserve"> (о вступлении в действующую организацию или создании новой организации), а также о приобретении, отчуждении и обременении акций </w:t>
            </w:r>
            <w:r w:rsidR="00C64616">
              <w:rPr>
                <w:rFonts w:ascii="Times New Roman" w:hAnsi="Times New Roman" w:cs="Times New Roman"/>
                <w:sz w:val="20"/>
                <w:szCs w:val="20"/>
              </w:rPr>
              <w:br/>
            </w:r>
            <w:r w:rsidRPr="002B6459">
              <w:rPr>
                <w:rFonts w:ascii="Times New Roman" w:hAnsi="Times New Roman" w:cs="Times New Roman"/>
                <w:sz w:val="20"/>
                <w:szCs w:val="20"/>
              </w:rPr>
              <w:t xml:space="preserve">и долей в уставных капиталах организаций, в которых участвует Общество, изменении доли участия </w:t>
            </w:r>
            <w:r w:rsidR="00816198">
              <w:rPr>
                <w:rFonts w:ascii="Times New Roman" w:hAnsi="Times New Roman" w:cs="Times New Roman"/>
                <w:sz w:val="20"/>
                <w:szCs w:val="20"/>
              </w:rPr>
              <w:br/>
            </w:r>
            <w:r w:rsidRPr="002B6459">
              <w:rPr>
                <w:rFonts w:ascii="Times New Roman" w:hAnsi="Times New Roman" w:cs="Times New Roman"/>
                <w:sz w:val="20"/>
                <w:szCs w:val="20"/>
              </w:rPr>
              <w:t xml:space="preserve">в уставном капитале соответствующей организации, </w:t>
            </w:r>
            <w:r w:rsidR="00816198">
              <w:rPr>
                <w:rFonts w:ascii="Times New Roman" w:hAnsi="Times New Roman" w:cs="Times New Roman"/>
                <w:sz w:val="20"/>
                <w:szCs w:val="20"/>
              </w:rPr>
              <w:br/>
            </w:r>
            <w:r w:rsidRPr="002B6459">
              <w:rPr>
                <w:rFonts w:ascii="Times New Roman" w:hAnsi="Times New Roman" w:cs="Times New Roman"/>
                <w:sz w:val="20"/>
                <w:szCs w:val="20"/>
              </w:rPr>
              <w:t>а также о прекращении участия в других организациях</w:t>
            </w:r>
          </w:p>
        </w:tc>
        <w:tc>
          <w:tcPr>
            <w:tcW w:w="3792" w:type="dxa"/>
            <w:shd w:val="clear" w:color="auto" w:fill="auto"/>
          </w:tcPr>
          <w:p w14:paraId="4D02F669" w14:textId="326F11EC" w:rsidR="00F3538D" w:rsidRPr="00123D92" w:rsidRDefault="00F3538D" w:rsidP="00F3538D">
            <w:pPr>
              <w:suppressAutoHyphens w:val="0"/>
              <w:autoSpaceDE w:val="0"/>
              <w:autoSpaceDN w:val="0"/>
              <w:adjustRightInd w:val="0"/>
              <w:spacing w:before="120" w:after="120"/>
              <w:ind w:left="36"/>
              <w:rPr>
                <w:rFonts w:ascii="Times New Roman" w:hAnsi="Times New Roman" w:cs="Times New Roman"/>
                <w:sz w:val="20"/>
                <w:szCs w:val="20"/>
              </w:rPr>
            </w:pPr>
            <w:r w:rsidRPr="002B6459">
              <w:rPr>
                <w:rFonts w:ascii="Times New Roman" w:hAnsi="Times New Roman" w:cs="Times New Roman"/>
                <w:sz w:val="20"/>
                <w:szCs w:val="20"/>
              </w:rPr>
              <w:t>Простое большинство голосов</w:t>
            </w:r>
          </w:p>
        </w:tc>
      </w:tr>
      <w:tr w:rsidR="00F3538D" w:rsidRPr="00123D92" w14:paraId="765E91B2" w14:textId="77777777" w:rsidTr="00D3537B">
        <w:trPr>
          <w:trHeight w:val="116"/>
        </w:trPr>
        <w:tc>
          <w:tcPr>
            <w:tcW w:w="876" w:type="dxa"/>
            <w:shd w:val="clear" w:color="auto" w:fill="auto"/>
          </w:tcPr>
          <w:p w14:paraId="66C23186" w14:textId="14C47B17" w:rsidR="00F3538D" w:rsidRPr="00123D92" w:rsidRDefault="00510AD8"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173116">
              <w:rPr>
                <w:rFonts w:ascii="Times New Roman" w:hAnsi="Times New Roman" w:cs="Times New Roman"/>
                <w:sz w:val="20"/>
                <w:szCs w:val="20"/>
              </w:rPr>
              <w:t>49</w:t>
            </w:r>
            <w:r>
              <w:rPr>
                <w:rFonts w:ascii="Times New Roman" w:hAnsi="Times New Roman" w:cs="Times New Roman"/>
                <w:sz w:val="20"/>
                <w:szCs w:val="20"/>
              </w:rPr>
              <w:t>.</w:t>
            </w:r>
          </w:p>
        </w:tc>
        <w:tc>
          <w:tcPr>
            <w:tcW w:w="4959" w:type="dxa"/>
            <w:shd w:val="clear" w:color="auto" w:fill="auto"/>
          </w:tcPr>
          <w:p w14:paraId="42F2C795" w14:textId="412BFD3E" w:rsidR="00F3538D" w:rsidRPr="00123D92" w:rsidRDefault="00F3538D" w:rsidP="00F3538D">
            <w:pPr>
              <w:suppressAutoHyphens w:val="0"/>
              <w:spacing w:before="120" w:after="120"/>
              <w:ind w:left="0"/>
              <w:rPr>
                <w:rFonts w:ascii="Times New Roman" w:hAnsi="Times New Roman" w:cs="Times New Roman"/>
                <w:sz w:val="20"/>
                <w:szCs w:val="20"/>
              </w:rPr>
            </w:pPr>
            <w:r w:rsidRPr="002B6459">
              <w:rPr>
                <w:rFonts w:ascii="Times New Roman" w:hAnsi="Times New Roman" w:cs="Times New Roman"/>
                <w:sz w:val="20"/>
                <w:szCs w:val="20"/>
              </w:rPr>
              <w:t xml:space="preserve">Утверждение порядка взаимодействия Общества </w:t>
            </w:r>
            <w:r w:rsidR="00816198">
              <w:rPr>
                <w:rFonts w:ascii="Times New Roman" w:hAnsi="Times New Roman" w:cs="Times New Roman"/>
                <w:sz w:val="20"/>
                <w:szCs w:val="20"/>
              </w:rPr>
              <w:br/>
            </w:r>
            <w:r w:rsidRPr="002B6459">
              <w:rPr>
                <w:rFonts w:ascii="Times New Roman" w:hAnsi="Times New Roman" w:cs="Times New Roman"/>
                <w:sz w:val="20"/>
                <w:szCs w:val="20"/>
              </w:rPr>
              <w:t>с организациями, в которых участвует Общество</w:t>
            </w:r>
          </w:p>
        </w:tc>
        <w:tc>
          <w:tcPr>
            <w:tcW w:w="3792" w:type="dxa"/>
            <w:shd w:val="clear" w:color="auto" w:fill="auto"/>
          </w:tcPr>
          <w:p w14:paraId="76DF7A2A" w14:textId="4AA38D44" w:rsidR="00F3538D" w:rsidRPr="00123D92" w:rsidRDefault="00F3538D" w:rsidP="00F3538D">
            <w:pPr>
              <w:suppressAutoHyphens w:val="0"/>
              <w:autoSpaceDE w:val="0"/>
              <w:autoSpaceDN w:val="0"/>
              <w:adjustRightInd w:val="0"/>
              <w:spacing w:before="120" w:after="120"/>
              <w:ind w:left="36"/>
              <w:rPr>
                <w:rFonts w:ascii="Times New Roman" w:hAnsi="Times New Roman" w:cs="Times New Roman"/>
                <w:sz w:val="20"/>
                <w:szCs w:val="20"/>
              </w:rPr>
            </w:pPr>
            <w:r w:rsidRPr="002B6459">
              <w:rPr>
                <w:rFonts w:ascii="Times New Roman" w:hAnsi="Times New Roman" w:cs="Times New Roman"/>
                <w:sz w:val="20"/>
                <w:szCs w:val="20"/>
              </w:rPr>
              <w:t>Простое большинство голосов</w:t>
            </w:r>
          </w:p>
        </w:tc>
      </w:tr>
      <w:tr w:rsidR="00F3538D" w:rsidRPr="00123D92" w14:paraId="6E5A5E33" w14:textId="77777777" w:rsidTr="00D3537B">
        <w:trPr>
          <w:trHeight w:val="56"/>
        </w:trPr>
        <w:tc>
          <w:tcPr>
            <w:tcW w:w="9627" w:type="dxa"/>
            <w:gridSpan w:val="3"/>
            <w:shd w:val="clear" w:color="auto" w:fill="auto"/>
          </w:tcPr>
          <w:p w14:paraId="34FD23FD" w14:textId="23012068" w:rsidR="00F3538D" w:rsidRPr="00123D92" w:rsidRDefault="00F3538D" w:rsidP="00F3538D">
            <w:pPr>
              <w:pStyle w:val="6"/>
              <w:spacing w:before="120"/>
              <w:ind w:left="0"/>
              <w:jc w:val="center"/>
              <w:rPr>
                <w:b/>
                <w:sz w:val="20"/>
                <w:szCs w:val="20"/>
                <w:lang w:val="ru-RU"/>
              </w:rPr>
            </w:pPr>
            <w:r w:rsidRPr="00123D92">
              <w:rPr>
                <w:b/>
                <w:sz w:val="20"/>
                <w:szCs w:val="20"/>
                <w:lang w:val="ru-RU"/>
              </w:rPr>
              <w:t>Иные вопросы</w:t>
            </w:r>
          </w:p>
        </w:tc>
      </w:tr>
      <w:tr w:rsidR="00F3538D" w:rsidRPr="00123D92" w14:paraId="5DC546CC" w14:textId="77777777" w:rsidTr="00D3537B">
        <w:trPr>
          <w:trHeight w:val="373"/>
        </w:trPr>
        <w:tc>
          <w:tcPr>
            <w:tcW w:w="876" w:type="dxa"/>
            <w:shd w:val="clear" w:color="auto" w:fill="auto"/>
          </w:tcPr>
          <w:p w14:paraId="7A59EA8C" w14:textId="50B2F0B4" w:rsidR="00F3538D" w:rsidRPr="00123D92" w:rsidRDefault="00F3538D"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Pr="00FA3867">
              <w:rPr>
                <w:rFonts w:ascii="Times New Roman" w:hAnsi="Times New Roman" w:cs="Times New Roman"/>
                <w:sz w:val="20"/>
                <w:szCs w:val="20"/>
              </w:rPr>
              <w:t>.2</w:t>
            </w:r>
            <w:r w:rsidRPr="00FA3867">
              <w:rPr>
                <w:rFonts w:ascii="Times New Roman" w:hAnsi="Times New Roman"/>
                <w:sz w:val="20"/>
              </w:rPr>
              <w:t>.</w:t>
            </w:r>
            <w:r w:rsidR="001554C7" w:rsidRPr="00FA3867">
              <w:rPr>
                <w:rFonts w:ascii="Times New Roman" w:hAnsi="Times New Roman"/>
                <w:sz w:val="20"/>
              </w:rPr>
              <w:t>5</w:t>
            </w:r>
            <w:r w:rsidR="00173116">
              <w:rPr>
                <w:rFonts w:ascii="Times New Roman" w:hAnsi="Times New Roman"/>
                <w:sz w:val="20"/>
              </w:rPr>
              <w:t>0</w:t>
            </w:r>
            <w:r w:rsidRPr="00123D92">
              <w:rPr>
                <w:rFonts w:ascii="Times New Roman" w:hAnsi="Times New Roman" w:cs="Times New Roman"/>
                <w:sz w:val="20"/>
                <w:szCs w:val="20"/>
              </w:rPr>
              <w:t>.</w:t>
            </w:r>
          </w:p>
        </w:tc>
        <w:tc>
          <w:tcPr>
            <w:tcW w:w="4959" w:type="dxa"/>
            <w:shd w:val="clear" w:color="auto" w:fill="auto"/>
          </w:tcPr>
          <w:p w14:paraId="6687EC47" w14:textId="6667CF7F" w:rsidR="00F3538D" w:rsidRPr="00123D92" w:rsidRDefault="00F3538D" w:rsidP="00F3538D">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 xml:space="preserve">Утверждение организационной структуры Общества </w:t>
            </w:r>
            <w:r w:rsidR="00816198">
              <w:rPr>
                <w:rFonts w:ascii="Times New Roman" w:hAnsi="Times New Roman" w:cs="Times New Roman"/>
                <w:sz w:val="20"/>
                <w:szCs w:val="20"/>
              </w:rPr>
              <w:br/>
            </w:r>
            <w:r w:rsidRPr="00123D92">
              <w:rPr>
                <w:rFonts w:ascii="Times New Roman" w:hAnsi="Times New Roman" w:cs="Times New Roman"/>
                <w:sz w:val="20"/>
                <w:szCs w:val="20"/>
              </w:rPr>
              <w:t xml:space="preserve">и внесение изменений в организационную структуру Общества </w:t>
            </w:r>
          </w:p>
        </w:tc>
        <w:tc>
          <w:tcPr>
            <w:tcW w:w="3792" w:type="dxa"/>
            <w:shd w:val="clear" w:color="auto" w:fill="auto"/>
          </w:tcPr>
          <w:p w14:paraId="07803D88" w14:textId="4A39C692" w:rsidR="00F3538D" w:rsidRPr="00123D92" w:rsidRDefault="00F3538D" w:rsidP="00F3538D">
            <w:pPr>
              <w:pStyle w:val="6"/>
              <w:spacing w:before="120"/>
              <w:ind w:left="0"/>
              <w:rPr>
                <w:sz w:val="20"/>
                <w:szCs w:val="20"/>
                <w:lang w:val="ru-RU"/>
              </w:rPr>
            </w:pPr>
            <w:r w:rsidRPr="00123D92">
              <w:rPr>
                <w:sz w:val="20"/>
                <w:szCs w:val="20"/>
                <w:lang w:val="ru-RU"/>
              </w:rPr>
              <w:t>Простое большинство голосов</w:t>
            </w:r>
          </w:p>
        </w:tc>
      </w:tr>
      <w:tr w:rsidR="00E63E8C" w:rsidRPr="00123D92" w14:paraId="20B2335F" w14:textId="77777777" w:rsidTr="00D3537B">
        <w:trPr>
          <w:trHeight w:val="373"/>
        </w:trPr>
        <w:tc>
          <w:tcPr>
            <w:tcW w:w="876" w:type="dxa"/>
            <w:shd w:val="clear" w:color="auto" w:fill="auto"/>
          </w:tcPr>
          <w:p w14:paraId="5ECD4869" w14:textId="430F77CE" w:rsidR="00E63E8C" w:rsidRPr="0042258A" w:rsidRDefault="00E63E8C" w:rsidP="00173116">
            <w:pPr>
              <w:suppressAutoHyphens w:val="0"/>
              <w:autoSpaceDE w:val="0"/>
              <w:autoSpaceDN w:val="0"/>
              <w:adjustRightInd w:val="0"/>
              <w:spacing w:before="120" w:after="120"/>
              <w:ind w:left="0"/>
              <w:jc w:val="center"/>
              <w:rPr>
                <w:rFonts w:ascii="Times New Roman" w:hAnsi="Times New Roman" w:cs="Times New Roman"/>
                <w:sz w:val="20"/>
                <w:szCs w:val="20"/>
                <w:lang w:val="en-US"/>
              </w:rPr>
            </w:pPr>
            <w:r>
              <w:rPr>
                <w:rFonts w:ascii="Times New Roman" w:hAnsi="Times New Roman" w:cs="Times New Roman"/>
                <w:sz w:val="20"/>
                <w:szCs w:val="20"/>
              </w:rPr>
              <w:lastRenderedPageBreak/>
              <w:t>10.2.5</w:t>
            </w:r>
            <w:r w:rsidR="00173116">
              <w:rPr>
                <w:rFonts w:ascii="Times New Roman" w:hAnsi="Times New Roman" w:cs="Times New Roman"/>
                <w:sz w:val="20"/>
                <w:szCs w:val="20"/>
              </w:rPr>
              <w:t>1</w:t>
            </w:r>
            <w:r w:rsidR="0042258A">
              <w:rPr>
                <w:rFonts w:ascii="Times New Roman" w:hAnsi="Times New Roman" w:cs="Times New Roman"/>
                <w:sz w:val="20"/>
                <w:szCs w:val="20"/>
                <w:lang w:val="en-US"/>
              </w:rPr>
              <w:t>.</w:t>
            </w:r>
          </w:p>
        </w:tc>
        <w:tc>
          <w:tcPr>
            <w:tcW w:w="4959" w:type="dxa"/>
            <w:shd w:val="clear" w:color="auto" w:fill="auto"/>
          </w:tcPr>
          <w:p w14:paraId="045FD42B" w14:textId="514E7507" w:rsidR="00E63E8C" w:rsidRPr="00123D92" w:rsidRDefault="00846A3C" w:rsidP="00AC37E3">
            <w:pPr>
              <w:suppressAutoHyphens w:val="0"/>
              <w:autoSpaceDE w:val="0"/>
              <w:autoSpaceDN w:val="0"/>
              <w:adjustRightInd w:val="0"/>
              <w:spacing w:before="120" w:after="120"/>
              <w:ind w:left="0"/>
              <w:rPr>
                <w:rFonts w:ascii="Times New Roman" w:hAnsi="Times New Roman" w:cs="Times New Roman"/>
                <w:sz w:val="20"/>
                <w:szCs w:val="20"/>
              </w:rPr>
            </w:pPr>
            <w:r w:rsidRPr="00346935">
              <w:rPr>
                <w:rFonts w:ascii="Times New Roman" w:hAnsi="Times New Roman" w:cs="Times New Roman"/>
                <w:sz w:val="20"/>
                <w:szCs w:val="20"/>
              </w:rPr>
              <w:t xml:space="preserve">Согласование совмещения должностными лицами руководящего состава Общества должностей </w:t>
            </w:r>
            <w:r w:rsidR="00816198">
              <w:rPr>
                <w:rFonts w:ascii="Times New Roman" w:hAnsi="Times New Roman" w:cs="Times New Roman"/>
                <w:sz w:val="20"/>
                <w:szCs w:val="20"/>
              </w:rPr>
              <w:br/>
            </w:r>
            <w:r w:rsidRPr="00346935">
              <w:rPr>
                <w:rFonts w:ascii="Times New Roman" w:hAnsi="Times New Roman" w:cs="Times New Roman"/>
                <w:sz w:val="20"/>
                <w:szCs w:val="20"/>
              </w:rPr>
              <w:t>в организациях</w:t>
            </w:r>
          </w:p>
        </w:tc>
        <w:tc>
          <w:tcPr>
            <w:tcW w:w="3792" w:type="dxa"/>
            <w:shd w:val="clear" w:color="auto" w:fill="auto"/>
          </w:tcPr>
          <w:p w14:paraId="6B5B17F0" w14:textId="04199229" w:rsidR="00E63E8C" w:rsidRPr="00123D92" w:rsidRDefault="00E63E8C" w:rsidP="00F3538D">
            <w:pPr>
              <w:pStyle w:val="6"/>
              <w:spacing w:before="120"/>
              <w:ind w:left="0"/>
              <w:rPr>
                <w:sz w:val="20"/>
                <w:szCs w:val="20"/>
                <w:lang w:val="ru-RU"/>
              </w:rPr>
            </w:pPr>
            <w:r w:rsidRPr="00123D92">
              <w:rPr>
                <w:sz w:val="20"/>
                <w:szCs w:val="20"/>
                <w:lang w:val="ru-RU"/>
              </w:rPr>
              <w:t>Простое большинство голосов</w:t>
            </w:r>
          </w:p>
        </w:tc>
      </w:tr>
      <w:tr w:rsidR="00BE0B04" w:rsidRPr="00123D92" w14:paraId="2467EC45" w14:textId="77777777" w:rsidTr="00D3537B">
        <w:tc>
          <w:tcPr>
            <w:tcW w:w="876" w:type="dxa"/>
            <w:shd w:val="clear" w:color="auto" w:fill="auto"/>
          </w:tcPr>
          <w:p w14:paraId="71DC559A" w14:textId="50D8AE1F" w:rsidR="00BE0B04" w:rsidRPr="0042258A" w:rsidRDefault="00BE0B04" w:rsidP="00173116">
            <w:pPr>
              <w:suppressAutoHyphens w:val="0"/>
              <w:autoSpaceDE w:val="0"/>
              <w:autoSpaceDN w:val="0"/>
              <w:adjustRightInd w:val="0"/>
              <w:spacing w:before="120" w:after="120"/>
              <w:ind w:left="0"/>
              <w:jc w:val="center"/>
              <w:rPr>
                <w:rFonts w:ascii="Times New Roman" w:hAnsi="Times New Roman" w:cs="Times New Roman"/>
                <w:sz w:val="20"/>
                <w:szCs w:val="20"/>
                <w:lang w:val="en-US"/>
              </w:rPr>
            </w:pPr>
            <w:r w:rsidRPr="00045CBE">
              <w:rPr>
                <w:rFonts w:ascii="Times New Roman" w:hAnsi="Times New Roman" w:cs="Times New Roman"/>
                <w:sz w:val="20"/>
                <w:szCs w:val="20"/>
              </w:rPr>
              <w:t>10.2.5</w:t>
            </w:r>
            <w:r w:rsidR="00173116">
              <w:rPr>
                <w:rFonts w:ascii="Times New Roman" w:hAnsi="Times New Roman" w:cs="Times New Roman"/>
                <w:sz w:val="20"/>
                <w:szCs w:val="20"/>
              </w:rPr>
              <w:t>2</w:t>
            </w:r>
            <w:r w:rsidR="0042258A">
              <w:rPr>
                <w:rFonts w:ascii="Times New Roman" w:hAnsi="Times New Roman" w:cs="Times New Roman"/>
                <w:sz w:val="20"/>
                <w:szCs w:val="20"/>
                <w:lang w:val="en-US"/>
              </w:rPr>
              <w:t>.</w:t>
            </w:r>
          </w:p>
        </w:tc>
        <w:tc>
          <w:tcPr>
            <w:tcW w:w="4959" w:type="dxa"/>
            <w:shd w:val="clear" w:color="auto" w:fill="auto"/>
          </w:tcPr>
          <w:p w14:paraId="2CCCF60C" w14:textId="0D81C395" w:rsidR="00BE0B04" w:rsidRPr="00BE0B04" w:rsidRDefault="00846A3C" w:rsidP="00E857EF">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rPr>
              <w:t>Вопросы, имеющие для Общества существенное значение в случаях, определенных отдельными решениями Совета директоров</w:t>
            </w:r>
            <w:r w:rsidRPr="00346935">
              <w:rPr>
                <w:rFonts w:ascii="Times New Roman" w:hAnsi="Times New Roman" w:cs="Times New Roman"/>
                <w:sz w:val="20"/>
                <w:szCs w:val="20"/>
              </w:rPr>
              <w:t xml:space="preserve"> </w:t>
            </w:r>
          </w:p>
        </w:tc>
        <w:tc>
          <w:tcPr>
            <w:tcW w:w="3792" w:type="dxa"/>
            <w:shd w:val="clear" w:color="auto" w:fill="auto"/>
          </w:tcPr>
          <w:p w14:paraId="4E080300" w14:textId="6B79D5E5" w:rsidR="00BE0B04" w:rsidRPr="00346935" w:rsidRDefault="00BE0B04" w:rsidP="00F3538D">
            <w:pPr>
              <w:pStyle w:val="6"/>
              <w:spacing w:before="120"/>
              <w:ind w:left="0"/>
              <w:rPr>
                <w:sz w:val="20"/>
                <w:szCs w:val="20"/>
                <w:lang w:val="ru-RU"/>
              </w:rPr>
            </w:pPr>
            <w:r w:rsidRPr="00123D92">
              <w:rPr>
                <w:sz w:val="20"/>
                <w:szCs w:val="20"/>
                <w:lang w:val="ru-RU"/>
              </w:rPr>
              <w:t>Простое большинство голосов</w:t>
            </w:r>
          </w:p>
        </w:tc>
      </w:tr>
      <w:tr w:rsidR="00F3538D" w:rsidRPr="00123D92" w14:paraId="4486F54F" w14:textId="77777777" w:rsidTr="00D3537B">
        <w:tc>
          <w:tcPr>
            <w:tcW w:w="876" w:type="dxa"/>
            <w:shd w:val="clear" w:color="auto" w:fill="auto"/>
          </w:tcPr>
          <w:p w14:paraId="53A5EAF8" w14:textId="52655743" w:rsidR="00F3538D" w:rsidRPr="00123D92" w:rsidRDefault="00F3538D"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10.2.5</w:t>
            </w:r>
            <w:r w:rsidR="00173116">
              <w:rPr>
                <w:rFonts w:ascii="Times New Roman" w:hAnsi="Times New Roman" w:cs="Times New Roman"/>
                <w:sz w:val="20"/>
                <w:szCs w:val="20"/>
              </w:rPr>
              <w:t>3</w:t>
            </w:r>
            <w:r w:rsidRPr="00123D92">
              <w:rPr>
                <w:rFonts w:ascii="Times New Roman" w:hAnsi="Times New Roman" w:cs="Times New Roman"/>
                <w:sz w:val="20"/>
                <w:szCs w:val="20"/>
              </w:rPr>
              <w:t>.</w:t>
            </w:r>
          </w:p>
        </w:tc>
        <w:tc>
          <w:tcPr>
            <w:tcW w:w="4959" w:type="dxa"/>
            <w:shd w:val="clear" w:color="auto" w:fill="auto"/>
          </w:tcPr>
          <w:p w14:paraId="1F340AE1" w14:textId="077E9F4B" w:rsidR="00F3538D" w:rsidRPr="00123D92" w:rsidRDefault="00F3538D" w:rsidP="00F3538D">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 xml:space="preserve">Создание комитетов Совета директоров, избрание членов комитетов и досрочное прекращение </w:t>
            </w:r>
            <w:r w:rsidR="00C64616">
              <w:rPr>
                <w:rFonts w:ascii="Times New Roman" w:hAnsi="Times New Roman" w:cs="Times New Roman"/>
                <w:sz w:val="20"/>
                <w:szCs w:val="20"/>
              </w:rPr>
              <w:br/>
            </w:r>
            <w:r w:rsidRPr="00123D92">
              <w:rPr>
                <w:rFonts w:ascii="Times New Roman" w:hAnsi="Times New Roman" w:cs="Times New Roman"/>
                <w:sz w:val="20"/>
                <w:szCs w:val="20"/>
              </w:rPr>
              <w:t xml:space="preserve">их полномочий, избрание и досрочное прекращение полномочий председателей комитетов Совета директоров, а также утверждение положений </w:t>
            </w:r>
            <w:r w:rsidR="00816198">
              <w:rPr>
                <w:rFonts w:ascii="Times New Roman" w:hAnsi="Times New Roman" w:cs="Times New Roman"/>
                <w:sz w:val="20"/>
                <w:szCs w:val="20"/>
              </w:rPr>
              <w:br/>
            </w:r>
            <w:r w:rsidRPr="00123D92">
              <w:rPr>
                <w:rFonts w:ascii="Times New Roman" w:hAnsi="Times New Roman" w:cs="Times New Roman"/>
                <w:sz w:val="20"/>
                <w:szCs w:val="20"/>
              </w:rPr>
              <w:t>о комитетах Совета директоров</w:t>
            </w:r>
          </w:p>
        </w:tc>
        <w:tc>
          <w:tcPr>
            <w:tcW w:w="3792" w:type="dxa"/>
            <w:shd w:val="clear" w:color="auto" w:fill="auto"/>
          </w:tcPr>
          <w:p w14:paraId="2A922AF6" w14:textId="686A5DD7" w:rsidR="00F3538D" w:rsidRPr="00123D92" w:rsidRDefault="00F3538D" w:rsidP="00F3538D">
            <w:pPr>
              <w:pStyle w:val="6"/>
              <w:spacing w:before="120"/>
              <w:ind w:left="0"/>
              <w:rPr>
                <w:sz w:val="20"/>
                <w:szCs w:val="20"/>
                <w:lang w:val="ru-RU"/>
              </w:rPr>
            </w:pPr>
            <w:r w:rsidRPr="00045CBE">
              <w:rPr>
                <w:sz w:val="20"/>
                <w:szCs w:val="20"/>
                <w:lang w:val="ru-RU"/>
              </w:rPr>
              <w:t>Простое большинство голосов</w:t>
            </w:r>
          </w:p>
        </w:tc>
      </w:tr>
      <w:tr w:rsidR="00F3538D" w:rsidRPr="00123D92" w14:paraId="61CD1298" w14:textId="77777777" w:rsidTr="00D3537B">
        <w:tc>
          <w:tcPr>
            <w:tcW w:w="876" w:type="dxa"/>
            <w:shd w:val="clear" w:color="auto" w:fill="auto"/>
          </w:tcPr>
          <w:p w14:paraId="4E0744EB" w14:textId="14D198CF" w:rsidR="00F3538D" w:rsidRPr="00123D92" w:rsidRDefault="00F3538D"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10.2.5</w:t>
            </w:r>
            <w:r w:rsidR="00173116">
              <w:rPr>
                <w:rFonts w:ascii="Times New Roman" w:hAnsi="Times New Roman" w:cs="Times New Roman"/>
                <w:sz w:val="20"/>
                <w:szCs w:val="20"/>
              </w:rPr>
              <w:t>4</w:t>
            </w:r>
            <w:r w:rsidRPr="00123D92">
              <w:rPr>
                <w:rFonts w:ascii="Times New Roman" w:hAnsi="Times New Roman" w:cs="Times New Roman"/>
                <w:sz w:val="20"/>
                <w:szCs w:val="20"/>
              </w:rPr>
              <w:t>.</w:t>
            </w:r>
          </w:p>
        </w:tc>
        <w:tc>
          <w:tcPr>
            <w:tcW w:w="4959" w:type="dxa"/>
            <w:shd w:val="clear" w:color="auto" w:fill="auto"/>
          </w:tcPr>
          <w:p w14:paraId="07EBBB66" w14:textId="67FFF9B2" w:rsidR="00F3538D" w:rsidRPr="00123D92" w:rsidRDefault="00F3538D" w:rsidP="00F3538D">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 xml:space="preserve">Внесение изменений в ранее принятое решение Совета директоров и </w:t>
            </w:r>
            <w:r w:rsidR="00045CBE">
              <w:rPr>
                <w:rFonts w:ascii="Times New Roman" w:hAnsi="Times New Roman" w:cs="Times New Roman"/>
                <w:sz w:val="20"/>
                <w:szCs w:val="20"/>
              </w:rPr>
              <w:t>(</w:t>
            </w:r>
            <w:r w:rsidRPr="00123D92">
              <w:rPr>
                <w:rFonts w:ascii="Times New Roman" w:hAnsi="Times New Roman" w:cs="Times New Roman"/>
                <w:sz w:val="20"/>
                <w:szCs w:val="20"/>
              </w:rPr>
              <w:t>или</w:t>
            </w:r>
            <w:r w:rsidR="00045CBE">
              <w:rPr>
                <w:rFonts w:ascii="Times New Roman" w:hAnsi="Times New Roman" w:cs="Times New Roman"/>
                <w:sz w:val="20"/>
                <w:szCs w:val="20"/>
              </w:rPr>
              <w:t>)</w:t>
            </w:r>
            <w:r w:rsidRPr="00123D92">
              <w:rPr>
                <w:rFonts w:ascii="Times New Roman" w:hAnsi="Times New Roman" w:cs="Times New Roman"/>
                <w:sz w:val="20"/>
                <w:szCs w:val="20"/>
              </w:rPr>
              <w:t xml:space="preserve"> отмена ранее принятого им решения</w:t>
            </w:r>
          </w:p>
        </w:tc>
        <w:tc>
          <w:tcPr>
            <w:tcW w:w="3792" w:type="dxa"/>
            <w:shd w:val="clear" w:color="auto" w:fill="auto"/>
          </w:tcPr>
          <w:p w14:paraId="7980EB3A" w14:textId="42597AE2" w:rsidR="00F3538D" w:rsidRPr="00123D92" w:rsidRDefault="00F3538D" w:rsidP="00F3538D">
            <w:pPr>
              <w:pStyle w:val="6"/>
              <w:spacing w:before="120"/>
              <w:ind w:left="0"/>
              <w:rPr>
                <w:sz w:val="20"/>
                <w:szCs w:val="20"/>
                <w:lang w:val="ru-RU"/>
              </w:rPr>
            </w:pPr>
            <w:r w:rsidRPr="00123D92">
              <w:rPr>
                <w:sz w:val="20"/>
                <w:szCs w:val="20"/>
                <w:lang w:val="ru-RU"/>
              </w:rPr>
              <w:t xml:space="preserve">Количество голосов, необходимое для принятия решения, которое отменяется </w:t>
            </w:r>
            <w:r w:rsidR="00816198">
              <w:rPr>
                <w:sz w:val="20"/>
                <w:szCs w:val="20"/>
                <w:lang w:val="ru-RU"/>
              </w:rPr>
              <w:br/>
            </w:r>
            <w:r w:rsidRPr="00123D92">
              <w:rPr>
                <w:sz w:val="20"/>
                <w:szCs w:val="20"/>
                <w:lang w:val="ru-RU"/>
              </w:rPr>
              <w:t>(в которое вносятся изменения)</w:t>
            </w:r>
          </w:p>
        </w:tc>
      </w:tr>
      <w:tr w:rsidR="00F3538D" w:rsidRPr="00123D92" w14:paraId="0327DFAE" w14:textId="77777777" w:rsidTr="00D3537B">
        <w:tc>
          <w:tcPr>
            <w:tcW w:w="876" w:type="dxa"/>
          </w:tcPr>
          <w:p w14:paraId="1284948B" w14:textId="47DFED27" w:rsidR="00F3538D" w:rsidRPr="00123D92" w:rsidRDefault="00F3538D" w:rsidP="0017311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10.2.5</w:t>
            </w:r>
            <w:r w:rsidR="00173116">
              <w:rPr>
                <w:rFonts w:ascii="Times New Roman" w:hAnsi="Times New Roman" w:cs="Times New Roman"/>
                <w:sz w:val="20"/>
                <w:szCs w:val="20"/>
              </w:rPr>
              <w:t>5</w:t>
            </w:r>
            <w:r w:rsidRPr="00123D92">
              <w:rPr>
                <w:rFonts w:ascii="Times New Roman" w:hAnsi="Times New Roman" w:cs="Times New Roman"/>
                <w:sz w:val="20"/>
                <w:szCs w:val="20"/>
              </w:rPr>
              <w:t>.</w:t>
            </w:r>
          </w:p>
        </w:tc>
        <w:tc>
          <w:tcPr>
            <w:tcW w:w="4959" w:type="dxa"/>
          </w:tcPr>
          <w:p w14:paraId="0343459B" w14:textId="0B9050A1" w:rsidR="00F3538D" w:rsidRPr="00123D92" w:rsidRDefault="00F3538D" w:rsidP="00F3538D">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Иные вопросы, отнесенные к компетенции Совета директоров законодательством РФ или настоящим Уставом</w:t>
            </w:r>
          </w:p>
        </w:tc>
        <w:tc>
          <w:tcPr>
            <w:tcW w:w="3792" w:type="dxa"/>
          </w:tcPr>
          <w:p w14:paraId="46D20C1F" w14:textId="4DB29FE3" w:rsidR="00F3538D" w:rsidRPr="00123D92" w:rsidRDefault="00F3538D" w:rsidP="00F3538D">
            <w:pPr>
              <w:pStyle w:val="6"/>
              <w:spacing w:before="120"/>
              <w:ind w:left="0"/>
              <w:rPr>
                <w:sz w:val="20"/>
                <w:szCs w:val="20"/>
                <w:lang w:val="ru-RU"/>
              </w:rPr>
            </w:pPr>
            <w:r w:rsidRPr="00123D92">
              <w:rPr>
                <w:sz w:val="20"/>
                <w:szCs w:val="20"/>
                <w:lang w:val="ru-RU"/>
              </w:rPr>
              <w:t>Простое большинство голосов</w:t>
            </w:r>
            <w:r w:rsidRPr="00123D92">
              <w:rPr>
                <w:color w:val="000000"/>
                <w:sz w:val="20"/>
                <w:szCs w:val="20"/>
                <w:lang w:val="ru-RU" w:eastAsia="en-US"/>
              </w:rPr>
              <w:t xml:space="preserve"> </w:t>
            </w:r>
            <w:r w:rsidR="00045CBE">
              <w:rPr>
                <w:color w:val="000000"/>
                <w:sz w:val="20"/>
                <w:szCs w:val="20"/>
                <w:lang w:val="ru-RU" w:eastAsia="en-US"/>
              </w:rPr>
              <w:br/>
            </w:r>
            <w:r w:rsidRPr="00123D92">
              <w:rPr>
                <w:color w:val="000000"/>
                <w:sz w:val="20"/>
                <w:szCs w:val="20"/>
                <w:lang w:val="ru-RU" w:eastAsia="en-US"/>
              </w:rPr>
              <w:t xml:space="preserve">(за исключением случаев, когда </w:t>
            </w:r>
            <w:r w:rsidR="00045CBE">
              <w:rPr>
                <w:color w:val="000000"/>
                <w:sz w:val="20"/>
                <w:szCs w:val="20"/>
                <w:lang w:val="ru-RU" w:eastAsia="en-US"/>
              </w:rPr>
              <w:br/>
            </w:r>
            <w:r w:rsidRPr="00123D92">
              <w:rPr>
                <w:color w:val="000000"/>
                <w:sz w:val="20"/>
                <w:szCs w:val="20"/>
                <w:lang w:val="ru-RU" w:eastAsia="en-US"/>
              </w:rPr>
              <w:t xml:space="preserve">в соответствии с </w:t>
            </w:r>
            <w:r w:rsidRPr="00123D92">
              <w:rPr>
                <w:sz w:val="20"/>
                <w:szCs w:val="20"/>
                <w:lang w:val="ru-RU"/>
              </w:rPr>
              <w:t xml:space="preserve">законодательством РФ </w:t>
            </w:r>
            <w:r w:rsidRPr="00123D92">
              <w:rPr>
                <w:color w:val="000000"/>
                <w:sz w:val="20"/>
                <w:szCs w:val="20"/>
                <w:lang w:val="ru-RU" w:eastAsia="en-US"/>
              </w:rPr>
              <w:t>или настоящим Уставом требуется большее количество голосов)</w:t>
            </w:r>
          </w:p>
        </w:tc>
      </w:tr>
    </w:tbl>
    <w:bookmarkEnd w:id="126"/>
    <w:p w14:paraId="2AC05B74" w14:textId="05C15494" w:rsidR="00BF51C5" w:rsidRPr="006B4B37" w:rsidRDefault="00752DFC" w:rsidP="00E331B0">
      <w:pPr>
        <w:pStyle w:val="affa"/>
        <w:numPr>
          <w:ilvl w:val="1"/>
          <w:numId w:val="15"/>
        </w:numPr>
        <w:tabs>
          <w:tab w:val="left" w:pos="851"/>
        </w:tabs>
        <w:suppressAutoHyphens w:val="0"/>
        <w:autoSpaceDE w:val="0"/>
        <w:autoSpaceDN w:val="0"/>
        <w:adjustRightInd w:val="0"/>
        <w:spacing w:before="120"/>
        <w:ind w:left="709" w:hanging="709"/>
        <w:rPr>
          <w:rFonts w:ascii="Times New Roman" w:hAnsi="Times New Roman"/>
          <w:sz w:val="24"/>
        </w:rPr>
      </w:pPr>
      <w:r w:rsidRPr="006B4B37">
        <w:rPr>
          <w:rFonts w:ascii="Times New Roman" w:hAnsi="Times New Roman"/>
          <w:sz w:val="24"/>
        </w:rPr>
        <w:t>В целях применения пункт</w:t>
      </w:r>
      <w:r w:rsidR="00AF11AA" w:rsidRPr="006B4B37">
        <w:rPr>
          <w:rFonts w:ascii="Times New Roman" w:hAnsi="Times New Roman"/>
          <w:sz w:val="24"/>
        </w:rPr>
        <w:t>а</w:t>
      </w:r>
      <w:r w:rsidRPr="006B4B37">
        <w:rPr>
          <w:rFonts w:ascii="Times New Roman" w:hAnsi="Times New Roman"/>
          <w:sz w:val="24"/>
        </w:rPr>
        <w:t xml:space="preserve"> </w:t>
      </w:r>
      <w:r w:rsidR="00465237" w:rsidRPr="006B4B37">
        <w:rPr>
          <w:rFonts w:ascii="Times New Roman" w:hAnsi="Times New Roman"/>
          <w:sz w:val="24"/>
        </w:rPr>
        <w:t>10.2</w:t>
      </w:r>
      <w:r w:rsidR="00C70BF1" w:rsidRPr="006B4B37">
        <w:rPr>
          <w:rFonts w:ascii="Times New Roman" w:hAnsi="Times New Roman"/>
          <w:sz w:val="24"/>
        </w:rPr>
        <w:t xml:space="preserve"> </w:t>
      </w:r>
      <w:r w:rsidRPr="006B4B37">
        <w:rPr>
          <w:rFonts w:ascii="Times New Roman" w:hAnsi="Times New Roman"/>
          <w:sz w:val="24"/>
        </w:rPr>
        <w:t>настоящего Устава</w:t>
      </w:r>
      <w:r w:rsidR="00C70BF1" w:rsidRPr="006B4B37">
        <w:rPr>
          <w:rFonts w:ascii="Times New Roman" w:hAnsi="Times New Roman"/>
          <w:sz w:val="24"/>
        </w:rPr>
        <w:t>:</w:t>
      </w:r>
    </w:p>
    <w:p w14:paraId="30814B6E" w14:textId="7D8D6D0F" w:rsidR="00BF51C5" w:rsidRPr="006B4B37" w:rsidRDefault="00F92FD3" w:rsidP="00E847BF">
      <w:pPr>
        <w:pStyle w:val="affa"/>
        <w:numPr>
          <w:ilvl w:val="0"/>
          <w:numId w:val="13"/>
        </w:numPr>
        <w:tabs>
          <w:tab w:val="left" w:pos="1276"/>
        </w:tabs>
        <w:suppressAutoHyphens w:val="0"/>
        <w:autoSpaceDE w:val="0"/>
        <w:autoSpaceDN w:val="0"/>
        <w:adjustRightInd w:val="0"/>
        <w:ind w:left="1276" w:hanging="567"/>
        <w:rPr>
          <w:rFonts w:ascii="Times New Roman" w:hAnsi="Times New Roman"/>
          <w:sz w:val="24"/>
        </w:rPr>
      </w:pPr>
      <w:r w:rsidRPr="006B4B37">
        <w:rPr>
          <w:rFonts w:ascii="Times New Roman" w:hAnsi="Times New Roman"/>
          <w:sz w:val="24"/>
        </w:rPr>
        <w:t>в</w:t>
      </w:r>
      <w:r w:rsidR="003263C0" w:rsidRPr="006B4B37">
        <w:rPr>
          <w:rFonts w:ascii="Times New Roman" w:hAnsi="Times New Roman"/>
          <w:sz w:val="24"/>
        </w:rPr>
        <w:t xml:space="preserve"> случае если требуется получение согласия на совершение сделки в соответствии с настоящим Уставом, а также </w:t>
      </w:r>
      <w:r w:rsidR="001E26B1" w:rsidRPr="006B4B37">
        <w:rPr>
          <w:rFonts w:ascii="Times New Roman" w:hAnsi="Times New Roman"/>
          <w:sz w:val="24"/>
        </w:rPr>
        <w:t xml:space="preserve">в соответствии с законодательством </w:t>
      </w:r>
      <w:r w:rsidR="001510A2" w:rsidRPr="006B4B37">
        <w:rPr>
          <w:rFonts w:ascii="Times New Roman" w:hAnsi="Times New Roman"/>
          <w:sz w:val="24"/>
        </w:rPr>
        <w:t>РФ</w:t>
      </w:r>
      <w:r w:rsidR="001E26B1" w:rsidRPr="006B4B37">
        <w:rPr>
          <w:rFonts w:ascii="Times New Roman" w:hAnsi="Times New Roman"/>
          <w:sz w:val="24"/>
        </w:rPr>
        <w:t xml:space="preserve">, </w:t>
      </w:r>
      <w:r w:rsidR="006854D8" w:rsidRPr="006B4B37">
        <w:rPr>
          <w:rFonts w:ascii="Times New Roman" w:hAnsi="Times New Roman"/>
          <w:sz w:val="24"/>
        </w:rPr>
        <w:t>согласи</w:t>
      </w:r>
      <w:r w:rsidR="001E26B1" w:rsidRPr="006B4B37">
        <w:rPr>
          <w:rFonts w:ascii="Times New Roman" w:hAnsi="Times New Roman"/>
          <w:sz w:val="24"/>
        </w:rPr>
        <w:t xml:space="preserve">е </w:t>
      </w:r>
      <w:r w:rsidR="00C64616">
        <w:rPr>
          <w:rFonts w:ascii="Times New Roman" w:hAnsi="Times New Roman"/>
          <w:sz w:val="24"/>
        </w:rPr>
        <w:br/>
      </w:r>
      <w:r w:rsidR="001E26B1" w:rsidRPr="006B4B37">
        <w:rPr>
          <w:rFonts w:ascii="Times New Roman" w:hAnsi="Times New Roman"/>
          <w:sz w:val="24"/>
        </w:rPr>
        <w:t>на совершение</w:t>
      </w:r>
      <w:r w:rsidR="006854D8" w:rsidRPr="006B4B37">
        <w:rPr>
          <w:rFonts w:ascii="Times New Roman" w:hAnsi="Times New Roman"/>
          <w:sz w:val="24"/>
        </w:rPr>
        <w:t xml:space="preserve"> сделки, предусмотренн</w:t>
      </w:r>
      <w:r w:rsidR="001E26B1" w:rsidRPr="006B4B37">
        <w:rPr>
          <w:rFonts w:ascii="Times New Roman" w:hAnsi="Times New Roman"/>
          <w:sz w:val="24"/>
        </w:rPr>
        <w:t>ой</w:t>
      </w:r>
      <w:r w:rsidR="006854D8" w:rsidRPr="006B4B37">
        <w:rPr>
          <w:rFonts w:ascii="Times New Roman" w:hAnsi="Times New Roman"/>
          <w:sz w:val="24"/>
        </w:rPr>
        <w:t xml:space="preserve"> Уставом</w:t>
      </w:r>
      <w:r w:rsidR="001E26B1" w:rsidRPr="006B4B37">
        <w:rPr>
          <w:rFonts w:ascii="Times New Roman" w:hAnsi="Times New Roman"/>
          <w:sz w:val="24"/>
        </w:rPr>
        <w:t>,</w:t>
      </w:r>
      <w:r w:rsidR="002C09B0" w:rsidRPr="006B4B37">
        <w:rPr>
          <w:rFonts w:ascii="Times New Roman" w:hAnsi="Times New Roman"/>
          <w:sz w:val="24"/>
        </w:rPr>
        <w:t xml:space="preserve"> не требуется,</w:t>
      </w:r>
      <w:r w:rsidR="001E26B1" w:rsidRPr="006B4B37">
        <w:rPr>
          <w:rFonts w:ascii="Times New Roman" w:hAnsi="Times New Roman"/>
          <w:sz w:val="24"/>
        </w:rPr>
        <w:t xml:space="preserve"> если </w:t>
      </w:r>
      <w:r w:rsidR="00381969">
        <w:rPr>
          <w:rFonts w:ascii="Times New Roman" w:hAnsi="Times New Roman"/>
          <w:sz w:val="24"/>
        </w:rPr>
        <w:br/>
      </w:r>
      <w:r w:rsidR="001E26B1" w:rsidRPr="006B4B37">
        <w:rPr>
          <w:rFonts w:ascii="Times New Roman" w:hAnsi="Times New Roman"/>
          <w:sz w:val="24"/>
        </w:rPr>
        <w:t>на совершение такой сделки получено</w:t>
      </w:r>
      <w:r w:rsidR="006854D8" w:rsidRPr="006B4B37">
        <w:rPr>
          <w:rFonts w:ascii="Times New Roman" w:hAnsi="Times New Roman"/>
          <w:sz w:val="24"/>
        </w:rPr>
        <w:t xml:space="preserve"> согласие </w:t>
      </w:r>
      <w:r w:rsidR="001E26B1" w:rsidRPr="006B4B37">
        <w:rPr>
          <w:rFonts w:ascii="Times New Roman" w:hAnsi="Times New Roman"/>
          <w:sz w:val="24"/>
        </w:rPr>
        <w:t>органа Общества</w:t>
      </w:r>
      <w:r w:rsidR="00AD5CB9" w:rsidRPr="006B4B37">
        <w:rPr>
          <w:rFonts w:ascii="Times New Roman" w:hAnsi="Times New Roman"/>
          <w:sz w:val="24"/>
        </w:rPr>
        <w:t xml:space="preserve"> в со</w:t>
      </w:r>
      <w:r w:rsidR="007A791D" w:rsidRPr="006B4B37">
        <w:rPr>
          <w:rFonts w:ascii="Times New Roman" w:hAnsi="Times New Roman"/>
          <w:sz w:val="24"/>
        </w:rPr>
        <w:t xml:space="preserve">ответствии с законодательством </w:t>
      </w:r>
      <w:r w:rsidR="001510A2" w:rsidRPr="006B4B37">
        <w:rPr>
          <w:rFonts w:ascii="Times New Roman" w:hAnsi="Times New Roman"/>
          <w:sz w:val="24"/>
        </w:rPr>
        <w:t>РФ</w:t>
      </w:r>
      <w:r w:rsidR="003248D5" w:rsidRPr="006B4B37">
        <w:rPr>
          <w:rFonts w:ascii="Times New Roman" w:hAnsi="Times New Roman"/>
          <w:sz w:val="24"/>
        </w:rPr>
        <w:t>;</w:t>
      </w:r>
    </w:p>
    <w:p w14:paraId="6B379014" w14:textId="36263587" w:rsidR="00FD42C1" w:rsidRPr="006B4B37" w:rsidRDefault="00FD42C1" w:rsidP="00E847BF">
      <w:pPr>
        <w:pStyle w:val="affa"/>
        <w:numPr>
          <w:ilvl w:val="0"/>
          <w:numId w:val="13"/>
        </w:numPr>
        <w:tabs>
          <w:tab w:val="left" w:pos="709"/>
          <w:tab w:val="left" w:pos="1276"/>
        </w:tabs>
        <w:suppressAutoHyphens w:val="0"/>
        <w:autoSpaceDE w:val="0"/>
        <w:autoSpaceDN w:val="0"/>
        <w:adjustRightInd w:val="0"/>
        <w:ind w:left="1276" w:hanging="567"/>
        <w:rPr>
          <w:rFonts w:ascii="Times New Roman" w:hAnsi="Times New Roman"/>
          <w:sz w:val="24"/>
        </w:rPr>
      </w:pPr>
      <w:r w:rsidRPr="006B4B37">
        <w:rPr>
          <w:rFonts w:ascii="Times New Roman" w:hAnsi="Times New Roman"/>
          <w:sz w:val="24"/>
        </w:rPr>
        <w:t xml:space="preserve">в случае, если требуется получение согласия на совершение сделки </w:t>
      </w:r>
      <w:r w:rsidR="00381969">
        <w:rPr>
          <w:rFonts w:ascii="Times New Roman" w:hAnsi="Times New Roman"/>
          <w:sz w:val="24"/>
        </w:rPr>
        <w:br/>
      </w:r>
      <w:r w:rsidRPr="006B4B37">
        <w:rPr>
          <w:rFonts w:ascii="Times New Roman" w:hAnsi="Times New Roman"/>
          <w:sz w:val="24"/>
        </w:rPr>
        <w:t xml:space="preserve">в соответствии с настоящим Уставом по нескольким основаниям (кроме предусмотренных законодательством РФ), </w:t>
      </w:r>
      <w:r w:rsidR="00286116" w:rsidRPr="006B4B37">
        <w:rPr>
          <w:rFonts w:ascii="Times New Roman" w:hAnsi="Times New Roman"/>
          <w:sz w:val="24"/>
        </w:rPr>
        <w:t xml:space="preserve">надлежащим одобрением будет </w:t>
      </w:r>
      <w:r w:rsidR="005A1FE7" w:rsidRPr="006B4B37">
        <w:rPr>
          <w:rFonts w:ascii="Times New Roman" w:hAnsi="Times New Roman"/>
          <w:sz w:val="24"/>
        </w:rPr>
        <w:t xml:space="preserve">являться </w:t>
      </w:r>
      <w:r w:rsidRPr="006B4B37">
        <w:rPr>
          <w:rFonts w:ascii="Times New Roman" w:hAnsi="Times New Roman"/>
          <w:sz w:val="24"/>
        </w:rPr>
        <w:t>получение согласия на совершение такой сделки только по основанию, предусматривающему необходимость большего количества голосов или более высокого кворума для принятия решения о предоставлении согласия;</w:t>
      </w:r>
    </w:p>
    <w:p w14:paraId="3F3C16A2" w14:textId="2C2A8D87" w:rsidR="006B4B37" w:rsidRPr="00470563" w:rsidRDefault="00105A62" w:rsidP="00E847BF">
      <w:pPr>
        <w:pStyle w:val="affa"/>
        <w:numPr>
          <w:ilvl w:val="0"/>
          <w:numId w:val="13"/>
        </w:numPr>
        <w:tabs>
          <w:tab w:val="left" w:pos="709"/>
          <w:tab w:val="left" w:pos="1276"/>
        </w:tabs>
        <w:suppressAutoHyphens w:val="0"/>
        <w:autoSpaceDE w:val="0"/>
        <w:autoSpaceDN w:val="0"/>
        <w:adjustRightInd w:val="0"/>
        <w:ind w:left="1276" w:hanging="567"/>
        <w:rPr>
          <w:rFonts w:ascii="Times New Roman" w:hAnsi="Times New Roman"/>
          <w:sz w:val="24"/>
        </w:rPr>
      </w:pPr>
      <w:r w:rsidRPr="006B4B37">
        <w:rPr>
          <w:rFonts w:ascii="Times New Roman" w:hAnsi="Times New Roman"/>
          <w:sz w:val="24"/>
        </w:rPr>
        <w:t xml:space="preserve">в случае, если требуется получение согласия на совершение сделки </w:t>
      </w:r>
      <w:r w:rsidR="00381969">
        <w:rPr>
          <w:rFonts w:ascii="Times New Roman" w:hAnsi="Times New Roman"/>
          <w:sz w:val="24"/>
        </w:rPr>
        <w:br/>
      </w:r>
      <w:r w:rsidRPr="006B4B37">
        <w:rPr>
          <w:rFonts w:ascii="Times New Roman" w:hAnsi="Times New Roman"/>
          <w:sz w:val="24"/>
        </w:rPr>
        <w:t>в соответствии с подпунктом 10.2.2</w:t>
      </w:r>
      <w:r w:rsidR="002E18CE">
        <w:rPr>
          <w:rFonts w:ascii="Times New Roman" w:hAnsi="Times New Roman"/>
          <w:sz w:val="24"/>
        </w:rPr>
        <w:t>1</w:t>
      </w:r>
      <w:r w:rsidRPr="006B4B37">
        <w:rPr>
          <w:rFonts w:ascii="Times New Roman" w:hAnsi="Times New Roman"/>
          <w:sz w:val="24"/>
        </w:rPr>
        <w:t xml:space="preserve"> настоящего Устава и по иным основаниям, предусмотренным настоящим Уставом (кроме предусмотренных законодательством РФ), надлежащим </w:t>
      </w:r>
      <w:r w:rsidRPr="00470563">
        <w:rPr>
          <w:rFonts w:ascii="Times New Roman" w:hAnsi="Times New Roman"/>
          <w:sz w:val="24"/>
        </w:rPr>
        <w:t>одобрением будет являться получение согласия на совершение такой сделки только по</w:t>
      </w:r>
      <w:r w:rsidRPr="00F26372">
        <w:rPr>
          <w:rFonts w:ascii="Times New Roman" w:hAnsi="Times New Roman"/>
          <w:sz w:val="24"/>
        </w:rPr>
        <w:t xml:space="preserve"> основанию, предусмотренному подпунктом 10.2.2</w:t>
      </w:r>
      <w:r w:rsidR="002E18CE">
        <w:rPr>
          <w:rFonts w:ascii="Times New Roman" w:hAnsi="Times New Roman"/>
          <w:sz w:val="24"/>
        </w:rPr>
        <w:t>1</w:t>
      </w:r>
      <w:r w:rsidRPr="00F26372">
        <w:rPr>
          <w:rFonts w:ascii="Times New Roman" w:hAnsi="Times New Roman"/>
          <w:sz w:val="24"/>
        </w:rPr>
        <w:t xml:space="preserve"> настоящего Устава</w:t>
      </w:r>
      <w:r w:rsidR="00967D81" w:rsidRPr="006F480E">
        <w:rPr>
          <w:rFonts w:ascii="Times New Roman" w:hAnsi="Times New Roman" w:cs="Times New Roman"/>
        </w:rPr>
        <w:t>;</w:t>
      </w:r>
    </w:p>
    <w:p w14:paraId="4CBC6F76" w14:textId="1A0E5DD7" w:rsidR="00470563" w:rsidRPr="00F26372" w:rsidRDefault="00470563" w:rsidP="00E847BF">
      <w:pPr>
        <w:pStyle w:val="affa"/>
        <w:numPr>
          <w:ilvl w:val="0"/>
          <w:numId w:val="13"/>
        </w:numPr>
        <w:tabs>
          <w:tab w:val="left" w:pos="709"/>
          <w:tab w:val="left" w:pos="1276"/>
        </w:tabs>
        <w:suppressAutoHyphens w:val="0"/>
        <w:autoSpaceDE w:val="0"/>
        <w:autoSpaceDN w:val="0"/>
        <w:adjustRightInd w:val="0"/>
        <w:ind w:left="1276" w:hanging="567"/>
        <w:rPr>
          <w:rFonts w:ascii="Times New Roman" w:hAnsi="Times New Roman"/>
          <w:sz w:val="24"/>
        </w:rPr>
      </w:pPr>
      <w:r w:rsidRPr="00F26372">
        <w:rPr>
          <w:rFonts w:ascii="Times New Roman" w:hAnsi="Times New Roman"/>
          <w:sz w:val="24"/>
        </w:rPr>
        <w:t xml:space="preserve">в случае, если требуется получение согласия на совершение сделки </w:t>
      </w:r>
      <w:r w:rsidR="00381969">
        <w:rPr>
          <w:rFonts w:ascii="Times New Roman" w:hAnsi="Times New Roman"/>
          <w:sz w:val="24"/>
        </w:rPr>
        <w:br/>
      </w:r>
      <w:r w:rsidRPr="00F26372">
        <w:rPr>
          <w:rFonts w:ascii="Times New Roman" w:hAnsi="Times New Roman"/>
          <w:sz w:val="24"/>
        </w:rPr>
        <w:t xml:space="preserve">в соответствии с </w:t>
      </w:r>
      <w:r w:rsidRPr="00470563">
        <w:rPr>
          <w:rFonts w:ascii="Times New Roman" w:hAnsi="Times New Roman"/>
          <w:sz w:val="24"/>
        </w:rPr>
        <w:t>настоящим Уставом по нескольким основаниям (кроме предусмотренных</w:t>
      </w:r>
      <w:r w:rsidRPr="00F26372">
        <w:rPr>
          <w:rFonts w:ascii="Times New Roman" w:hAnsi="Times New Roman"/>
          <w:sz w:val="24"/>
        </w:rPr>
        <w:t xml:space="preserve"> законодательством</w:t>
      </w:r>
      <w:r w:rsidRPr="006B4B37">
        <w:rPr>
          <w:rFonts w:ascii="Times New Roman" w:hAnsi="Times New Roman"/>
          <w:sz w:val="24"/>
        </w:rPr>
        <w:t xml:space="preserve"> РФ), при одинаковом количестве голосов </w:t>
      </w:r>
      <w:r w:rsidR="00381969">
        <w:rPr>
          <w:rFonts w:ascii="Times New Roman" w:hAnsi="Times New Roman"/>
          <w:sz w:val="24"/>
        </w:rPr>
        <w:br/>
      </w:r>
      <w:r w:rsidRPr="006B4B37">
        <w:rPr>
          <w:rFonts w:ascii="Times New Roman" w:hAnsi="Times New Roman"/>
          <w:sz w:val="24"/>
        </w:rPr>
        <w:t xml:space="preserve">и одинаковом кворуме для принятия решения по данным основаниям надлежащим одобрением будет являться согласие по одному (любому) </w:t>
      </w:r>
      <w:r w:rsidR="00381969">
        <w:rPr>
          <w:rFonts w:ascii="Times New Roman" w:hAnsi="Times New Roman"/>
          <w:sz w:val="24"/>
        </w:rPr>
        <w:br/>
      </w:r>
      <w:r w:rsidRPr="006B4B37">
        <w:rPr>
          <w:rFonts w:ascii="Times New Roman" w:hAnsi="Times New Roman"/>
          <w:sz w:val="24"/>
        </w:rPr>
        <w:t>из указанных оснований</w:t>
      </w:r>
      <w:r w:rsidRPr="00470563">
        <w:rPr>
          <w:rFonts w:ascii="Times New Roman" w:hAnsi="Times New Roman"/>
          <w:sz w:val="24"/>
        </w:rPr>
        <w:t>.</w:t>
      </w:r>
    </w:p>
    <w:p w14:paraId="40896B84" w14:textId="13B8292B" w:rsidR="005525BF" w:rsidRPr="00123D92" w:rsidRDefault="00D6484B" w:rsidP="00E331B0">
      <w:pPr>
        <w:pStyle w:val="affa"/>
        <w:numPr>
          <w:ilvl w:val="1"/>
          <w:numId w:val="15"/>
        </w:numPr>
        <w:tabs>
          <w:tab w:val="left" w:pos="993"/>
        </w:tabs>
        <w:suppressAutoHyphens w:val="0"/>
        <w:autoSpaceDE w:val="0"/>
        <w:autoSpaceDN w:val="0"/>
        <w:adjustRightInd w:val="0"/>
        <w:spacing w:before="120" w:after="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Вопросы, отнесенные к компетенции </w:t>
      </w:r>
      <w:r w:rsidR="00FC7C56" w:rsidRPr="00123D92">
        <w:rPr>
          <w:rFonts w:ascii="Times New Roman" w:hAnsi="Times New Roman" w:cs="Times New Roman"/>
          <w:sz w:val="24"/>
          <w:szCs w:val="24"/>
        </w:rPr>
        <w:t xml:space="preserve">Совета </w:t>
      </w:r>
      <w:r w:rsidRPr="00123D92">
        <w:rPr>
          <w:rFonts w:ascii="Times New Roman" w:hAnsi="Times New Roman" w:cs="Times New Roman"/>
          <w:sz w:val="24"/>
          <w:szCs w:val="24"/>
        </w:rPr>
        <w:t xml:space="preserve">директоров, не могут быть переданы </w:t>
      </w:r>
      <w:r w:rsidR="00C64616">
        <w:rPr>
          <w:rFonts w:ascii="Times New Roman" w:hAnsi="Times New Roman" w:cs="Times New Roman"/>
          <w:sz w:val="24"/>
          <w:szCs w:val="24"/>
        </w:rPr>
        <w:br/>
      </w:r>
      <w:r w:rsidRPr="00123D92">
        <w:rPr>
          <w:rFonts w:ascii="Times New Roman" w:hAnsi="Times New Roman" w:cs="Times New Roman"/>
          <w:sz w:val="24"/>
          <w:szCs w:val="24"/>
        </w:rPr>
        <w:t>на решение</w:t>
      </w:r>
      <w:r w:rsidR="002F7674" w:rsidRPr="00123D92">
        <w:rPr>
          <w:rFonts w:ascii="Times New Roman" w:hAnsi="Times New Roman" w:cs="Times New Roman"/>
          <w:sz w:val="24"/>
          <w:szCs w:val="24"/>
        </w:rPr>
        <w:t xml:space="preserve"> </w:t>
      </w:r>
      <w:r w:rsidR="00BD4C85" w:rsidRPr="00123D92">
        <w:rPr>
          <w:rFonts w:ascii="Times New Roman" w:hAnsi="Times New Roman" w:cs="Times New Roman"/>
          <w:sz w:val="24"/>
          <w:szCs w:val="24"/>
        </w:rPr>
        <w:t>Генерально</w:t>
      </w:r>
      <w:r w:rsidR="00450711">
        <w:rPr>
          <w:rFonts w:ascii="Times New Roman" w:hAnsi="Times New Roman" w:cs="Times New Roman"/>
          <w:sz w:val="24"/>
          <w:szCs w:val="24"/>
        </w:rPr>
        <w:t>му</w:t>
      </w:r>
      <w:r w:rsidR="00BD4C85" w:rsidRPr="00123D92">
        <w:rPr>
          <w:rFonts w:ascii="Times New Roman" w:hAnsi="Times New Roman" w:cs="Times New Roman"/>
          <w:sz w:val="24"/>
          <w:szCs w:val="24"/>
        </w:rPr>
        <w:t xml:space="preserve"> директор</w:t>
      </w:r>
      <w:r w:rsidR="00450711">
        <w:rPr>
          <w:rFonts w:ascii="Times New Roman" w:hAnsi="Times New Roman" w:cs="Times New Roman"/>
          <w:sz w:val="24"/>
          <w:szCs w:val="24"/>
        </w:rPr>
        <w:t>у</w:t>
      </w:r>
      <w:r w:rsidRPr="00123D92">
        <w:rPr>
          <w:rFonts w:ascii="Times New Roman" w:hAnsi="Times New Roman" w:cs="Times New Roman"/>
          <w:sz w:val="24"/>
          <w:szCs w:val="24"/>
        </w:rPr>
        <w:t>.</w:t>
      </w:r>
    </w:p>
    <w:p w14:paraId="0A64AEDC" w14:textId="56F208CA" w:rsidR="00D6484B" w:rsidRPr="00123D92" w:rsidRDefault="00D6484B" w:rsidP="00E331B0">
      <w:pPr>
        <w:pStyle w:val="affa"/>
        <w:numPr>
          <w:ilvl w:val="1"/>
          <w:numId w:val="15"/>
        </w:numPr>
        <w:tabs>
          <w:tab w:val="left" w:pos="993"/>
        </w:tabs>
        <w:suppressAutoHyphens w:val="0"/>
        <w:autoSpaceDE w:val="0"/>
        <w:autoSpaceDN w:val="0"/>
        <w:adjustRightInd w:val="0"/>
        <w:spacing w:after="120"/>
        <w:ind w:left="709" w:hanging="709"/>
        <w:rPr>
          <w:rFonts w:ascii="Times New Roman" w:hAnsi="Times New Roman" w:cs="Times New Roman"/>
          <w:b/>
          <w:sz w:val="24"/>
          <w:szCs w:val="24"/>
        </w:rPr>
      </w:pPr>
      <w:bookmarkStart w:id="127" w:name="%252525252525252525252525252525252525252"/>
      <w:bookmarkEnd w:id="127"/>
      <w:r w:rsidRPr="00123D92">
        <w:rPr>
          <w:rFonts w:ascii="Times New Roman" w:hAnsi="Times New Roman" w:cs="Times New Roman"/>
          <w:b/>
          <w:sz w:val="24"/>
          <w:szCs w:val="24"/>
        </w:rPr>
        <w:t xml:space="preserve">Избрание </w:t>
      </w:r>
      <w:r w:rsidR="00FC7C56" w:rsidRPr="00123D92">
        <w:rPr>
          <w:rFonts w:ascii="Times New Roman" w:hAnsi="Times New Roman" w:cs="Times New Roman"/>
          <w:b/>
          <w:sz w:val="24"/>
          <w:szCs w:val="24"/>
        </w:rPr>
        <w:t xml:space="preserve">Совета </w:t>
      </w:r>
      <w:r w:rsidRPr="00123D92">
        <w:rPr>
          <w:rFonts w:ascii="Times New Roman" w:hAnsi="Times New Roman" w:cs="Times New Roman"/>
          <w:b/>
          <w:sz w:val="24"/>
          <w:szCs w:val="24"/>
        </w:rPr>
        <w:t xml:space="preserve">директоров </w:t>
      </w:r>
    </w:p>
    <w:p w14:paraId="4DBDAD01" w14:textId="0D8C63EE" w:rsidR="00465237" w:rsidRPr="00123D92" w:rsidRDefault="0048705A" w:rsidP="00E331B0">
      <w:pPr>
        <w:pStyle w:val="affa"/>
        <w:numPr>
          <w:ilvl w:val="2"/>
          <w:numId w:val="15"/>
        </w:numPr>
        <w:tabs>
          <w:tab w:val="left" w:pos="1843"/>
        </w:tabs>
        <w:suppressAutoHyphens w:val="0"/>
        <w:autoSpaceDE w:val="0"/>
        <w:autoSpaceDN w:val="0"/>
        <w:adjustRightInd w:val="0"/>
        <w:spacing w:after="120" w:line="240" w:lineRule="atLeast"/>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Члены Совета директоров избираются Общим собранием акционеров кумулятивным голосованием на срок до следующего годового </w:t>
      </w:r>
      <w:r w:rsidR="00761E9C">
        <w:rPr>
          <w:rFonts w:ascii="Times New Roman" w:hAnsi="Times New Roman" w:cs="Times New Roman"/>
          <w:sz w:val="24"/>
          <w:szCs w:val="24"/>
        </w:rPr>
        <w:t xml:space="preserve">заседания </w:t>
      </w:r>
      <w:r w:rsidRPr="00123D92">
        <w:rPr>
          <w:rFonts w:ascii="Times New Roman" w:hAnsi="Times New Roman" w:cs="Times New Roman"/>
          <w:sz w:val="24"/>
          <w:szCs w:val="24"/>
        </w:rPr>
        <w:t xml:space="preserve">Общего собрания </w:t>
      </w:r>
      <w:r w:rsidRPr="00123D92">
        <w:rPr>
          <w:rFonts w:ascii="Times New Roman" w:hAnsi="Times New Roman" w:cs="Times New Roman"/>
          <w:sz w:val="24"/>
          <w:szCs w:val="24"/>
        </w:rPr>
        <w:lastRenderedPageBreak/>
        <w:t xml:space="preserve">акционеров. При кумулятивном голосовании число голосов, принадлежащих каждому акционеру, умножается на число лиц, которые должны быть избраны в Совет директоров, и акционер вправе отдать полученные таким образом голоса полностью </w:t>
      </w:r>
      <w:r w:rsidR="00381969">
        <w:rPr>
          <w:rFonts w:ascii="Times New Roman" w:hAnsi="Times New Roman" w:cs="Times New Roman"/>
          <w:sz w:val="24"/>
          <w:szCs w:val="24"/>
        </w:rPr>
        <w:br/>
      </w:r>
      <w:r w:rsidRPr="00123D92">
        <w:rPr>
          <w:rFonts w:ascii="Times New Roman" w:hAnsi="Times New Roman" w:cs="Times New Roman"/>
          <w:sz w:val="24"/>
          <w:szCs w:val="24"/>
        </w:rPr>
        <w:t xml:space="preserve">за одного кандидата или распределить их между двумя и более кандидатами. Избранными в состав Совета директоров считаются кандидаты, набравшие наибольшее число голосов. </w:t>
      </w:r>
    </w:p>
    <w:p w14:paraId="10BA81B0" w14:textId="04FB2B33" w:rsidR="00093139" w:rsidRPr="001D798B" w:rsidRDefault="00D165AC" w:rsidP="00D165AC">
      <w:pPr>
        <w:pStyle w:val="affa"/>
        <w:numPr>
          <w:ilvl w:val="2"/>
          <w:numId w:val="15"/>
        </w:numPr>
        <w:tabs>
          <w:tab w:val="left" w:pos="1843"/>
        </w:tabs>
        <w:suppressAutoHyphens w:val="0"/>
        <w:autoSpaceDE w:val="0"/>
        <w:autoSpaceDN w:val="0"/>
        <w:adjustRightInd w:val="0"/>
        <w:spacing w:after="120" w:line="240" w:lineRule="atLeast"/>
        <w:rPr>
          <w:rFonts w:ascii="Times New Roman" w:hAnsi="Times New Roman" w:cs="Times New Roman"/>
          <w:sz w:val="24"/>
          <w:szCs w:val="24"/>
        </w:rPr>
      </w:pPr>
      <w:r w:rsidRPr="00D165AC">
        <w:rPr>
          <w:rFonts w:ascii="Times New Roman" w:hAnsi="Times New Roman" w:cs="Times New Roman"/>
          <w:sz w:val="24"/>
          <w:szCs w:val="24"/>
        </w:rPr>
        <w:t xml:space="preserve">Количественный состав Совета директоров составляет </w:t>
      </w:r>
      <w:r>
        <w:rPr>
          <w:rFonts w:ascii="Times New Roman" w:hAnsi="Times New Roman" w:cs="Times New Roman"/>
          <w:sz w:val="24"/>
          <w:szCs w:val="24"/>
        </w:rPr>
        <w:t>7</w:t>
      </w:r>
      <w:r w:rsidRPr="00D165AC">
        <w:rPr>
          <w:rFonts w:ascii="Times New Roman" w:hAnsi="Times New Roman" w:cs="Times New Roman"/>
          <w:sz w:val="24"/>
          <w:szCs w:val="24"/>
        </w:rPr>
        <w:t xml:space="preserve"> (</w:t>
      </w:r>
      <w:r>
        <w:rPr>
          <w:rFonts w:ascii="Times New Roman" w:hAnsi="Times New Roman" w:cs="Times New Roman"/>
          <w:sz w:val="24"/>
          <w:szCs w:val="24"/>
        </w:rPr>
        <w:t>Семь</w:t>
      </w:r>
      <w:r w:rsidRPr="00D165AC">
        <w:rPr>
          <w:rFonts w:ascii="Times New Roman" w:hAnsi="Times New Roman" w:cs="Times New Roman"/>
          <w:sz w:val="24"/>
          <w:szCs w:val="24"/>
        </w:rPr>
        <w:t>) человек</w:t>
      </w:r>
      <w:r w:rsidR="00FE04BC" w:rsidRPr="001D798B">
        <w:rPr>
          <w:rFonts w:ascii="Times New Roman" w:hAnsi="Times New Roman" w:cs="Times New Roman"/>
          <w:sz w:val="24"/>
          <w:szCs w:val="24"/>
        </w:rPr>
        <w:t>.</w:t>
      </w:r>
      <w:r w:rsidR="00093139" w:rsidRPr="001D798B">
        <w:rPr>
          <w:rFonts w:ascii="Times New Roman" w:hAnsi="Times New Roman" w:cs="Times New Roman"/>
          <w:sz w:val="24"/>
          <w:szCs w:val="24"/>
        </w:rPr>
        <w:t xml:space="preserve"> </w:t>
      </w:r>
    </w:p>
    <w:p w14:paraId="5E0DFA61" w14:textId="18876B9B" w:rsidR="00D6484B" w:rsidRPr="00123D92" w:rsidRDefault="00761E9C" w:rsidP="00C55601">
      <w:pPr>
        <w:pStyle w:val="affa"/>
        <w:numPr>
          <w:ilvl w:val="1"/>
          <w:numId w:val="14"/>
        </w:numPr>
        <w:suppressAutoHyphens w:val="0"/>
        <w:autoSpaceDE w:val="0"/>
        <w:autoSpaceDN w:val="0"/>
        <w:adjustRightInd w:val="0"/>
        <w:spacing w:after="120"/>
        <w:ind w:left="709" w:hanging="709"/>
        <w:rPr>
          <w:rFonts w:ascii="Times New Roman" w:hAnsi="Times New Roman" w:cs="Times New Roman"/>
          <w:sz w:val="24"/>
          <w:szCs w:val="24"/>
        </w:rPr>
      </w:pPr>
      <w:r>
        <w:rPr>
          <w:rFonts w:ascii="Times New Roman" w:hAnsi="Times New Roman" w:cs="Times New Roman"/>
          <w:b/>
          <w:sz w:val="24"/>
          <w:szCs w:val="24"/>
        </w:rPr>
        <w:t xml:space="preserve">Решения </w:t>
      </w:r>
      <w:r w:rsidR="00FC7C56" w:rsidRPr="00123D92">
        <w:rPr>
          <w:rFonts w:ascii="Times New Roman" w:hAnsi="Times New Roman" w:cs="Times New Roman"/>
          <w:b/>
          <w:sz w:val="24"/>
          <w:szCs w:val="24"/>
        </w:rPr>
        <w:t>Совета</w:t>
      </w:r>
      <w:r w:rsidR="00180E50" w:rsidRPr="00123D92">
        <w:rPr>
          <w:rFonts w:ascii="Times New Roman" w:hAnsi="Times New Roman" w:cs="Times New Roman"/>
          <w:b/>
          <w:sz w:val="24"/>
          <w:szCs w:val="24"/>
        </w:rPr>
        <w:t xml:space="preserve"> </w:t>
      </w:r>
      <w:r w:rsidR="00D6484B" w:rsidRPr="00123D92">
        <w:rPr>
          <w:rFonts w:ascii="Times New Roman" w:hAnsi="Times New Roman" w:cs="Times New Roman"/>
          <w:b/>
          <w:sz w:val="24"/>
          <w:szCs w:val="24"/>
        </w:rPr>
        <w:t xml:space="preserve">директоров </w:t>
      </w:r>
    </w:p>
    <w:p w14:paraId="6F30BB98" w14:textId="710BF450" w:rsidR="00465237" w:rsidRDefault="00761E9C" w:rsidP="00E331B0">
      <w:pPr>
        <w:pStyle w:val="affa"/>
        <w:numPr>
          <w:ilvl w:val="2"/>
          <w:numId w:val="14"/>
        </w:numPr>
        <w:tabs>
          <w:tab w:val="left" w:pos="1843"/>
        </w:tabs>
        <w:suppressAutoHyphens w:val="0"/>
        <w:autoSpaceDE w:val="0"/>
        <w:autoSpaceDN w:val="0"/>
        <w:adjustRightInd w:val="0"/>
        <w:spacing w:after="120"/>
        <w:ind w:left="709" w:hanging="709"/>
        <w:rPr>
          <w:rFonts w:ascii="Times New Roman" w:hAnsi="Times New Roman" w:cs="Times New Roman"/>
          <w:sz w:val="24"/>
          <w:szCs w:val="24"/>
        </w:rPr>
      </w:pPr>
      <w:r>
        <w:rPr>
          <w:rFonts w:ascii="Times New Roman" w:hAnsi="Times New Roman" w:cs="Times New Roman"/>
          <w:sz w:val="24"/>
          <w:szCs w:val="24"/>
        </w:rPr>
        <w:t xml:space="preserve">Порядок подготовки и проведения заседания или заочного голосования для принятия решений Советом директоров </w:t>
      </w:r>
      <w:r w:rsidR="00551289" w:rsidRPr="00123D92">
        <w:rPr>
          <w:rFonts w:ascii="Times New Roman" w:hAnsi="Times New Roman" w:cs="Times New Roman"/>
          <w:sz w:val="24"/>
          <w:szCs w:val="24"/>
        </w:rPr>
        <w:t>определя</w:t>
      </w:r>
      <w:r w:rsidR="00BF6929" w:rsidRPr="00123D92">
        <w:rPr>
          <w:rFonts w:ascii="Times New Roman" w:hAnsi="Times New Roman" w:cs="Times New Roman"/>
          <w:sz w:val="24"/>
          <w:szCs w:val="24"/>
        </w:rPr>
        <w:t>ю</w:t>
      </w:r>
      <w:r w:rsidR="00551289" w:rsidRPr="00123D92">
        <w:rPr>
          <w:rFonts w:ascii="Times New Roman" w:hAnsi="Times New Roman" w:cs="Times New Roman"/>
          <w:sz w:val="24"/>
          <w:szCs w:val="24"/>
        </w:rPr>
        <w:t>тся внутренним документом</w:t>
      </w:r>
      <w:r w:rsidR="0038444F" w:rsidRPr="00123D92">
        <w:rPr>
          <w:rFonts w:ascii="Times New Roman" w:hAnsi="Times New Roman" w:cs="Times New Roman"/>
          <w:sz w:val="24"/>
          <w:szCs w:val="24"/>
        </w:rPr>
        <w:t xml:space="preserve"> Общества</w:t>
      </w:r>
      <w:r w:rsidR="00060132" w:rsidRPr="00123D92">
        <w:rPr>
          <w:rFonts w:ascii="Times New Roman" w:hAnsi="Times New Roman" w:cs="Times New Roman"/>
          <w:sz w:val="24"/>
          <w:szCs w:val="24"/>
        </w:rPr>
        <w:t xml:space="preserve">, </w:t>
      </w:r>
      <w:r w:rsidR="00BF6929" w:rsidRPr="00123D92">
        <w:rPr>
          <w:rFonts w:ascii="Times New Roman" w:hAnsi="Times New Roman" w:cs="Times New Roman"/>
          <w:sz w:val="24"/>
          <w:szCs w:val="24"/>
        </w:rPr>
        <w:t xml:space="preserve">утверждаемым </w:t>
      </w:r>
      <w:r w:rsidR="0038444F" w:rsidRPr="00123D92">
        <w:rPr>
          <w:rFonts w:ascii="Times New Roman" w:hAnsi="Times New Roman" w:cs="Times New Roman"/>
          <w:sz w:val="24"/>
          <w:szCs w:val="24"/>
        </w:rPr>
        <w:t>Общ</w:t>
      </w:r>
      <w:r w:rsidR="00BF6929" w:rsidRPr="00123D92">
        <w:rPr>
          <w:rFonts w:ascii="Times New Roman" w:hAnsi="Times New Roman" w:cs="Times New Roman"/>
          <w:sz w:val="24"/>
          <w:szCs w:val="24"/>
        </w:rPr>
        <w:t>им</w:t>
      </w:r>
      <w:r w:rsidR="0038444F" w:rsidRPr="00123D92">
        <w:rPr>
          <w:rFonts w:ascii="Times New Roman" w:hAnsi="Times New Roman" w:cs="Times New Roman"/>
          <w:sz w:val="24"/>
          <w:szCs w:val="24"/>
        </w:rPr>
        <w:t xml:space="preserve"> собрани</w:t>
      </w:r>
      <w:r w:rsidR="00BF6929" w:rsidRPr="00123D92">
        <w:rPr>
          <w:rFonts w:ascii="Times New Roman" w:hAnsi="Times New Roman" w:cs="Times New Roman"/>
          <w:sz w:val="24"/>
          <w:szCs w:val="24"/>
        </w:rPr>
        <w:t>ем</w:t>
      </w:r>
      <w:r w:rsidR="0038444F" w:rsidRPr="00123D92">
        <w:rPr>
          <w:rFonts w:ascii="Times New Roman" w:hAnsi="Times New Roman" w:cs="Times New Roman"/>
          <w:sz w:val="24"/>
          <w:szCs w:val="24"/>
        </w:rPr>
        <w:t xml:space="preserve"> акционеров.</w:t>
      </w:r>
    </w:p>
    <w:p w14:paraId="57FBCF6D" w14:textId="1F8D8BE3" w:rsidR="00AE6FB8" w:rsidRPr="00122614" w:rsidRDefault="00AE6FB8" w:rsidP="00E331B0">
      <w:pPr>
        <w:pStyle w:val="affa"/>
        <w:numPr>
          <w:ilvl w:val="2"/>
          <w:numId w:val="14"/>
        </w:numPr>
        <w:tabs>
          <w:tab w:val="left" w:pos="1843"/>
        </w:tabs>
        <w:suppressAutoHyphens w:val="0"/>
        <w:autoSpaceDE w:val="0"/>
        <w:autoSpaceDN w:val="0"/>
        <w:adjustRightInd w:val="0"/>
        <w:spacing w:after="120"/>
        <w:ind w:left="709" w:hanging="709"/>
        <w:rPr>
          <w:rFonts w:ascii="Times New Roman" w:hAnsi="Times New Roman" w:cs="Times New Roman"/>
          <w:sz w:val="24"/>
          <w:szCs w:val="24"/>
        </w:rPr>
      </w:pPr>
      <w:r w:rsidRPr="00122614">
        <w:rPr>
          <w:rFonts w:ascii="Times New Roman" w:hAnsi="Times New Roman" w:cs="Times New Roman"/>
          <w:sz w:val="24"/>
          <w:szCs w:val="24"/>
        </w:rPr>
        <w:t xml:space="preserve">Председатель Совета директоров организует его работу, принимает решение </w:t>
      </w:r>
      <w:r w:rsidR="00381969">
        <w:rPr>
          <w:rFonts w:ascii="Times New Roman" w:hAnsi="Times New Roman" w:cs="Times New Roman"/>
          <w:sz w:val="24"/>
          <w:szCs w:val="24"/>
        </w:rPr>
        <w:br/>
      </w:r>
      <w:r w:rsidRPr="00122614">
        <w:rPr>
          <w:rFonts w:ascii="Times New Roman" w:hAnsi="Times New Roman" w:cs="Times New Roman"/>
          <w:sz w:val="24"/>
          <w:szCs w:val="24"/>
        </w:rPr>
        <w:t>о проведении заседания или заочного голосования для принятия решений Советом директоров, председательствует на заседаниях Совета директоров, организует составление протокола об итогах проведения заседания или заочного голосования для принятия решений Советом директоров (протокол Совета директоров), председательствует на заседаниях Общего собрания акционеров.</w:t>
      </w:r>
    </w:p>
    <w:p w14:paraId="4722E3F2" w14:textId="5CF870A5" w:rsidR="00AE6FB8" w:rsidRPr="00123D92" w:rsidRDefault="007115C1" w:rsidP="007115C1">
      <w:pPr>
        <w:pStyle w:val="affa"/>
        <w:tabs>
          <w:tab w:val="left" w:pos="1843"/>
        </w:tabs>
        <w:suppressAutoHyphens w:val="0"/>
        <w:autoSpaceDE w:val="0"/>
        <w:autoSpaceDN w:val="0"/>
        <w:adjustRightInd w:val="0"/>
        <w:spacing w:after="120"/>
        <w:ind w:left="709"/>
        <w:rPr>
          <w:rFonts w:ascii="Times New Roman" w:hAnsi="Times New Roman" w:cs="Times New Roman"/>
          <w:sz w:val="24"/>
          <w:szCs w:val="24"/>
        </w:rPr>
      </w:pPr>
      <w:r w:rsidRPr="00122614">
        <w:rPr>
          <w:rFonts w:ascii="Times New Roman" w:hAnsi="Times New Roman" w:cs="Times New Roman"/>
          <w:sz w:val="24"/>
          <w:szCs w:val="24"/>
        </w:rPr>
        <w:t>В случае отсутствия Председателя Совета директоров его функции осуществляет заместитель Председателя Совета директоров.</w:t>
      </w:r>
    </w:p>
    <w:p w14:paraId="288C984A" w14:textId="35D2B245" w:rsidR="00520390" w:rsidRDefault="0016147F" w:rsidP="00E331B0">
      <w:pPr>
        <w:pStyle w:val="affa"/>
        <w:numPr>
          <w:ilvl w:val="2"/>
          <w:numId w:val="14"/>
        </w:numPr>
        <w:tabs>
          <w:tab w:val="left" w:pos="1843"/>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Кворум для </w:t>
      </w:r>
      <w:r w:rsidR="00761E9C">
        <w:rPr>
          <w:rFonts w:ascii="Times New Roman" w:hAnsi="Times New Roman" w:cs="Times New Roman"/>
          <w:sz w:val="24"/>
          <w:szCs w:val="24"/>
        </w:rPr>
        <w:t xml:space="preserve">принятия решений Советом директоров </w:t>
      </w:r>
      <w:r w:rsidR="009E0461" w:rsidRPr="00123D92">
        <w:rPr>
          <w:rFonts w:ascii="Times New Roman" w:hAnsi="Times New Roman" w:cs="Times New Roman"/>
          <w:sz w:val="24"/>
          <w:szCs w:val="24"/>
        </w:rPr>
        <w:t xml:space="preserve">составляет </w:t>
      </w:r>
      <w:r w:rsidRPr="00123D92">
        <w:rPr>
          <w:rFonts w:ascii="Times New Roman" w:hAnsi="Times New Roman" w:cs="Times New Roman"/>
          <w:sz w:val="24"/>
          <w:szCs w:val="24"/>
        </w:rPr>
        <w:t xml:space="preserve">не менее половины </w:t>
      </w:r>
      <w:r w:rsidR="00381969">
        <w:rPr>
          <w:rFonts w:ascii="Times New Roman" w:hAnsi="Times New Roman" w:cs="Times New Roman"/>
          <w:sz w:val="24"/>
          <w:szCs w:val="24"/>
        </w:rPr>
        <w:br/>
      </w:r>
      <w:r w:rsidRPr="00123D92">
        <w:rPr>
          <w:rFonts w:ascii="Times New Roman" w:hAnsi="Times New Roman" w:cs="Times New Roman"/>
          <w:sz w:val="24"/>
          <w:szCs w:val="24"/>
        </w:rPr>
        <w:t xml:space="preserve">от числа избранных членов Совета директоров. В случае, когда количество членов Совета директоров становится менее количества, составляющего указанный кворум, Совет директоров обязан принять решение о проведении внеочередного </w:t>
      </w:r>
      <w:r w:rsidR="00761E9C">
        <w:rPr>
          <w:rFonts w:ascii="Times New Roman" w:hAnsi="Times New Roman" w:cs="Times New Roman"/>
          <w:sz w:val="24"/>
          <w:szCs w:val="24"/>
        </w:rPr>
        <w:t xml:space="preserve">заседания </w:t>
      </w:r>
      <w:r w:rsidRPr="00123D92">
        <w:rPr>
          <w:rFonts w:ascii="Times New Roman" w:hAnsi="Times New Roman" w:cs="Times New Roman"/>
          <w:sz w:val="24"/>
          <w:szCs w:val="24"/>
        </w:rPr>
        <w:t xml:space="preserve">Общего собрания акционеров для избрания нового состава Совета директоров. Оставшиеся члены Совета директоров вправе принимать решение только о </w:t>
      </w:r>
      <w:r w:rsidR="00761E9C">
        <w:rPr>
          <w:rFonts w:ascii="Times New Roman" w:hAnsi="Times New Roman" w:cs="Times New Roman"/>
          <w:sz w:val="24"/>
          <w:szCs w:val="24"/>
        </w:rPr>
        <w:t xml:space="preserve">проведении </w:t>
      </w:r>
      <w:r w:rsidRPr="00123D92">
        <w:rPr>
          <w:rFonts w:ascii="Times New Roman" w:hAnsi="Times New Roman" w:cs="Times New Roman"/>
          <w:sz w:val="24"/>
          <w:szCs w:val="24"/>
        </w:rPr>
        <w:t xml:space="preserve">внеочередного </w:t>
      </w:r>
      <w:r w:rsidR="00761E9C">
        <w:rPr>
          <w:rFonts w:ascii="Times New Roman" w:hAnsi="Times New Roman" w:cs="Times New Roman"/>
          <w:sz w:val="24"/>
          <w:szCs w:val="24"/>
        </w:rPr>
        <w:t xml:space="preserve">заседания </w:t>
      </w:r>
      <w:r w:rsidRPr="00123D92">
        <w:rPr>
          <w:rFonts w:ascii="Times New Roman" w:hAnsi="Times New Roman" w:cs="Times New Roman"/>
          <w:sz w:val="24"/>
          <w:szCs w:val="24"/>
        </w:rPr>
        <w:t xml:space="preserve">Общего собрания акционеров. </w:t>
      </w:r>
    </w:p>
    <w:p w14:paraId="7C7E5222" w14:textId="7B96E78F" w:rsidR="009840E3" w:rsidRDefault="00093139" w:rsidP="00E331B0">
      <w:pPr>
        <w:pStyle w:val="affa"/>
        <w:numPr>
          <w:ilvl w:val="2"/>
          <w:numId w:val="14"/>
        </w:numPr>
        <w:ind w:left="709" w:hanging="709"/>
        <w:rPr>
          <w:rFonts w:ascii="Times New Roman" w:hAnsi="Times New Roman" w:cs="Times New Roman"/>
          <w:sz w:val="24"/>
          <w:szCs w:val="24"/>
        </w:rPr>
      </w:pPr>
      <w:r w:rsidRPr="00123D92">
        <w:rPr>
          <w:rFonts w:ascii="Times New Roman" w:hAnsi="Times New Roman" w:cs="Times New Roman"/>
          <w:sz w:val="24"/>
          <w:szCs w:val="24"/>
        </w:rPr>
        <w:t>Выписки из протокол</w:t>
      </w:r>
      <w:r w:rsidR="007D2A63" w:rsidRPr="00123D92">
        <w:rPr>
          <w:rFonts w:ascii="Times New Roman" w:hAnsi="Times New Roman" w:cs="Times New Roman"/>
          <w:sz w:val="24"/>
          <w:szCs w:val="24"/>
        </w:rPr>
        <w:t>ов</w:t>
      </w:r>
      <w:r w:rsidRPr="00123D92">
        <w:rPr>
          <w:rFonts w:ascii="Times New Roman" w:hAnsi="Times New Roman" w:cs="Times New Roman"/>
          <w:sz w:val="24"/>
          <w:szCs w:val="24"/>
        </w:rPr>
        <w:t xml:space="preserve"> Совета директоров </w:t>
      </w:r>
      <w:r w:rsidR="006168FA" w:rsidRPr="00123D92">
        <w:rPr>
          <w:rFonts w:ascii="Times New Roman" w:hAnsi="Times New Roman" w:cs="Times New Roman"/>
          <w:sz w:val="24"/>
          <w:szCs w:val="24"/>
        </w:rPr>
        <w:t>могут быть</w:t>
      </w:r>
      <w:r w:rsidR="009840E3" w:rsidRPr="00123D92">
        <w:rPr>
          <w:rFonts w:ascii="Times New Roman" w:hAnsi="Times New Roman" w:cs="Times New Roman"/>
          <w:sz w:val="24"/>
          <w:szCs w:val="24"/>
        </w:rPr>
        <w:t xml:space="preserve"> </w:t>
      </w:r>
      <w:r w:rsidRPr="00123D92">
        <w:rPr>
          <w:rFonts w:ascii="Times New Roman" w:hAnsi="Times New Roman" w:cs="Times New Roman"/>
          <w:sz w:val="24"/>
          <w:szCs w:val="24"/>
        </w:rPr>
        <w:t>подпис</w:t>
      </w:r>
      <w:r w:rsidR="006168FA" w:rsidRPr="00123D92">
        <w:rPr>
          <w:rFonts w:ascii="Times New Roman" w:hAnsi="Times New Roman" w:cs="Times New Roman"/>
          <w:sz w:val="24"/>
          <w:szCs w:val="24"/>
        </w:rPr>
        <w:t>аны</w:t>
      </w:r>
      <w:r w:rsidRPr="00123D92">
        <w:rPr>
          <w:rFonts w:ascii="Times New Roman" w:hAnsi="Times New Roman" w:cs="Times New Roman"/>
          <w:sz w:val="24"/>
          <w:szCs w:val="24"/>
        </w:rPr>
        <w:t xml:space="preserve"> </w:t>
      </w:r>
      <w:r w:rsidR="0038444F" w:rsidRPr="00123D92">
        <w:rPr>
          <w:rFonts w:ascii="Times New Roman" w:hAnsi="Times New Roman" w:cs="Times New Roman"/>
          <w:sz w:val="24"/>
          <w:szCs w:val="24"/>
        </w:rPr>
        <w:t>П</w:t>
      </w:r>
      <w:r w:rsidR="00407C97" w:rsidRPr="00123D92">
        <w:rPr>
          <w:rFonts w:ascii="Times New Roman" w:hAnsi="Times New Roman" w:cs="Times New Roman"/>
          <w:sz w:val="24"/>
          <w:szCs w:val="24"/>
        </w:rPr>
        <w:t>редседателем Совета директоров</w:t>
      </w:r>
      <w:r w:rsidR="006D6788" w:rsidRPr="00123D92">
        <w:rPr>
          <w:rFonts w:ascii="Times New Roman" w:hAnsi="Times New Roman" w:cs="Times New Roman"/>
          <w:sz w:val="24"/>
          <w:szCs w:val="24"/>
        </w:rPr>
        <w:t xml:space="preserve"> или</w:t>
      </w:r>
      <w:r w:rsidR="0038444F" w:rsidRPr="00123D92">
        <w:rPr>
          <w:rFonts w:ascii="Times New Roman" w:hAnsi="Times New Roman" w:cs="Times New Roman"/>
          <w:sz w:val="24"/>
          <w:szCs w:val="24"/>
        </w:rPr>
        <w:t xml:space="preserve"> заместителем Председателя Совета директоров</w:t>
      </w:r>
      <w:r w:rsidR="00407C97" w:rsidRPr="00123D92">
        <w:rPr>
          <w:rFonts w:ascii="Times New Roman" w:hAnsi="Times New Roman" w:cs="Times New Roman"/>
          <w:sz w:val="24"/>
          <w:szCs w:val="24"/>
        </w:rPr>
        <w:t xml:space="preserve"> </w:t>
      </w:r>
      <w:r w:rsidR="00774096" w:rsidRPr="00123D92">
        <w:rPr>
          <w:rFonts w:ascii="Times New Roman" w:hAnsi="Times New Roman" w:cs="Times New Roman"/>
          <w:sz w:val="24"/>
          <w:szCs w:val="24"/>
        </w:rPr>
        <w:t>или</w:t>
      </w:r>
      <w:r w:rsidR="00407C97" w:rsidRPr="00123D92">
        <w:rPr>
          <w:rFonts w:ascii="Times New Roman" w:hAnsi="Times New Roman" w:cs="Times New Roman"/>
          <w:sz w:val="24"/>
          <w:szCs w:val="24"/>
        </w:rPr>
        <w:t xml:space="preserve"> </w:t>
      </w:r>
      <w:r w:rsidRPr="00123D92">
        <w:rPr>
          <w:rFonts w:ascii="Times New Roman" w:hAnsi="Times New Roman" w:cs="Times New Roman"/>
          <w:sz w:val="24"/>
          <w:szCs w:val="24"/>
        </w:rPr>
        <w:t xml:space="preserve">секретарем Совета директоров </w:t>
      </w:r>
      <w:r w:rsidR="00774096" w:rsidRPr="00123D92">
        <w:rPr>
          <w:rFonts w:ascii="Times New Roman" w:hAnsi="Times New Roman" w:cs="Times New Roman"/>
          <w:sz w:val="24"/>
          <w:szCs w:val="24"/>
        </w:rPr>
        <w:t>или</w:t>
      </w:r>
      <w:r w:rsidR="00407C97" w:rsidRPr="00123D92">
        <w:rPr>
          <w:rFonts w:ascii="Times New Roman" w:hAnsi="Times New Roman" w:cs="Times New Roman"/>
          <w:sz w:val="24"/>
          <w:szCs w:val="24"/>
        </w:rPr>
        <w:t xml:space="preserve"> </w:t>
      </w:r>
      <w:r w:rsidR="00193787" w:rsidRPr="00123D92">
        <w:rPr>
          <w:rFonts w:ascii="Times New Roman" w:hAnsi="Times New Roman" w:cs="Times New Roman"/>
          <w:sz w:val="24"/>
          <w:szCs w:val="24"/>
        </w:rPr>
        <w:t>Генеральным директором</w:t>
      </w:r>
      <w:r w:rsidRPr="00123D92">
        <w:rPr>
          <w:rFonts w:ascii="Times New Roman" w:hAnsi="Times New Roman" w:cs="Times New Roman"/>
          <w:sz w:val="24"/>
          <w:szCs w:val="24"/>
        </w:rPr>
        <w:t>.</w:t>
      </w:r>
    </w:p>
    <w:p w14:paraId="7F5F7723" w14:textId="1CDEEBE4" w:rsidR="00D6484B" w:rsidRPr="00123D92" w:rsidRDefault="00462793" w:rsidP="00E331B0">
      <w:pPr>
        <w:pStyle w:val="1"/>
        <w:numPr>
          <w:ilvl w:val="0"/>
          <w:numId w:val="16"/>
        </w:numPr>
        <w:spacing w:before="360" w:after="0"/>
        <w:ind w:left="482" w:hanging="482"/>
        <w:rPr>
          <w:u w:val="none"/>
        </w:rPr>
      </w:pPr>
      <w:bookmarkStart w:id="128" w:name="_Toc533528032"/>
      <w:bookmarkStart w:id="129" w:name="_Toc528762752"/>
      <w:bookmarkStart w:id="130" w:name="_Toc528767509"/>
      <w:bookmarkStart w:id="131" w:name="_Toc195551516"/>
      <w:bookmarkEnd w:id="128"/>
      <w:bookmarkEnd w:id="129"/>
      <w:bookmarkEnd w:id="130"/>
      <w:r>
        <w:rPr>
          <w:u w:val="none"/>
        </w:rPr>
        <w:t>ГЕНЕРАЛЬНЫЙ ДИРЕКТОР</w:t>
      </w:r>
      <w:bookmarkEnd w:id="131"/>
    </w:p>
    <w:p w14:paraId="1C6A0D2C" w14:textId="0ACB53C9" w:rsidR="00520390" w:rsidRPr="00123D92" w:rsidRDefault="00D6484B" w:rsidP="003666E8">
      <w:pPr>
        <w:pStyle w:val="affa"/>
        <w:numPr>
          <w:ilvl w:val="1"/>
          <w:numId w:val="16"/>
        </w:numPr>
        <w:suppressAutoHyphens w:val="0"/>
        <w:autoSpaceDE w:val="0"/>
        <w:autoSpaceDN w:val="0"/>
        <w:adjustRightInd w:val="0"/>
        <w:spacing w:before="120" w:after="120"/>
        <w:ind w:left="708" w:hanging="708"/>
        <w:rPr>
          <w:rFonts w:ascii="Times New Roman" w:hAnsi="Times New Roman" w:cs="Times New Roman"/>
          <w:sz w:val="24"/>
          <w:szCs w:val="24"/>
        </w:rPr>
      </w:pPr>
      <w:r w:rsidRPr="00123D92">
        <w:rPr>
          <w:rFonts w:ascii="Times New Roman" w:hAnsi="Times New Roman" w:cs="Times New Roman"/>
          <w:sz w:val="24"/>
          <w:szCs w:val="24"/>
        </w:rPr>
        <w:t xml:space="preserve">Руководство текущей деятельностью Общества осуществляется единоличным исполнительным органом </w:t>
      </w:r>
      <w:r w:rsidR="009A1E94">
        <w:rPr>
          <w:rFonts w:ascii="Times New Roman" w:hAnsi="Times New Roman" w:cs="Times New Roman"/>
          <w:sz w:val="24"/>
          <w:szCs w:val="24"/>
        </w:rPr>
        <w:t>–</w:t>
      </w:r>
      <w:r w:rsidRPr="00123D92">
        <w:rPr>
          <w:rFonts w:ascii="Times New Roman" w:hAnsi="Times New Roman" w:cs="Times New Roman"/>
          <w:sz w:val="24"/>
          <w:szCs w:val="24"/>
        </w:rPr>
        <w:t xml:space="preserve"> Генеральным директором</w:t>
      </w:r>
      <w:r w:rsidR="00FE04BC" w:rsidRPr="00123D92">
        <w:rPr>
          <w:rFonts w:ascii="Times New Roman" w:hAnsi="Times New Roman" w:cs="Times New Roman"/>
          <w:sz w:val="24"/>
          <w:szCs w:val="24"/>
        </w:rPr>
        <w:t>.</w:t>
      </w:r>
    </w:p>
    <w:p w14:paraId="22203C13" w14:textId="586D314C" w:rsidR="00520390" w:rsidRPr="00123D92" w:rsidRDefault="00D6484B" w:rsidP="003666E8">
      <w:pPr>
        <w:pStyle w:val="affa"/>
        <w:numPr>
          <w:ilvl w:val="1"/>
          <w:numId w:val="16"/>
        </w:numPr>
        <w:suppressAutoHyphens w:val="0"/>
        <w:autoSpaceDE w:val="0"/>
        <w:autoSpaceDN w:val="0"/>
        <w:adjustRightInd w:val="0"/>
        <w:spacing w:after="120"/>
        <w:ind w:left="708" w:hanging="708"/>
        <w:rPr>
          <w:rFonts w:ascii="Times New Roman" w:hAnsi="Times New Roman" w:cs="Times New Roman"/>
          <w:sz w:val="24"/>
          <w:szCs w:val="24"/>
        </w:rPr>
      </w:pPr>
      <w:r w:rsidRPr="00123D92">
        <w:rPr>
          <w:rFonts w:ascii="Times New Roman" w:hAnsi="Times New Roman" w:cs="Times New Roman"/>
          <w:sz w:val="24"/>
          <w:szCs w:val="24"/>
        </w:rPr>
        <w:t>Генеральный директор подотчетен Общему собранию акционеров и Совету директоров.</w:t>
      </w:r>
    </w:p>
    <w:p w14:paraId="7E1E19F5" w14:textId="562E2319" w:rsidR="00520390" w:rsidRPr="00123D92" w:rsidRDefault="00D6484B" w:rsidP="003666E8">
      <w:pPr>
        <w:pStyle w:val="affa"/>
        <w:numPr>
          <w:ilvl w:val="1"/>
          <w:numId w:val="16"/>
        </w:numPr>
        <w:suppressAutoHyphens w:val="0"/>
        <w:autoSpaceDE w:val="0"/>
        <w:autoSpaceDN w:val="0"/>
        <w:adjustRightInd w:val="0"/>
        <w:spacing w:after="120"/>
        <w:ind w:left="708" w:hanging="708"/>
        <w:rPr>
          <w:rFonts w:ascii="Times New Roman" w:hAnsi="Times New Roman" w:cs="Times New Roman"/>
          <w:sz w:val="24"/>
          <w:szCs w:val="24"/>
        </w:rPr>
      </w:pPr>
      <w:r w:rsidRPr="00123D92">
        <w:rPr>
          <w:rFonts w:ascii="Times New Roman" w:hAnsi="Times New Roman" w:cs="Times New Roman"/>
          <w:sz w:val="24"/>
          <w:szCs w:val="24"/>
        </w:rPr>
        <w:t xml:space="preserve">К компетенции Генерального директора относятся все вопросы руководства текущей деятельностью Общества, за исключением вопросов, отнесенных к компетенции Общего собрания акционеров и </w:t>
      </w:r>
      <w:r w:rsidR="00FC7C56" w:rsidRPr="00123D92">
        <w:rPr>
          <w:rFonts w:ascii="Times New Roman" w:hAnsi="Times New Roman" w:cs="Times New Roman"/>
          <w:sz w:val="24"/>
          <w:szCs w:val="24"/>
        </w:rPr>
        <w:t>Совета</w:t>
      </w:r>
      <w:r w:rsidR="00180E50" w:rsidRPr="00123D92">
        <w:rPr>
          <w:rFonts w:ascii="Times New Roman" w:hAnsi="Times New Roman" w:cs="Times New Roman"/>
          <w:sz w:val="24"/>
          <w:szCs w:val="24"/>
        </w:rPr>
        <w:t xml:space="preserve"> </w:t>
      </w:r>
      <w:r w:rsidRPr="00123D92">
        <w:rPr>
          <w:rFonts w:ascii="Times New Roman" w:hAnsi="Times New Roman" w:cs="Times New Roman"/>
          <w:sz w:val="24"/>
          <w:szCs w:val="24"/>
        </w:rPr>
        <w:t>директоров</w:t>
      </w:r>
      <w:r w:rsidR="00346482" w:rsidRPr="00123D92">
        <w:rPr>
          <w:rFonts w:ascii="Times New Roman" w:hAnsi="Times New Roman" w:cs="Times New Roman"/>
          <w:sz w:val="24"/>
          <w:szCs w:val="24"/>
        </w:rPr>
        <w:t>.</w:t>
      </w:r>
    </w:p>
    <w:p w14:paraId="43054A27" w14:textId="7E07AFC0" w:rsidR="0094789E" w:rsidRPr="00123D92" w:rsidRDefault="0094789E" w:rsidP="003666E8">
      <w:pPr>
        <w:pStyle w:val="affa"/>
        <w:numPr>
          <w:ilvl w:val="1"/>
          <w:numId w:val="16"/>
        </w:numPr>
        <w:suppressAutoHyphens w:val="0"/>
        <w:autoSpaceDE w:val="0"/>
        <w:autoSpaceDN w:val="0"/>
        <w:adjustRightInd w:val="0"/>
        <w:spacing w:after="120"/>
        <w:ind w:left="708" w:hanging="708"/>
        <w:rPr>
          <w:rFonts w:ascii="Times New Roman" w:hAnsi="Times New Roman" w:cs="Times New Roman"/>
          <w:sz w:val="24"/>
          <w:szCs w:val="24"/>
        </w:rPr>
      </w:pPr>
      <w:r w:rsidRPr="00123D92">
        <w:rPr>
          <w:rFonts w:ascii="Times New Roman" w:hAnsi="Times New Roman" w:cs="Times New Roman"/>
          <w:sz w:val="24"/>
          <w:szCs w:val="24"/>
        </w:rPr>
        <w:t xml:space="preserve">Генеральный директор осуществляет подготовку к проведению </w:t>
      </w:r>
      <w:r w:rsidR="00B445E6">
        <w:rPr>
          <w:rFonts w:ascii="Times New Roman" w:hAnsi="Times New Roman" w:cs="Times New Roman"/>
          <w:sz w:val="24"/>
          <w:szCs w:val="24"/>
        </w:rPr>
        <w:t>заседания или заочного голосования для принятия решений Общим собранием акционеров</w:t>
      </w:r>
      <w:r w:rsidRPr="00123D92">
        <w:rPr>
          <w:rFonts w:ascii="Times New Roman" w:hAnsi="Times New Roman" w:cs="Times New Roman"/>
          <w:sz w:val="24"/>
          <w:szCs w:val="24"/>
        </w:rPr>
        <w:t>, в том числе представляет на рассмотрение Совета директоров годовой отчет и годовую бухгалтерскую (финансовую) отчетность, распределение прибылей и убытков Общества.</w:t>
      </w:r>
    </w:p>
    <w:p w14:paraId="4D65D795" w14:textId="3D4C543A" w:rsidR="00CF4B98" w:rsidRPr="00123D92" w:rsidRDefault="00D6484B" w:rsidP="003666E8">
      <w:pPr>
        <w:pStyle w:val="affa"/>
        <w:numPr>
          <w:ilvl w:val="1"/>
          <w:numId w:val="16"/>
        </w:numPr>
        <w:suppressAutoHyphens w:val="0"/>
        <w:autoSpaceDE w:val="0"/>
        <w:autoSpaceDN w:val="0"/>
        <w:adjustRightInd w:val="0"/>
        <w:spacing w:after="120"/>
        <w:ind w:left="708" w:hanging="708"/>
        <w:rPr>
          <w:rFonts w:ascii="Times New Roman" w:hAnsi="Times New Roman" w:cs="Times New Roman"/>
          <w:sz w:val="24"/>
          <w:szCs w:val="24"/>
        </w:rPr>
      </w:pPr>
      <w:r w:rsidRPr="00123D92">
        <w:rPr>
          <w:rFonts w:ascii="Times New Roman" w:hAnsi="Times New Roman" w:cs="Times New Roman"/>
          <w:sz w:val="24"/>
          <w:szCs w:val="24"/>
        </w:rPr>
        <w:t xml:space="preserve">Генеральный директор </w:t>
      </w:r>
      <w:r w:rsidR="0097707F" w:rsidRPr="00123D92">
        <w:rPr>
          <w:rFonts w:ascii="Times New Roman" w:hAnsi="Times New Roman" w:cs="Times New Roman"/>
          <w:sz w:val="24"/>
          <w:szCs w:val="24"/>
        </w:rPr>
        <w:t xml:space="preserve">избирается </w:t>
      </w:r>
      <w:r w:rsidRPr="00123D92">
        <w:rPr>
          <w:rFonts w:ascii="Times New Roman" w:hAnsi="Times New Roman" w:cs="Times New Roman"/>
          <w:sz w:val="24"/>
          <w:szCs w:val="24"/>
        </w:rPr>
        <w:t>Советом директоров.</w:t>
      </w:r>
    </w:p>
    <w:p w14:paraId="54928C3B" w14:textId="7B5703F1" w:rsidR="00520390" w:rsidRPr="00123D92" w:rsidRDefault="00651447" w:rsidP="00415357">
      <w:pPr>
        <w:pStyle w:val="affa"/>
        <w:keepNext/>
        <w:keepLines/>
        <w:numPr>
          <w:ilvl w:val="1"/>
          <w:numId w:val="16"/>
        </w:numPr>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lastRenderedPageBreak/>
        <w:t xml:space="preserve">Права и обязанности Генерального директора по осуществлению руководства текущей деятельностью Общества определяются законодательством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 xml:space="preserve">, настоящим Уставом </w:t>
      </w:r>
      <w:r w:rsidR="00045CBE">
        <w:rPr>
          <w:rFonts w:ascii="Times New Roman" w:hAnsi="Times New Roman" w:cs="Times New Roman"/>
          <w:sz w:val="24"/>
          <w:szCs w:val="24"/>
        </w:rPr>
        <w:br/>
      </w:r>
      <w:r w:rsidRPr="00123D92">
        <w:rPr>
          <w:rFonts w:ascii="Times New Roman" w:hAnsi="Times New Roman" w:cs="Times New Roman"/>
          <w:sz w:val="24"/>
          <w:szCs w:val="24"/>
        </w:rPr>
        <w:t>и трудовым договором, заключаемым им с Обществом</w:t>
      </w:r>
      <w:r w:rsidR="00D6484B" w:rsidRPr="00123D92">
        <w:rPr>
          <w:rFonts w:ascii="Times New Roman" w:hAnsi="Times New Roman" w:cs="Times New Roman"/>
          <w:sz w:val="24"/>
          <w:szCs w:val="24"/>
        </w:rPr>
        <w:t xml:space="preserve">. </w:t>
      </w:r>
    </w:p>
    <w:p w14:paraId="07662A66" w14:textId="14F25157" w:rsidR="00520390" w:rsidRDefault="002A17FA" w:rsidP="00415357">
      <w:pPr>
        <w:pStyle w:val="affa"/>
        <w:keepNext/>
        <w:keepLines/>
        <w:numPr>
          <w:ilvl w:val="1"/>
          <w:numId w:val="16"/>
        </w:numPr>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Трудовой договор от имени Общества подписывается Председателем Совета директоров или лицом, уполномоченным Советом директоров</w:t>
      </w:r>
      <w:r w:rsidR="00DD5BDB" w:rsidRPr="00123D92">
        <w:rPr>
          <w:rFonts w:ascii="Times New Roman" w:hAnsi="Times New Roman" w:cs="Times New Roman"/>
          <w:sz w:val="24"/>
          <w:szCs w:val="24"/>
        </w:rPr>
        <w:t>,</w:t>
      </w:r>
      <w:r w:rsidRPr="00123D92">
        <w:rPr>
          <w:rFonts w:ascii="Times New Roman" w:hAnsi="Times New Roman" w:cs="Times New Roman"/>
          <w:sz w:val="24"/>
          <w:szCs w:val="24"/>
        </w:rPr>
        <w:t xml:space="preserve"> на условиях </w:t>
      </w:r>
      <w:r w:rsidR="00C64616">
        <w:rPr>
          <w:rFonts w:ascii="Times New Roman" w:hAnsi="Times New Roman" w:cs="Times New Roman"/>
          <w:sz w:val="24"/>
          <w:szCs w:val="24"/>
        </w:rPr>
        <w:br/>
      </w:r>
      <w:r w:rsidRPr="00462793">
        <w:rPr>
          <w:rFonts w:ascii="Times New Roman" w:hAnsi="Times New Roman" w:cs="Times New Roman"/>
          <w:sz w:val="24"/>
          <w:szCs w:val="24"/>
        </w:rPr>
        <w:t>(</w:t>
      </w:r>
      <w:r w:rsidRPr="00D83C35">
        <w:rPr>
          <w:rFonts w:ascii="Times New Roman" w:hAnsi="Times New Roman" w:cs="Times New Roman"/>
          <w:sz w:val="24"/>
          <w:szCs w:val="24"/>
        </w:rPr>
        <w:t>в том числе в части срока полномочий</w:t>
      </w:r>
      <w:r w:rsidRPr="00123D92">
        <w:rPr>
          <w:rFonts w:ascii="Times New Roman" w:hAnsi="Times New Roman" w:cs="Times New Roman"/>
          <w:sz w:val="24"/>
          <w:szCs w:val="24"/>
        </w:rPr>
        <w:t>), определенных Советом директоров или лицом, уполномоченным Советом директоров на подписание</w:t>
      </w:r>
      <w:r w:rsidR="00462793" w:rsidRPr="00462793">
        <w:rPr>
          <w:rFonts w:ascii="Times New Roman" w:hAnsi="Times New Roman" w:cs="Times New Roman"/>
          <w:sz w:val="24"/>
          <w:szCs w:val="24"/>
        </w:rPr>
        <w:t xml:space="preserve"> </w:t>
      </w:r>
      <w:r w:rsidR="00462793" w:rsidRPr="002B56E8">
        <w:rPr>
          <w:rFonts w:ascii="Times New Roman" w:hAnsi="Times New Roman" w:cs="Times New Roman"/>
          <w:sz w:val="24"/>
          <w:szCs w:val="24"/>
        </w:rPr>
        <w:t xml:space="preserve">от имени </w:t>
      </w:r>
      <w:r w:rsidR="00462793">
        <w:rPr>
          <w:rFonts w:ascii="Times New Roman" w:hAnsi="Times New Roman" w:cs="Times New Roman"/>
          <w:sz w:val="24"/>
          <w:szCs w:val="24"/>
        </w:rPr>
        <w:t>Общества</w:t>
      </w:r>
      <w:r w:rsidRPr="00123D92">
        <w:rPr>
          <w:rFonts w:ascii="Times New Roman" w:hAnsi="Times New Roman" w:cs="Times New Roman"/>
          <w:sz w:val="24"/>
          <w:szCs w:val="24"/>
        </w:rPr>
        <w:t xml:space="preserve"> трудового договора</w:t>
      </w:r>
      <w:r w:rsidR="00462793">
        <w:rPr>
          <w:rFonts w:ascii="Times New Roman" w:hAnsi="Times New Roman" w:cs="Times New Roman"/>
          <w:sz w:val="24"/>
          <w:szCs w:val="24"/>
        </w:rPr>
        <w:t>, дополнительных соглашений к трудовому договору, связанных с изменением условий трудового договора, и необходимых документов, связанных с прекращением (расторжением) трудового договора.</w:t>
      </w:r>
    </w:p>
    <w:p w14:paraId="229E738E" w14:textId="085BF5FF" w:rsidR="00E31002" w:rsidRPr="001006D0" w:rsidRDefault="00E31002" w:rsidP="00415357">
      <w:pPr>
        <w:pStyle w:val="affa"/>
        <w:keepNext/>
        <w:keepLines/>
        <w:numPr>
          <w:ilvl w:val="1"/>
          <w:numId w:val="16"/>
        </w:numPr>
        <w:suppressAutoHyphens w:val="0"/>
        <w:autoSpaceDE w:val="0"/>
        <w:autoSpaceDN w:val="0"/>
        <w:adjustRightInd w:val="0"/>
        <w:spacing w:after="120"/>
        <w:ind w:left="709" w:hanging="709"/>
        <w:rPr>
          <w:rFonts w:ascii="Times New Roman" w:eastAsia="Tahoma" w:hAnsi="Times New Roman" w:cs="Times New Roman"/>
          <w:sz w:val="24"/>
          <w:lang w:eastAsia="ru-RU"/>
        </w:rPr>
      </w:pPr>
      <w:r w:rsidRPr="00055120">
        <w:rPr>
          <w:rFonts w:ascii="Times New Roman" w:eastAsia="Tahoma" w:hAnsi="Times New Roman" w:cs="Times New Roman"/>
          <w:sz w:val="24"/>
          <w:lang w:eastAsia="ru-RU"/>
        </w:rPr>
        <w:t xml:space="preserve">На </w:t>
      </w:r>
      <w:r>
        <w:rPr>
          <w:rFonts w:ascii="Times New Roman" w:eastAsia="Tahoma" w:hAnsi="Times New Roman" w:cs="Times New Roman"/>
          <w:sz w:val="24"/>
          <w:lang w:eastAsia="ru-RU"/>
        </w:rPr>
        <w:t>трудовые отношения с Генеральным директором</w:t>
      </w:r>
      <w:r w:rsidRPr="00055120">
        <w:rPr>
          <w:rFonts w:ascii="Times New Roman" w:eastAsia="Tahoma" w:hAnsi="Times New Roman" w:cs="Times New Roman"/>
          <w:sz w:val="24"/>
          <w:lang w:eastAsia="ru-RU"/>
        </w:rPr>
        <w:t xml:space="preserve"> распространяются особенности </w:t>
      </w:r>
      <w:r w:rsidRPr="001006D0">
        <w:rPr>
          <w:rFonts w:ascii="Times New Roman" w:hAnsi="Times New Roman" w:cs="Times New Roman"/>
          <w:sz w:val="24"/>
          <w:szCs w:val="24"/>
        </w:rPr>
        <w:t>регулирования</w:t>
      </w:r>
      <w:r w:rsidRPr="00055120">
        <w:rPr>
          <w:rFonts w:ascii="Times New Roman" w:eastAsia="Tahoma" w:hAnsi="Times New Roman" w:cs="Times New Roman"/>
          <w:sz w:val="24"/>
          <w:lang w:eastAsia="ru-RU"/>
        </w:rPr>
        <w:t xml:space="preserve"> труда, установленные </w:t>
      </w:r>
      <w:r>
        <w:rPr>
          <w:rFonts w:ascii="Times New Roman" w:eastAsia="Tahoma" w:hAnsi="Times New Roman" w:cs="Times New Roman"/>
          <w:sz w:val="24"/>
          <w:lang w:eastAsia="ru-RU"/>
        </w:rPr>
        <w:t>главой 43 Трудового кодекса РФ.</w:t>
      </w:r>
    </w:p>
    <w:p w14:paraId="13C1ADFE" w14:textId="34223FE2" w:rsidR="00520390" w:rsidRPr="00123D92" w:rsidRDefault="00CF4B98" w:rsidP="00415357">
      <w:pPr>
        <w:pStyle w:val="affa"/>
        <w:keepNext/>
        <w:keepLines/>
        <w:numPr>
          <w:ilvl w:val="1"/>
          <w:numId w:val="16"/>
        </w:numPr>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Права и обязанности работодателя от имени Общества в отношении Генерального директора осуществля</w:t>
      </w:r>
      <w:r w:rsidR="00EA57D5" w:rsidRPr="00123D92">
        <w:rPr>
          <w:rFonts w:ascii="Times New Roman" w:hAnsi="Times New Roman" w:cs="Times New Roman"/>
          <w:sz w:val="24"/>
          <w:szCs w:val="24"/>
        </w:rPr>
        <w:t>ет Председатель</w:t>
      </w:r>
      <w:r w:rsidRPr="00123D92">
        <w:rPr>
          <w:rFonts w:ascii="Times New Roman" w:hAnsi="Times New Roman" w:cs="Times New Roman"/>
          <w:sz w:val="24"/>
          <w:szCs w:val="24"/>
        </w:rPr>
        <w:t xml:space="preserve"> Совет</w:t>
      </w:r>
      <w:r w:rsidR="00EA57D5" w:rsidRPr="00123D92">
        <w:rPr>
          <w:rFonts w:ascii="Times New Roman" w:hAnsi="Times New Roman" w:cs="Times New Roman"/>
          <w:sz w:val="24"/>
          <w:szCs w:val="24"/>
        </w:rPr>
        <w:t>а</w:t>
      </w:r>
      <w:r w:rsidRPr="00123D92">
        <w:rPr>
          <w:rFonts w:ascii="Times New Roman" w:hAnsi="Times New Roman" w:cs="Times New Roman"/>
          <w:sz w:val="24"/>
          <w:szCs w:val="24"/>
        </w:rPr>
        <w:t xml:space="preserve"> директоров или лицо, уполномоченн</w:t>
      </w:r>
      <w:r w:rsidR="00EA57D5" w:rsidRPr="00123D92">
        <w:rPr>
          <w:rFonts w:ascii="Times New Roman" w:hAnsi="Times New Roman" w:cs="Times New Roman"/>
          <w:sz w:val="24"/>
          <w:szCs w:val="24"/>
        </w:rPr>
        <w:t>ое</w:t>
      </w:r>
      <w:r w:rsidRPr="00123D92">
        <w:rPr>
          <w:rFonts w:ascii="Times New Roman" w:hAnsi="Times New Roman" w:cs="Times New Roman"/>
          <w:sz w:val="24"/>
          <w:szCs w:val="24"/>
        </w:rPr>
        <w:t xml:space="preserve"> Советом директоров, в порядке, определяемом решениями Совета директоров.</w:t>
      </w:r>
    </w:p>
    <w:p w14:paraId="6C91DACF" w14:textId="0684E9E8" w:rsidR="00CF4B98" w:rsidRDefault="00CF4B98" w:rsidP="00415357">
      <w:pPr>
        <w:pStyle w:val="affa"/>
        <w:keepNext/>
        <w:keepLines/>
        <w:numPr>
          <w:ilvl w:val="1"/>
          <w:numId w:val="16"/>
        </w:numPr>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Совет директоров вправе в любое время принять решение о прекращении полномочий Генерального директора и об образовании новых исполнительных органов</w:t>
      </w:r>
      <w:r w:rsidR="00FF65D1" w:rsidRPr="00123D92">
        <w:rPr>
          <w:rFonts w:ascii="Times New Roman" w:hAnsi="Times New Roman" w:cs="Times New Roman"/>
          <w:sz w:val="24"/>
          <w:szCs w:val="24"/>
        </w:rPr>
        <w:t xml:space="preserve"> Общества</w:t>
      </w:r>
      <w:r w:rsidRPr="00123D92">
        <w:rPr>
          <w:rFonts w:ascii="Times New Roman" w:hAnsi="Times New Roman" w:cs="Times New Roman"/>
          <w:sz w:val="24"/>
          <w:szCs w:val="24"/>
        </w:rPr>
        <w:t>.</w:t>
      </w:r>
    </w:p>
    <w:p w14:paraId="340E230D" w14:textId="2ACF7373" w:rsidR="00310028" w:rsidRPr="007D0A73" w:rsidRDefault="00310028" w:rsidP="00415357">
      <w:pPr>
        <w:pStyle w:val="affa"/>
        <w:keepNext/>
        <w:keepLines/>
        <w:numPr>
          <w:ilvl w:val="1"/>
          <w:numId w:val="16"/>
        </w:numPr>
        <w:suppressAutoHyphens w:val="0"/>
        <w:autoSpaceDE w:val="0"/>
        <w:autoSpaceDN w:val="0"/>
        <w:adjustRightInd w:val="0"/>
        <w:spacing w:after="120"/>
        <w:ind w:left="709" w:hanging="709"/>
        <w:rPr>
          <w:rFonts w:ascii="Times New Roman" w:hAnsi="Times New Roman" w:cs="Times New Roman"/>
          <w:sz w:val="24"/>
          <w:szCs w:val="24"/>
        </w:rPr>
      </w:pPr>
      <w:r w:rsidRPr="007D0A73">
        <w:rPr>
          <w:rFonts w:ascii="Times New Roman" w:hAnsi="Times New Roman" w:cs="Times New Roman"/>
          <w:sz w:val="24"/>
          <w:szCs w:val="24"/>
        </w:rPr>
        <w:t xml:space="preserve">Прекращение полномочий Генерального директора осуществляется по основаниям, установленным законодательством РФ и трудовым договором, заключаемым </w:t>
      </w:r>
      <w:r w:rsidR="00381969">
        <w:rPr>
          <w:rFonts w:ascii="Times New Roman" w:hAnsi="Times New Roman" w:cs="Times New Roman"/>
          <w:sz w:val="24"/>
          <w:szCs w:val="24"/>
        </w:rPr>
        <w:br/>
      </w:r>
      <w:r w:rsidRPr="007D0A73">
        <w:rPr>
          <w:rFonts w:ascii="Times New Roman" w:hAnsi="Times New Roman" w:cs="Times New Roman"/>
          <w:sz w:val="24"/>
          <w:szCs w:val="24"/>
        </w:rPr>
        <w:t>им с Обществом.</w:t>
      </w:r>
    </w:p>
    <w:p w14:paraId="6D4D24F1" w14:textId="2B0058A7" w:rsidR="00520390" w:rsidRPr="00123D92" w:rsidRDefault="00D6484B" w:rsidP="00415357">
      <w:pPr>
        <w:pStyle w:val="affa"/>
        <w:keepNext/>
        <w:keepLines/>
        <w:numPr>
          <w:ilvl w:val="1"/>
          <w:numId w:val="16"/>
        </w:numPr>
        <w:suppressAutoHyphens w:val="0"/>
        <w:autoSpaceDE w:val="0"/>
        <w:autoSpaceDN w:val="0"/>
        <w:adjustRightInd w:val="0"/>
        <w:spacing w:after="120"/>
        <w:ind w:left="708" w:hanging="708"/>
        <w:rPr>
          <w:rFonts w:ascii="Times New Roman" w:hAnsi="Times New Roman" w:cs="Times New Roman"/>
          <w:sz w:val="24"/>
          <w:szCs w:val="24"/>
        </w:rPr>
      </w:pPr>
      <w:r w:rsidRPr="00123D92">
        <w:rPr>
          <w:rFonts w:ascii="Times New Roman" w:hAnsi="Times New Roman" w:cs="Times New Roman"/>
          <w:sz w:val="24"/>
          <w:szCs w:val="24"/>
        </w:rPr>
        <w:t xml:space="preserve">По решению Общего собрания акционеров полномочия единоличного исполнительного органа Общества могут быть переданы по договору управляющей организации или управляющему. </w:t>
      </w:r>
    </w:p>
    <w:p w14:paraId="01B389A4" w14:textId="06F6F5D9" w:rsidR="00032316" w:rsidRPr="00123D92" w:rsidRDefault="00D6484B" w:rsidP="00415357">
      <w:pPr>
        <w:pStyle w:val="affa"/>
        <w:keepNext/>
        <w:keepLines/>
        <w:numPr>
          <w:ilvl w:val="1"/>
          <w:numId w:val="16"/>
        </w:numPr>
        <w:suppressAutoHyphens w:val="0"/>
        <w:autoSpaceDE w:val="0"/>
        <w:autoSpaceDN w:val="0"/>
        <w:adjustRightInd w:val="0"/>
        <w:spacing w:after="120"/>
        <w:ind w:left="708" w:hanging="708"/>
        <w:rPr>
          <w:rFonts w:ascii="Times New Roman" w:hAnsi="Times New Roman" w:cs="Times New Roman"/>
          <w:sz w:val="24"/>
          <w:szCs w:val="24"/>
        </w:rPr>
      </w:pPr>
      <w:r w:rsidRPr="00123D92">
        <w:rPr>
          <w:rFonts w:ascii="Times New Roman" w:hAnsi="Times New Roman" w:cs="Times New Roman"/>
          <w:sz w:val="24"/>
          <w:szCs w:val="24"/>
        </w:rPr>
        <w:t xml:space="preserve">Права и обязанности управляющей организации (управляющего) по осуществлению руководства текущей деятельностью Общества определяются законодательством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 xml:space="preserve"> </w:t>
      </w:r>
      <w:r w:rsidR="00C64616">
        <w:rPr>
          <w:rFonts w:ascii="Times New Roman" w:hAnsi="Times New Roman" w:cs="Times New Roman"/>
          <w:sz w:val="24"/>
          <w:szCs w:val="24"/>
        </w:rPr>
        <w:br/>
      </w:r>
      <w:r w:rsidRPr="00123D92">
        <w:rPr>
          <w:rFonts w:ascii="Times New Roman" w:hAnsi="Times New Roman" w:cs="Times New Roman"/>
          <w:sz w:val="24"/>
          <w:szCs w:val="24"/>
        </w:rPr>
        <w:t>и договором, заключаемым управляющей организацией (управляющим) с Обществом.</w:t>
      </w:r>
      <w:r w:rsidR="00B66EF1" w:rsidRPr="00123D92">
        <w:rPr>
          <w:rFonts w:ascii="Times New Roman" w:hAnsi="Times New Roman" w:cs="Times New Roman"/>
          <w:sz w:val="24"/>
          <w:szCs w:val="24"/>
        </w:rPr>
        <w:t xml:space="preserve"> </w:t>
      </w:r>
    </w:p>
    <w:p w14:paraId="1EFA4710" w14:textId="7CAFAAE0" w:rsidR="00032316" w:rsidRPr="00123D92" w:rsidRDefault="00032316" w:rsidP="00415357">
      <w:pPr>
        <w:pStyle w:val="affa"/>
        <w:keepNext/>
        <w:keepLines/>
        <w:numPr>
          <w:ilvl w:val="1"/>
          <w:numId w:val="16"/>
        </w:numPr>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Договор с управляющей организацией (управляющим) от имени Общества подписывается Председателем Совета директоров или лицом, уполномоченным Советом директоров.</w:t>
      </w:r>
    </w:p>
    <w:p w14:paraId="1AABC7DA" w14:textId="194BF559" w:rsidR="003E17B2" w:rsidRPr="00123D92" w:rsidRDefault="0052431A" w:rsidP="00415357">
      <w:pPr>
        <w:pStyle w:val="affa"/>
        <w:keepNext/>
        <w:keepLines/>
        <w:numPr>
          <w:ilvl w:val="1"/>
          <w:numId w:val="16"/>
        </w:numPr>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Условия договора с управляющей организацией (управляющим), в том числе в части срока полномочий, определяются Советом директоров</w:t>
      </w:r>
      <w:r w:rsidR="00032316" w:rsidRPr="00123D92">
        <w:rPr>
          <w:rFonts w:ascii="Times New Roman" w:hAnsi="Times New Roman" w:cs="Times New Roman"/>
          <w:sz w:val="24"/>
          <w:szCs w:val="24"/>
        </w:rPr>
        <w:t xml:space="preserve"> или лицом, уполномоченным Советом директоров</w:t>
      </w:r>
      <w:r w:rsidRPr="00123D92">
        <w:rPr>
          <w:rFonts w:ascii="Times New Roman" w:hAnsi="Times New Roman" w:cs="Times New Roman"/>
          <w:sz w:val="24"/>
          <w:szCs w:val="24"/>
        </w:rPr>
        <w:t xml:space="preserve">. </w:t>
      </w:r>
    </w:p>
    <w:p w14:paraId="4B1EA58D" w14:textId="7A3B5B24" w:rsidR="00311105" w:rsidRPr="00123D92" w:rsidRDefault="00311105" w:rsidP="00415357">
      <w:pPr>
        <w:pStyle w:val="affa"/>
        <w:keepNext/>
        <w:keepLines/>
        <w:numPr>
          <w:ilvl w:val="1"/>
          <w:numId w:val="16"/>
        </w:numPr>
        <w:tabs>
          <w:tab w:val="left" w:pos="851"/>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Общее собрание акционеров вправе в любое время принять решение о досрочном прекращении полномочий управляющей организации (управляющего).</w:t>
      </w:r>
    </w:p>
    <w:p w14:paraId="71C1E444" w14:textId="5C51371C" w:rsidR="00311105" w:rsidRPr="00123D92" w:rsidRDefault="00311105" w:rsidP="002E18CE">
      <w:pPr>
        <w:pStyle w:val="affa"/>
        <w:keepNext/>
        <w:keepLines/>
        <w:numPr>
          <w:ilvl w:val="1"/>
          <w:numId w:val="16"/>
        </w:numPr>
        <w:tabs>
          <w:tab w:val="left" w:pos="851"/>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Совет директоров вправе принять решение о приостановлении полномочий управляющей организации или управляющего. Одновременно с указанным решением Совет директоров обязан принять решение о назначении временно исполняющего обязанности Генерального директора.</w:t>
      </w:r>
    </w:p>
    <w:p w14:paraId="75B3B0F4" w14:textId="0CA18414" w:rsidR="001B56BF" w:rsidRPr="00123D92" w:rsidRDefault="001B56BF" w:rsidP="002E18CE">
      <w:pPr>
        <w:pStyle w:val="affa"/>
        <w:keepNext/>
        <w:keepLines/>
        <w:numPr>
          <w:ilvl w:val="1"/>
          <w:numId w:val="16"/>
        </w:numPr>
        <w:tabs>
          <w:tab w:val="left" w:pos="709"/>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Временно исполняющий обязанности Генерального директора осуществляет руководство текущей деятельностью Общества в пределах компетенции </w:t>
      </w:r>
      <w:r w:rsidR="00305CA9">
        <w:rPr>
          <w:rFonts w:ascii="Times New Roman" w:hAnsi="Times New Roman" w:cs="Times New Roman"/>
          <w:sz w:val="24"/>
          <w:szCs w:val="24"/>
        </w:rPr>
        <w:t>Генерального директора</w:t>
      </w:r>
      <w:r w:rsidRPr="00123D92">
        <w:rPr>
          <w:rFonts w:ascii="Times New Roman" w:hAnsi="Times New Roman" w:cs="Times New Roman"/>
          <w:sz w:val="24"/>
          <w:szCs w:val="24"/>
        </w:rPr>
        <w:t>, если Совет директоров не примет иное решение.</w:t>
      </w:r>
    </w:p>
    <w:p w14:paraId="06115242" w14:textId="3E90C4A2" w:rsidR="00AD05A1" w:rsidRPr="00123D92" w:rsidRDefault="0097707F" w:rsidP="002E18CE">
      <w:pPr>
        <w:pStyle w:val="affa"/>
        <w:keepNext/>
        <w:keepLines/>
        <w:numPr>
          <w:ilvl w:val="1"/>
          <w:numId w:val="16"/>
        </w:numPr>
        <w:tabs>
          <w:tab w:val="left" w:pos="709"/>
          <w:tab w:val="left" w:pos="1134"/>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Генеральный директор</w:t>
      </w:r>
      <w:r w:rsidR="00D83C35">
        <w:rPr>
          <w:rFonts w:ascii="Times New Roman" w:hAnsi="Times New Roman" w:cs="Times New Roman"/>
          <w:sz w:val="24"/>
          <w:szCs w:val="24"/>
        </w:rPr>
        <w:t>,</w:t>
      </w:r>
      <w:r w:rsidR="00D83C35" w:rsidRPr="00D83C35">
        <w:rPr>
          <w:rFonts w:ascii="Times New Roman" w:hAnsi="Times New Roman" w:cs="Times New Roman"/>
          <w:sz w:val="24"/>
          <w:szCs w:val="24"/>
        </w:rPr>
        <w:t xml:space="preserve"> </w:t>
      </w:r>
      <w:r w:rsidR="00D83C35" w:rsidRPr="00123D92">
        <w:rPr>
          <w:rFonts w:ascii="Times New Roman" w:hAnsi="Times New Roman" w:cs="Times New Roman"/>
          <w:sz w:val="24"/>
          <w:szCs w:val="24"/>
        </w:rPr>
        <w:t>а также лицо, временно исполняющее обязанности Генерального директора, а равно управляющая организация (управляющий)</w:t>
      </w:r>
      <w:r w:rsidR="00D83C35">
        <w:rPr>
          <w:rFonts w:ascii="Times New Roman" w:hAnsi="Times New Roman" w:cs="Times New Roman"/>
          <w:sz w:val="24"/>
          <w:szCs w:val="24"/>
        </w:rPr>
        <w:t>,</w:t>
      </w:r>
      <w:r w:rsidRPr="00123D92">
        <w:rPr>
          <w:rFonts w:ascii="Times New Roman" w:hAnsi="Times New Roman" w:cs="Times New Roman"/>
          <w:sz w:val="24"/>
          <w:szCs w:val="24"/>
        </w:rPr>
        <w:t xml:space="preserve"> несет ответственность за организацию работы со сведениями, составляющими государственную тайну, а также за создание условий по защите государственной тайны и за соблюдение установленных ограничений по ознакомлению со сведениями, составляющими государственную тайну.</w:t>
      </w:r>
    </w:p>
    <w:p w14:paraId="4E371B8A" w14:textId="339931EA" w:rsidR="00AD05A1" w:rsidRPr="00123D92" w:rsidRDefault="00AD05A1" w:rsidP="002E18CE">
      <w:pPr>
        <w:pStyle w:val="affa"/>
        <w:keepNext/>
        <w:keepLines/>
        <w:numPr>
          <w:ilvl w:val="1"/>
          <w:numId w:val="16"/>
        </w:numPr>
        <w:tabs>
          <w:tab w:val="left" w:pos="709"/>
          <w:tab w:val="left" w:pos="1134"/>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lastRenderedPageBreak/>
        <w:t>Генеральный директор, а также лицо, временно исполняющее обязанности Генерального директора</w:t>
      </w:r>
      <w:r w:rsidR="007B60AB">
        <w:rPr>
          <w:rFonts w:ascii="Times New Roman" w:hAnsi="Times New Roman" w:cs="Times New Roman"/>
          <w:sz w:val="24"/>
          <w:szCs w:val="24"/>
        </w:rPr>
        <w:t xml:space="preserve">, </w:t>
      </w:r>
      <w:r w:rsidRPr="00123D92">
        <w:rPr>
          <w:rFonts w:ascii="Times New Roman" w:hAnsi="Times New Roman" w:cs="Times New Roman"/>
          <w:sz w:val="24"/>
          <w:szCs w:val="24"/>
        </w:rPr>
        <w:t xml:space="preserve">а равно управляющая организация (управляющий) </w:t>
      </w:r>
      <w:r w:rsidR="00381969">
        <w:rPr>
          <w:rFonts w:ascii="Times New Roman" w:hAnsi="Times New Roman" w:cs="Times New Roman"/>
          <w:sz w:val="24"/>
          <w:szCs w:val="24"/>
        </w:rPr>
        <w:br/>
      </w:r>
      <w:r w:rsidRPr="00123D92">
        <w:rPr>
          <w:rFonts w:ascii="Times New Roman" w:hAnsi="Times New Roman" w:cs="Times New Roman"/>
          <w:sz w:val="24"/>
          <w:szCs w:val="24"/>
        </w:rPr>
        <w:t xml:space="preserve">при осуществлении своих прав и исполнении обязанностей должны действовать </w:t>
      </w:r>
      <w:r w:rsidR="00C64616">
        <w:rPr>
          <w:rFonts w:ascii="Times New Roman" w:hAnsi="Times New Roman" w:cs="Times New Roman"/>
          <w:sz w:val="24"/>
          <w:szCs w:val="24"/>
        </w:rPr>
        <w:br/>
      </w:r>
      <w:r w:rsidRPr="00123D92">
        <w:rPr>
          <w:rFonts w:ascii="Times New Roman" w:hAnsi="Times New Roman" w:cs="Times New Roman"/>
          <w:sz w:val="24"/>
          <w:szCs w:val="24"/>
        </w:rPr>
        <w:t>в интересах Общества, осуществлять свои права и исполнять обязанности в отношении Общества добросовестно и разумно.</w:t>
      </w:r>
    </w:p>
    <w:p w14:paraId="1EE3747B" w14:textId="1DBAFDEC" w:rsidR="00C01AED" w:rsidRDefault="009A4AE4" w:rsidP="002E18CE">
      <w:pPr>
        <w:pStyle w:val="affa"/>
        <w:keepNext/>
        <w:keepLines/>
        <w:numPr>
          <w:ilvl w:val="1"/>
          <w:numId w:val="16"/>
        </w:numPr>
        <w:tabs>
          <w:tab w:val="left" w:pos="709"/>
          <w:tab w:val="left" w:pos="1134"/>
        </w:tabs>
        <w:suppressAutoHyphens w:val="0"/>
        <w:autoSpaceDE w:val="0"/>
        <w:autoSpaceDN w:val="0"/>
        <w:adjustRightInd w:val="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Генеральный директор, </w:t>
      </w:r>
      <w:r w:rsidR="00AD5CB9" w:rsidRPr="00123D92">
        <w:rPr>
          <w:rFonts w:ascii="Times New Roman" w:hAnsi="Times New Roman" w:cs="Times New Roman"/>
          <w:sz w:val="24"/>
          <w:szCs w:val="24"/>
        </w:rPr>
        <w:t xml:space="preserve">а также лицо, </w:t>
      </w:r>
      <w:r w:rsidRPr="00123D92">
        <w:rPr>
          <w:rFonts w:ascii="Times New Roman" w:hAnsi="Times New Roman" w:cs="Times New Roman"/>
          <w:sz w:val="24"/>
          <w:szCs w:val="24"/>
        </w:rPr>
        <w:t>временно исполняющ</w:t>
      </w:r>
      <w:r w:rsidR="00AD5CB9" w:rsidRPr="00123D92">
        <w:rPr>
          <w:rFonts w:ascii="Times New Roman" w:hAnsi="Times New Roman" w:cs="Times New Roman"/>
          <w:sz w:val="24"/>
          <w:szCs w:val="24"/>
        </w:rPr>
        <w:t>ее</w:t>
      </w:r>
      <w:r w:rsidRPr="00123D92">
        <w:rPr>
          <w:rFonts w:ascii="Times New Roman" w:hAnsi="Times New Roman" w:cs="Times New Roman"/>
          <w:sz w:val="24"/>
          <w:szCs w:val="24"/>
        </w:rPr>
        <w:t xml:space="preserve"> обязанности Генерального директора</w:t>
      </w:r>
      <w:r w:rsidR="007B60AB">
        <w:rPr>
          <w:rFonts w:ascii="Times New Roman" w:hAnsi="Times New Roman" w:cs="Times New Roman"/>
          <w:sz w:val="24"/>
          <w:szCs w:val="24"/>
        </w:rPr>
        <w:t xml:space="preserve">, </w:t>
      </w:r>
      <w:r w:rsidRPr="00123D92">
        <w:rPr>
          <w:rFonts w:ascii="Times New Roman" w:hAnsi="Times New Roman" w:cs="Times New Roman"/>
          <w:sz w:val="24"/>
          <w:szCs w:val="24"/>
        </w:rPr>
        <w:t xml:space="preserve">а равно управляющая организация (управляющий) несут ответственность перед Обществом за убытки, причиненные Обществу их виновными действиями (бездействием), если иные основания и размер ответственности </w:t>
      </w:r>
      <w:r w:rsidR="00381969">
        <w:rPr>
          <w:rFonts w:ascii="Times New Roman" w:hAnsi="Times New Roman" w:cs="Times New Roman"/>
          <w:sz w:val="24"/>
          <w:szCs w:val="24"/>
        </w:rPr>
        <w:br/>
      </w:r>
      <w:r w:rsidRPr="00123D92">
        <w:rPr>
          <w:rFonts w:ascii="Times New Roman" w:hAnsi="Times New Roman" w:cs="Times New Roman"/>
          <w:sz w:val="24"/>
          <w:szCs w:val="24"/>
        </w:rPr>
        <w:t>не установлены федеральными законами.</w:t>
      </w:r>
    </w:p>
    <w:p w14:paraId="53201EAF" w14:textId="77777777" w:rsidR="00C01AED" w:rsidRPr="00123D92" w:rsidRDefault="00C01AED" w:rsidP="002E18CE">
      <w:pPr>
        <w:pStyle w:val="1"/>
        <w:keepNext/>
        <w:keepLines/>
        <w:numPr>
          <w:ilvl w:val="0"/>
          <w:numId w:val="12"/>
        </w:numPr>
        <w:suppressAutoHyphens w:val="0"/>
        <w:spacing w:before="360" w:after="0"/>
        <w:ind w:left="482" w:hanging="482"/>
        <w:rPr>
          <w:u w:val="none"/>
        </w:rPr>
      </w:pPr>
      <w:bookmarkStart w:id="132" w:name="_Toc195551517"/>
      <w:r>
        <w:rPr>
          <w:u w:val="none"/>
        </w:rPr>
        <w:t>РЕВИЗИОННАЯ КОМИССИЯ</w:t>
      </w:r>
      <w:bookmarkEnd w:id="132"/>
    </w:p>
    <w:p w14:paraId="12460FAC" w14:textId="77777777" w:rsidR="00C01AED" w:rsidRPr="00123D92" w:rsidRDefault="00C01AED" w:rsidP="002E18CE">
      <w:pPr>
        <w:pStyle w:val="affa"/>
        <w:keepNext/>
        <w:keepLines/>
        <w:numPr>
          <w:ilvl w:val="1"/>
          <w:numId w:val="12"/>
        </w:numPr>
        <w:tabs>
          <w:tab w:val="left" w:pos="1276"/>
        </w:tabs>
        <w:suppressAutoHyphens w:val="0"/>
        <w:autoSpaceDE w:val="0"/>
        <w:autoSpaceDN w:val="0"/>
        <w:adjustRightInd w:val="0"/>
        <w:spacing w:before="120" w:after="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Контроль финансово-хозяйственной деятельности Общества осуществляется Ревизионной комиссией. </w:t>
      </w:r>
    </w:p>
    <w:p w14:paraId="24D3E2C6" w14:textId="24DF1C0F" w:rsidR="00C01AED" w:rsidRPr="00123D92" w:rsidRDefault="00C01AED" w:rsidP="002E18CE">
      <w:pPr>
        <w:pStyle w:val="affa"/>
        <w:keepNext/>
        <w:keepLines/>
        <w:tabs>
          <w:tab w:val="left" w:pos="1276"/>
        </w:tabs>
        <w:suppressAutoHyphens w:val="0"/>
        <w:autoSpaceDE w:val="0"/>
        <w:autoSpaceDN w:val="0"/>
        <w:adjustRightInd w:val="0"/>
        <w:spacing w:after="120"/>
        <w:ind w:left="709"/>
        <w:rPr>
          <w:rFonts w:ascii="Times New Roman" w:hAnsi="Times New Roman" w:cs="Times New Roman"/>
          <w:sz w:val="24"/>
          <w:szCs w:val="24"/>
        </w:rPr>
      </w:pPr>
      <w:r w:rsidRPr="00123D92">
        <w:rPr>
          <w:rFonts w:ascii="Times New Roman" w:hAnsi="Times New Roman" w:cs="Times New Roman"/>
          <w:sz w:val="24"/>
          <w:szCs w:val="24"/>
        </w:rPr>
        <w:t>Ревизионная комиссия избирается по требованию а</w:t>
      </w:r>
      <w:r w:rsidR="00A14E90">
        <w:rPr>
          <w:rFonts w:ascii="Times New Roman" w:hAnsi="Times New Roman" w:cs="Times New Roman"/>
          <w:sz w:val="24"/>
          <w:szCs w:val="24"/>
          <w:lang w:eastAsia="ru-RU"/>
        </w:rPr>
        <w:t>кционеров (акционера</w:t>
      </w:r>
      <w:r w:rsidRPr="00123D92">
        <w:rPr>
          <w:rFonts w:ascii="Times New Roman" w:hAnsi="Times New Roman" w:cs="Times New Roman"/>
          <w:sz w:val="24"/>
          <w:szCs w:val="24"/>
          <w:lang w:eastAsia="ru-RU"/>
        </w:rPr>
        <w:t>), являющихся в совокупност</w:t>
      </w:r>
      <w:r w:rsidR="003F21EA">
        <w:rPr>
          <w:rFonts w:ascii="Times New Roman" w:hAnsi="Times New Roman" w:cs="Times New Roman"/>
          <w:sz w:val="24"/>
          <w:szCs w:val="24"/>
          <w:lang w:eastAsia="ru-RU"/>
        </w:rPr>
        <w:t>и владельцами не менее чем 25 (Д</w:t>
      </w:r>
      <w:r w:rsidRPr="00123D92">
        <w:rPr>
          <w:rFonts w:ascii="Times New Roman" w:hAnsi="Times New Roman" w:cs="Times New Roman"/>
          <w:sz w:val="24"/>
          <w:szCs w:val="24"/>
          <w:lang w:eastAsia="ru-RU"/>
        </w:rPr>
        <w:t>вадцати пяти) процентов голосующих акций Общества.</w:t>
      </w:r>
      <w:r w:rsidRPr="00123D92">
        <w:rPr>
          <w:rFonts w:ascii="Times New Roman" w:hAnsi="Times New Roman" w:cs="Times New Roman"/>
        </w:rPr>
        <w:t xml:space="preserve"> </w:t>
      </w:r>
      <w:r w:rsidRPr="00123D92">
        <w:rPr>
          <w:rFonts w:ascii="Times New Roman" w:hAnsi="Times New Roman" w:cs="Times New Roman"/>
          <w:sz w:val="24"/>
          <w:szCs w:val="24"/>
        </w:rPr>
        <w:t xml:space="preserve">Такое </w:t>
      </w:r>
      <w:r w:rsidRPr="00123D92">
        <w:rPr>
          <w:rFonts w:ascii="Times New Roman" w:hAnsi="Times New Roman" w:cs="Times New Roman"/>
          <w:sz w:val="24"/>
          <w:szCs w:val="24"/>
          <w:lang w:eastAsia="ru-RU"/>
        </w:rPr>
        <w:t xml:space="preserve">требование должно поступить в Общество </w:t>
      </w:r>
      <w:r w:rsidR="00045CBE">
        <w:rPr>
          <w:rFonts w:ascii="Times New Roman" w:hAnsi="Times New Roman" w:cs="Times New Roman"/>
          <w:sz w:val="24"/>
          <w:szCs w:val="24"/>
          <w:lang w:eastAsia="ru-RU"/>
        </w:rPr>
        <w:br/>
      </w:r>
      <w:r w:rsidRPr="00123D92">
        <w:rPr>
          <w:rFonts w:ascii="Times New Roman" w:hAnsi="Times New Roman" w:cs="Times New Roman"/>
          <w:sz w:val="24"/>
          <w:szCs w:val="24"/>
          <w:lang w:eastAsia="ru-RU"/>
        </w:rPr>
        <w:t xml:space="preserve">не позднее чем </w:t>
      </w:r>
      <w:r w:rsidR="003F21EA">
        <w:rPr>
          <w:rFonts w:ascii="Times New Roman" w:hAnsi="Times New Roman" w:cs="Times New Roman"/>
          <w:sz w:val="24"/>
          <w:szCs w:val="24"/>
          <w:lang w:eastAsia="ru-RU"/>
        </w:rPr>
        <w:t>через 60 (Ш</w:t>
      </w:r>
      <w:r w:rsidRPr="00123D92">
        <w:rPr>
          <w:rFonts w:ascii="Times New Roman" w:hAnsi="Times New Roman" w:cs="Times New Roman"/>
          <w:sz w:val="24"/>
          <w:szCs w:val="24"/>
          <w:lang w:eastAsia="ru-RU"/>
        </w:rPr>
        <w:t>естьдесят) дней после окончания отчетного года. В случае, если требование в Общество не поступило, Ревизионная комиссия не избирается.</w:t>
      </w:r>
    </w:p>
    <w:p w14:paraId="6FAF7CA0" w14:textId="2C75AA4E" w:rsidR="00C01AED" w:rsidRPr="00123D92" w:rsidRDefault="00C01AED" w:rsidP="002E18CE">
      <w:pPr>
        <w:pStyle w:val="affa"/>
        <w:keepNext/>
        <w:keepLines/>
        <w:numPr>
          <w:ilvl w:val="1"/>
          <w:numId w:val="12"/>
        </w:numPr>
        <w:tabs>
          <w:tab w:val="left" w:pos="1276"/>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Порядок деятельности Ревизионной комиссии определяется</w:t>
      </w:r>
      <w:r w:rsidRPr="00123D92">
        <w:rPr>
          <w:rFonts w:ascii="Times New Roman" w:hAnsi="Times New Roman" w:cs="Times New Roman"/>
          <w:sz w:val="24"/>
          <w:szCs w:val="24"/>
          <w:lang w:eastAsia="ru-RU"/>
        </w:rPr>
        <w:t xml:space="preserve"> настоящим Уставом</w:t>
      </w:r>
      <w:r w:rsidRPr="00123D92">
        <w:rPr>
          <w:rFonts w:ascii="Times New Roman" w:hAnsi="Times New Roman" w:cs="Times New Roman"/>
          <w:sz w:val="24"/>
          <w:szCs w:val="24"/>
        </w:rPr>
        <w:t xml:space="preserve"> </w:t>
      </w:r>
      <w:r w:rsidR="00045CBE">
        <w:rPr>
          <w:rFonts w:ascii="Times New Roman" w:hAnsi="Times New Roman" w:cs="Times New Roman"/>
          <w:sz w:val="24"/>
          <w:szCs w:val="24"/>
        </w:rPr>
        <w:br/>
      </w:r>
      <w:r w:rsidRPr="00123D92">
        <w:rPr>
          <w:rFonts w:ascii="Times New Roman" w:hAnsi="Times New Roman" w:cs="Times New Roman"/>
          <w:sz w:val="24"/>
          <w:szCs w:val="24"/>
        </w:rPr>
        <w:t>и внутренним документом Общества, утверждаемым Общим собранием акционеров.</w:t>
      </w:r>
    </w:p>
    <w:p w14:paraId="3A4CF6E5" w14:textId="2AA084BD" w:rsidR="00C01AED" w:rsidRPr="00123D92" w:rsidRDefault="00C01AED" w:rsidP="002E18CE">
      <w:pPr>
        <w:pStyle w:val="affa"/>
        <w:keepNext/>
        <w:keepLines/>
        <w:numPr>
          <w:ilvl w:val="1"/>
          <w:numId w:val="12"/>
        </w:numPr>
        <w:tabs>
          <w:tab w:val="left" w:pos="1276"/>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Ревизионная комиссия в составе </w:t>
      </w:r>
      <w:r w:rsidR="002E18CE">
        <w:rPr>
          <w:rFonts w:ascii="Times New Roman" w:hAnsi="Times New Roman" w:cs="Times New Roman"/>
          <w:sz w:val="24"/>
          <w:szCs w:val="24"/>
        </w:rPr>
        <w:t>5 (Пят</w:t>
      </w:r>
      <w:r w:rsidR="00415357">
        <w:rPr>
          <w:rFonts w:ascii="Times New Roman" w:hAnsi="Times New Roman" w:cs="Times New Roman"/>
          <w:sz w:val="24"/>
          <w:szCs w:val="24"/>
        </w:rPr>
        <w:t>и</w:t>
      </w:r>
      <w:r w:rsidR="002E18CE">
        <w:rPr>
          <w:rFonts w:ascii="Times New Roman" w:hAnsi="Times New Roman" w:cs="Times New Roman"/>
          <w:sz w:val="24"/>
          <w:szCs w:val="24"/>
        </w:rPr>
        <w:t>)</w:t>
      </w:r>
      <w:r w:rsidRPr="00123D92">
        <w:rPr>
          <w:rFonts w:ascii="Times New Roman" w:hAnsi="Times New Roman" w:cs="Times New Roman"/>
          <w:sz w:val="24"/>
          <w:szCs w:val="24"/>
        </w:rPr>
        <w:t xml:space="preserve"> человек избирается Общим собранием акционеров на срок до следующего годового </w:t>
      </w:r>
      <w:r w:rsidR="00B445E6">
        <w:rPr>
          <w:rFonts w:ascii="Times New Roman" w:hAnsi="Times New Roman" w:cs="Times New Roman"/>
          <w:sz w:val="24"/>
          <w:szCs w:val="24"/>
        </w:rPr>
        <w:t xml:space="preserve">заседания </w:t>
      </w:r>
      <w:r w:rsidRPr="00123D92">
        <w:rPr>
          <w:rFonts w:ascii="Times New Roman" w:hAnsi="Times New Roman" w:cs="Times New Roman"/>
          <w:sz w:val="24"/>
          <w:szCs w:val="24"/>
        </w:rPr>
        <w:t>Общего собрания акционеров.</w:t>
      </w:r>
    </w:p>
    <w:p w14:paraId="35A870E8" w14:textId="5D531F49" w:rsidR="00C01AED" w:rsidRPr="00123D92" w:rsidRDefault="00C01AED" w:rsidP="002E18CE">
      <w:pPr>
        <w:pStyle w:val="affa"/>
        <w:keepNext/>
        <w:keepLines/>
        <w:numPr>
          <w:ilvl w:val="1"/>
          <w:numId w:val="12"/>
        </w:numPr>
        <w:tabs>
          <w:tab w:val="left" w:pos="1276"/>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В случае, когда число членов Ревизионно</w:t>
      </w:r>
      <w:r w:rsidR="003F21EA">
        <w:rPr>
          <w:rFonts w:ascii="Times New Roman" w:hAnsi="Times New Roman" w:cs="Times New Roman"/>
          <w:sz w:val="24"/>
          <w:szCs w:val="24"/>
        </w:rPr>
        <w:t xml:space="preserve">й комиссии становится менее </w:t>
      </w:r>
      <w:r w:rsidR="002E18CE">
        <w:rPr>
          <w:rFonts w:ascii="Times New Roman" w:hAnsi="Times New Roman" w:cs="Times New Roman"/>
          <w:sz w:val="24"/>
          <w:szCs w:val="24"/>
        </w:rPr>
        <w:t>3</w:t>
      </w:r>
      <w:r w:rsidR="003F21EA">
        <w:rPr>
          <w:rFonts w:ascii="Times New Roman" w:hAnsi="Times New Roman" w:cs="Times New Roman"/>
          <w:sz w:val="24"/>
          <w:szCs w:val="24"/>
        </w:rPr>
        <w:t xml:space="preserve"> (</w:t>
      </w:r>
      <w:r w:rsidR="002E18CE">
        <w:rPr>
          <w:rFonts w:ascii="Times New Roman" w:hAnsi="Times New Roman" w:cs="Times New Roman"/>
          <w:sz w:val="24"/>
          <w:szCs w:val="24"/>
        </w:rPr>
        <w:t>Тре</w:t>
      </w:r>
      <w:r w:rsidRPr="00123D92">
        <w:rPr>
          <w:rFonts w:ascii="Times New Roman" w:hAnsi="Times New Roman" w:cs="Times New Roman"/>
          <w:sz w:val="24"/>
          <w:szCs w:val="24"/>
        </w:rPr>
        <w:t xml:space="preserve">х), оставшиеся члены Ревизионной комиссии осуществляют свои функции до избрания Ревизионной комиссии в новом составе, а Совет директоров обязан созвать внеочередное </w:t>
      </w:r>
      <w:r w:rsidR="00B445E6">
        <w:rPr>
          <w:rFonts w:ascii="Times New Roman" w:hAnsi="Times New Roman" w:cs="Times New Roman"/>
          <w:sz w:val="24"/>
          <w:szCs w:val="24"/>
        </w:rPr>
        <w:t xml:space="preserve">заседание </w:t>
      </w:r>
      <w:r w:rsidRPr="00123D92">
        <w:rPr>
          <w:rFonts w:ascii="Times New Roman" w:hAnsi="Times New Roman" w:cs="Times New Roman"/>
          <w:sz w:val="24"/>
          <w:szCs w:val="24"/>
        </w:rPr>
        <w:t>Обще</w:t>
      </w:r>
      <w:r w:rsidR="00B445E6">
        <w:rPr>
          <w:rFonts w:ascii="Times New Roman" w:hAnsi="Times New Roman" w:cs="Times New Roman"/>
          <w:sz w:val="24"/>
          <w:szCs w:val="24"/>
        </w:rPr>
        <w:t>го</w:t>
      </w:r>
      <w:r w:rsidRPr="00123D92">
        <w:rPr>
          <w:rFonts w:ascii="Times New Roman" w:hAnsi="Times New Roman" w:cs="Times New Roman"/>
          <w:sz w:val="24"/>
          <w:szCs w:val="24"/>
        </w:rPr>
        <w:t xml:space="preserve"> соб</w:t>
      </w:r>
      <w:r w:rsidR="003F21EA">
        <w:rPr>
          <w:rFonts w:ascii="Times New Roman" w:hAnsi="Times New Roman" w:cs="Times New Roman"/>
          <w:sz w:val="24"/>
          <w:szCs w:val="24"/>
        </w:rPr>
        <w:t>рани</w:t>
      </w:r>
      <w:r w:rsidR="00B445E6">
        <w:rPr>
          <w:rFonts w:ascii="Times New Roman" w:hAnsi="Times New Roman" w:cs="Times New Roman"/>
          <w:sz w:val="24"/>
          <w:szCs w:val="24"/>
        </w:rPr>
        <w:t>я</w:t>
      </w:r>
      <w:r w:rsidR="003F21EA">
        <w:rPr>
          <w:rFonts w:ascii="Times New Roman" w:hAnsi="Times New Roman" w:cs="Times New Roman"/>
          <w:sz w:val="24"/>
          <w:szCs w:val="24"/>
        </w:rPr>
        <w:t xml:space="preserve"> акционеров в течение 40 (С</w:t>
      </w:r>
      <w:r w:rsidRPr="00123D92">
        <w:rPr>
          <w:rFonts w:ascii="Times New Roman" w:hAnsi="Times New Roman" w:cs="Times New Roman"/>
          <w:sz w:val="24"/>
          <w:szCs w:val="24"/>
        </w:rPr>
        <w:t xml:space="preserve">орока) дней </w:t>
      </w:r>
      <w:r w:rsidR="005A2270">
        <w:rPr>
          <w:rFonts w:ascii="Times New Roman" w:hAnsi="Times New Roman" w:cs="Times New Roman"/>
          <w:sz w:val="24"/>
          <w:szCs w:val="24"/>
        </w:rPr>
        <w:br/>
      </w:r>
      <w:r w:rsidRPr="00123D92">
        <w:rPr>
          <w:rFonts w:ascii="Times New Roman" w:hAnsi="Times New Roman" w:cs="Times New Roman"/>
          <w:sz w:val="24"/>
          <w:szCs w:val="24"/>
        </w:rPr>
        <w:t xml:space="preserve">с момента представления требования о проведении внеочередного </w:t>
      </w:r>
      <w:r w:rsidR="00B445E6">
        <w:rPr>
          <w:rFonts w:ascii="Times New Roman" w:hAnsi="Times New Roman" w:cs="Times New Roman"/>
          <w:sz w:val="24"/>
          <w:szCs w:val="24"/>
        </w:rPr>
        <w:t xml:space="preserve">заседания </w:t>
      </w:r>
      <w:r w:rsidRPr="00123D92">
        <w:rPr>
          <w:rFonts w:ascii="Times New Roman" w:hAnsi="Times New Roman" w:cs="Times New Roman"/>
          <w:sz w:val="24"/>
          <w:szCs w:val="24"/>
        </w:rPr>
        <w:t>Общего собрания акционеров</w:t>
      </w:r>
      <w:r w:rsidRPr="00123D92" w:rsidDel="00A04FB0">
        <w:rPr>
          <w:rFonts w:ascii="Times New Roman" w:hAnsi="Times New Roman" w:cs="Times New Roman"/>
          <w:sz w:val="24"/>
          <w:szCs w:val="24"/>
        </w:rPr>
        <w:t xml:space="preserve"> </w:t>
      </w:r>
      <w:r w:rsidRPr="00123D92">
        <w:rPr>
          <w:rFonts w:ascii="Times New Roman" w:hAnsi="Times New Roman" w:cs="Times New Roman"/>
          <w:sz w:val="24"/>
          <w:szCs w:val="24"/>
        </w:rPr>
        <w:t xml:space="preserve">для избрания Ревизионной комиссии в новом составе, срок полномочий которой определяется до следующего годового </w:t>
      </w:r>
      <w:r w:rsidR="00B445E6">
        <w:rPr>
          <w:rFonts w:ascii="Times New Roman" w:hAnsi="Times New Roman" w:cs="Times New Roman"/>
          <w:sz w:val="24"/>
          <w:szCs w:val="24"/>
        </w:rPr>
        <w:t xml:space="preserve">заседания </w:t>
      </w:r>
      <w:r w:rsidRPr="00123D92">
        <w:rPr>
          <w:rFonts w:ascii="Times New Roman" w:hAnsi="Times New Roman" w:cs="Times New Roman"/>
          <w:sz w:val="24"/>
          <w:szCs w:val="24"/>
        </w:rPr>
        <w:t>Общего собрания акционеров.</w:t>
      </w:r>
    </w:p>
    <w:p w14:paraId="1A003339" w14:textId="77777777" w:rsidR="00C01AED" w:rsidRPr="00123D92" w:rsidRDefault="00C01AED" w:rsidP="00E331B0">
      <w:pPr>
        <w:pStyle w:val="affa"/>
        <w:numPr>
          <w:ilvl w:val="1"/>
          <w:numId w:val="12"/>
        </w:numPr>
        <w:tabs>
          <w:tab w:val="left" w:pos="1276"/>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Объектом проверки Ревизионной комиссией является деятельность Общества, в том числе выявление и оценка рисков, возникающих по результатам и в процессе финансово-хозяйственной деятельности Общества.</w:t>
      </w:r>
    </w:p>
    <w:p w14:paraId="7CCFEDB8" w14:textId="43D17A86" w:rsidR="00C01AED" w:rsidRPr="00C01AED" w:rsidRDefault="00C01AED" w:rsidP="003666E8">
      <w:pPr>
        <w:pStyle w:val="affa"/>
        <w:numPr>
          <w:ilvl w:val="1"/>
          <w:numId w:val="12"/>
        </w:numPr>
        <w:tabs>
          <w:tab w:val="left" w:pos="1276"/>
        </w:tabs>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К компетенции Ревизионной комиссии относится:</w:t>
      </w:r>
    </w:p>
    <w:p w14:paraId="39214777" w14:textId="1E908A80" w:rsidR="00C01AED" w:rsidRPr="00C01AED" w:rsidRDefault="0007199F" w:rsidP="00511517">
      <w:pPr>
        <w:pStyle w:val="affa"/>
        <w:numPr>
          <w:ilvl w:val="2"/>
          <w:numId w:val="12"/>
        </w:numPr>
        <w:tabs>
          <w:tab w:val="left" w:pos="1276"/>
        </w:tabs>
        <w:suppressAutoHyphens w:val="0"/>
        <w:autoSpaceDE w:val="0"/>
        <w:autoSpaceDN w:val="0"/>
        <w:adjustRightInd w:val="0"/>
        <w:spacing w:after="120"/>
        <w:ind w:left="851" w:hanging="851"/>
        <w:rPr>
          <w:rFonts w:ascii="Times New Roman" w:hAnsi="Times New Roman" w:cs="Times New Roman"/>
          <w:sz w:val="24"/>
          <w:szCs w:val="24"/>
        </w:rPr>
      </w:pPr>
      <w:r w:rsidRPr="00122452">
        <w:rPr>
          <w:rFonts w:ascii="Times New Roman" w:hAnsi="Times New Roman" w:cs="Times New Roman"/>
          <w:sz w:val="24"/>
          <w:szCs w:val="24"/>
        </w:rPr>
        <w:t xml:space="preserve">подтверждение достоверности данных, содержащихся в годовом отчете, </w:t>
      </w:r>
      <w:r>
        <w:rPr>
          <w:rFonts w:ascii="Times New Roman" w:hAnsi="Times New Roman" w:cs="Times New Roman"/>
          <w:sz w:val="24"/>
          <w:szCs w:val="24"/>
        </w:rPr>
        <w:t>годовой бухгалтерской (финансовой) отчетности</w:t>
      </w:r>
      <w:r w:rsidR="00C01AED" w:rsidRPr="00123D92">
        <w:rPr>
          <w:rFonts w:ascii="Times New Roman" w:hAnsi="Times New Roman" w:cs="Times New Roman"/>
          <w:sz w:val="24"/>
          <w:szCs w:val="24"/>
        </w:rPr>
        <w:t>;</w:t>
      </w:r>
    </w:p>
    <w:p w14:paraId="4CBF8169" w14:textId="16E0D7E4" w:rsidR="00C01AED" w:rsidRPr="00123D92" w:rsidRDefault="00C01AED" w:rsidP="00511517">
      <w:pPr>
        <w:pStyle w:val="affa"/>
        <w:numPr>
          <w:ilvl w:val="2"/>
          <w:numId w:val="12"/>
        </w:numPr>
        <w:tabs>
          <w:tab w:val="left" w:pos="1276"/>
        </w:tabs>
        <w:suppressAutoHyphens w:val="0"/>
        <w:autoSpaceDE w:val="0"/>
        <w:autoSpaceDN w:val="0"/>
        <w:adjustRightInd w:val="0"/>
        <w:spacing w:after="120"/>
        <w:ind w:left="851" w:hanging="851"/>
        <w:rPr>
          <w:rFonts w:ascii="Times New Roman" w:hAnsi="Times New Roman" w:cs="Times New Roman"/>
          <w:sz w:val="24"/>
          <w:szCs w:val="24"/>
        </w:rPr>
      </w:pPr>
      <w:r w:rsidRPr="00123D92">
        <w:rPr>
          <w:rFonts w:ascii="Times New Roman" w:hAnsi="Times New Roman" w:cs="Times New Roman"/>
          <w:sz w:val="24"/>
          <w:szCs w:val="24"/>
        </w:rPr>
        <w:t>анализ финансового состояния Общества, выявление резервов улучшения финансового состояния Общества и выработка рекомендаций для органов Общества;</w:t>
      </w:r>
    </w:p>
    <w:p w14:paraId="0BBFCEF2" w14:textId="7E192F49" w:rsidR="00C01AED" w:rsidRPr="00C01AED" w:rsidRDefault="00C01AED" w:rsidP="00511517">
      <w:pPr>
        <w:pStyle w:val="affa"/>
        <w:numPr>
          <w:ilvl w:val="2"/>
          <w:numId w:val="12"/>
        </w:numPr>
        <w:tabs>
          <w:tab w:val="left" w:pos="1276"/>
        </w:tabs>
        <w:suppressAutoHyphens w:val="0"/>
        <w:autoSpaceDE w:val="0"/>
        <w:autoSpaceDN w:val="0"/>
        <w:adjustRightInd w:val="0"/>
        <w:spacing w:after="120"/>
        <w:ind w:left="851" w:hanging="851"/>
        <w:rPr>
          <w:rFonts w:ascii="Times New Roman" w:hAnsi="Times New Roman" w:cs="Times New Roman"/>
          <w:sz w:val="24"/>
          <w:szCs w:val="24"/>
        </w:rPr>
      </w:pPr>
      <w:r w:rsidRPr="00123D92">
        <w:rPr>
          <w:rFonts w:ascii="Times New Roman" w:hAnsi="Times New Roman" w:cs="Times New Roman"/>
          <w:sz w:val="24"/>
          <w:szCs w:val="24"/>
        </w:rPr>
        <w:t>организация и осуществление проверки (ревизии) финансово-хозяйственной деятельности Общества, в частности:</w:t>
      </w:r>
    </w:p>
    <w:p w14:paraId="19AD384B" w14:textId="77777777" w:rsidR="00C01AED" w:rsidRPr="00123D92" w:rsidRDefault="00C01AED" w:rsidP="00A14E90">
      <w:pPr>
        <w:pStyle w:val="affa"/>
        <w:numPr>
          <w:ilvl w:val="3"/>
          <w:numId w:val="12"/>
        </w:numPr>
        <w:tabs>
          <w:tab w:val="left" w:pos="1134"/>
        </w:tabs>
        <w:suppressAutoHyphens w:val="0"/>
        <w:autoSpaceDE w:val="0"/>
        <w:autoSpaceDN w:val="0"/>
        <w:adjustRightInd w:val="0"/>
        <w:spacing w:after="120"/>
        <w:ind w:left="993" w:hanging="993"/>
        <w:rPr>
          <w:rFonts w:ascii="Times New Roman" w:hAnsi="Times New Roman" w:cs="Times New Roman"/>
          <w:sz w:val="24"/>
          <w:szCs w:val="24"/>
        </w:rPr>
      </w:pPr>
      <w:r w:rsidRPr="00123D92">
        <w:rPr>
          <w:rFonts w:ascii="Times New Roman" w:hAnsi="Times New Roman" w:cs="Times New Roman"/>
          <w:sz w:val="24"/>
          <w:szCs w:val="24"/>
        </w:rPr>
        <w:t>проверка (ревизия) финансовой, бухгалтерской, платежно-расчетной и иной документации Общества, связанной с осуществлением Обществом финансово-хозяйственной деятельности, на предмет ее соответствия законодательству РФ, настоящему Уставу, внутренним и иным документам Общества;</w:t>
      </w:r>
    </w:p>
    <w:p w14:paraId="255561D3" w14:textId="77777777" w:rsidR="00C01AED" w:rsidRPr="00123D92" w:rsidRDefault="00C01AED" w:rsidP="00A14E90">
      <w:pPr>
        <w:pStyle w:val="affa"/>
        <w:numPr>
          <w:ilvl w:val="3"/>
          <w:numId w:val="12"/>
        </w:numPr>
        <w:tabs>
          <w:tab w:val="left" w:pos="1134"/>
        </w:tabs>
        <w:suppressAutoHyphens w:val="0"/>
        <w:autoSpaceDE w:val="0"/>
        <w:autoSpaceDN w:val="0"/>
        <w:adjustRightInd w:val="0"/>
        <w:spacing w:after="120"/>
        <w:ind w:left="993" w:hanging="993"/>
        <w:rPr>
          <w:rFonts w:ascii="Times New Roman" w:hAnsi="Times New Roman" w:cs="Times New Roman"/>
          <w:sz w:val="24"/>
          <w:szCs w:val="24"/>
        </w:rPr>
      </w:pPr>
      <w:r w:rsidRPr="00123D92">
        <w:rPr>
          <w:rFonts w:ascii="Times New Roman" w:hAnsi="Times New Roman" w:cs="Times New Roman"/>
          <w:sz w:val="24"/>
          <w:szCs w:val="24"/>
        </w:rPr>
        <w:t>контроль за сохранностью и использованием основных средств;</w:t>
      </w:r>
    </w:p>
    <w:p w14:paraId="5796A78E" w14:textId="77777777" w:rsidR="00C01AED" w:rsidRPr="00123D92" w:rsidRDefault="00C01AED" w:rsidP="00A14E90">
      <w:pPr>
        <w:pStyle w:val="affa"/>
        <w:numPr>
          <w:ilvl w:val="3"/>
          <w:numId w:val="12"/>
        </w:numPr>
        <w:tabs>
          <w:tab w:val="left" w:pos="1134"/>
        </w:tabs>
        <w:suppressAutoHyphens w:val="0"/>
        <w:autoSpaceDE w:val="0"/>
        <w:autoSpaceDN w:val="0"/>
        <w:adjustRightInd w:val="0"/>
        <w:spacing w:after="120"/>
        <w:ind w:left="993" w:hanging="993"/>
        <w:rPr>
          <w:rFonts w:ascii="Times New Roman" w:hAnsi="Times New Roman" w:cs="Times New Roman"/>
          <w:sz w:val="24"/>
          <w:szCs w:val="24"/>
        </w:rPr>
      </w:pPr>
      <w:r w:rsidRPr="00123D92">
        <w:rPr>
          <w:rFonts w:ascii="Times New Roman" w:hAnsi="Times New Roman" w:cs="Times New Roman"/>
          <w:sz w:val="24"/>
          <w:szCs w:val="24"/>
        </w:rPr>
        <w:lastRenderedPageBreak/>
        <w:t>контроль за соблюдением установленного порядка списания на убытки Общества задолженности неплатежеспособных дебиторов;</w:t>
      </w:r>
    </w:p>
    <w:p w14:paraId="49A6CC80" w14:textId="5885DF62" w:rsidR="00C01AED" w:rsidRPr="00123D92" w:rsidRDefault="00C01AED" w:rsidP="00A14E90">
      <w:pPr>
        <w:pStyle w:val="affa"/>
        <w:numPr>
          <w:ilvl w:val="3"/>
          <w:numId w:val="12"/>
        </w:numPr>
        <w:tabs>
          <w:tab w:val="left" w:pos="1134"/>
        </w:tabs>
        <w:suppressAutoHyphens w:val="0"/>
        <w:autoSpaceDE w:val="0"/>
        <w:autoSpaceDN w:val="0"/>
        <w:adjustRightInd w:val="0"/>
        <w:spacing w:after="120"/>
        <w:ind w:left="993" w:hanging="993"/>
        <w:rPr>
          <w:rFonts w:ascii="Times New Roman" w:hAnsi="Times New Roman" w:cs="Times New Roman"/>
          <w:sz w:val="24"/>
          <w:szCs w:val="24"/>
        </w:rPr>
      </w:pPr>
      <w:r w:rsidRPr="00123D92">
        <w:rPr>
          <w:rFonts w:ascii="Times New Roman" w:hAnsi="Times New Roman" w:cs="Times New Roman"/>
          <w:sz w:val="24"/>
          <w:szCs w:val="24"/>
        </w:rPr>
        <w:t xml:space="preserve">контроль за расходованием денежных средств Общества в соответствии </w:t>
      </w:r>
      <w:r w:rsidR="005A2270">
        <w:rPr>
          <w:rFonts w:ascii="Times New Roman" w:hAnsi="Times New Roman" w:cs="Times New Roman"/>
          <w:sz w:val="24"/>
          <w:szCs w:val="24"/>
        </w:rPr>
        <w:br/>
      </w:r>
      <w:r w:rsidRPr="00123D92">
        <w:rPr>
          <w:rFonts w:ascii="Times New Roman" w:hAnsi="Times New Roman" w:cs="Times New Roman"/>
          <w:sz w:val="24"/>
          <w:szCs w:val="24"/>
        </w:rPr>
        <w:t>с утвержденными бизнес-планом и бюджетом Общества;</w:t>
      </w:r>
    </w:p>
    <w:p w14:paraId="1F002324" w14:textId="77777777" w:rsidR="00C01AED" w:rsidRPr="00123D92" w:rsidRDefault="00C01AED" w:rsidP="00A14E90">
      <w:pPr>
        <w:pStyle w:val="affa"/>
        <w:numPr>
          <w:ilvl w:val="3"/>
          <w:numId w:val="12"/>
        </w:numPr>
        <w:tabs>
          <w:tab w:val="left" w:pos="1134"/>
        </w:tabs>
        <w:suppressAutoHyphens w:val="0"/>
        <w:autoSpaceDE w:val="0"/>
        <w:autoSpaceDN w:val="0"/>
        <w:adjustRightInd w:val="0"/>
        <w:spacing w:after="120"/>
        <w:ind w:left="993" w:hanging="993"/>
        <w:rPr>
          <w:rFonts w:ascii="Times New Roman" w:hAnsi="Times New Roman" w:cs="Times New Roman"/>
          <w:sz w:val="24"/>
          <w:szCs w:val="24"/>
        </w:rPr>
      </w:pPr>
      <w:r w:rsidRPr="00123D92">
        <w:rPr>
          <w:rFonts w:ascii="Times New Roman" w:hAnsi="Times New Roman" w:cs="Times New Roman"/>
          <w:sz w:val="24"/>
          <w:szCs w:val="24"/>
        </w:rPr>
        <w:t>контроль за формированием и использованием резервного и иных специальных фондов Общества;</w:t>
      </w:r>
    </w:p>
    <w:p w14:paraId="6350F158" w14:textId="7F9D5F6D" w:rsidR="00C01AED" w:rsidRPr="00123D92" w:rsidRDefault="00C01AED" w:rsidP="00A14E90">
      <w:pPr>
        <w:pStyle w:val="affa"/>
        <w:numPr>
          <w:ilvl w:val="3"/>
          <w:numId w:val="12"/>
        </w:numPr>
        <w:tabs>
          <w:tab w:val="left" w:pos="1134"/>
        </w:tabs>
        <w:suppressAutoHyphens w:val="0"/>
        <w:autoSpaceDE w:val="0"/>
        <w:autoSpaceDN w:val="0"/>
        <w:adjustRightInd w:val="0"/>
        <w:spacing w:after="120"/>
        <w:ind w:left="993" w:hanging="993"/>
        <w:rPr>
          <w:rFonts w:ascii="Times New Roman" w:hAnsi="Times New Roman" w:cs="Times New Roman"/>
          <w:sz w:val="24"/>
          <w:szCs w:val="24"/>
        </w:rPr>
      </w:pPr>
      <w:r w:rsidRPr="00123D92">
        <w:rPr>
          <w:rFonts w:ascii="Times New Roman" w:hAnsi="Times New Roman" w:cs="Times New Roman"/>
          <w:sz w:val="24"/>
          <w:szCs w:val="24"/>
        </w:rPr>
        <w:t xml:space="preserve">проверка правильности и своевременности начисления и выплаты дивидендов </w:t>
      </w:r>
      <w:r w:rsidR="00045CBE">
        <w:rPr>
          <w:rFonts w:ascii="Times New Roman" w:hAnsi="Times New Roman" w:cs="Times New Roman"/>
          <w:sz w:val="24"/>
          <w:szCs w:val="24"/>
        </w:rPr>
        <w:br/>
      </w:r>
      <w:r w:rsidRPr="00123D92">
        <w:rPr>
          <w:rFonts w:ascii="Times New Roman" w:hAnsi="Times New Roman" w:cs="Times New Roman"/>
          <w:sz w:val="24"/>
          <w:szCs w:val="24"/>
        </w:rPr>
        <w:t>по акциям Общества, процентов по облигациям, доходов по иным ценным бумагам;</w:t>
      </w:r>
    </w:p>
    <w:p w14:paraId="3347B1EF" w14:textId="25848D4F" w:rsidR="00C01AED" w:rsidRPr="00123D92" w:rsidRDefault="00C01AED" w:rsidP="00A14E90">
      <w:pPr>
        <w:pStyle w:val="affa"/>
        <w:numPr>
          <w:ilvl w:val="3"/>
          <w:numId w:val="12"/>
        </w:numPr>
        <w:tabs>
          <w:tab w:val="left" w:pos="1134"/>
        </w:tabs>
        <w:suppressAutoHyphens w:val="0"/>
        <w:autoSpaceDE w:val="0"/>
        <w:autoSpaceDN w:val="0"/>
        <w:adjustRightInd w:val="0"/>
        <w:spacing w:after="120"/>
        <w:ind w:left="993" w:hanging="993"/>
        <w:rPr>
          <w:rFonts w:ascii="Times New Roman" w:hAnsi="Times New Roman" w:cs="Times New Roman"/>
          <w:sz w:val="24"/>
          <w:szCs w:val="24"/>
        </w:rPr>
      </w:pPr>
      <w:r w:rsidRPr="00123D92">
        <w:rPr>
          <w:rFonts w:ascii="Times New Roman" w:hAnsi="Times New Roman" w:cs="Times New Roman"/>
          <w:sz w:val="24"/>
          <w:szCs w:val="24"/>
        </w:rPr>
        <w:t xml:space="preserve">проверка выполнения ранее выданных предписаний по устранению нарушений </w:t>
      </w:r>
      <w:r w:rsidR="00C64616">
        <w:rPr>
          <w:rFonts w:ascii="Times New Roman" w:hAnsi="Times New Roman" w:cs="Times New Roman"/>
          <w:sz w:val="24"/>
          <w:szCs w:val="24"/>
        </w:rPr>
        <w:br/>
      </w:r>
      <w:r w:rsidRPr="00123D92">
        <w:rPr>
          <w:rFonts w:ascii="Times New Roman" w:hAnsi="Times New Roman" w:cs="Times New Roman"/>
          <w:sz w:val="24"/>
          <w:szCs w:val="24"/>
        </w:rPr>
        <w:t>и недостатков, выявленных предыдущими проверками (ревизиями);</w:t>
      </w:r>
    </w:p>
    <w:p w14:paraId="6081E60E" w14:textId="77777777" w:rsidR="00C01AED" w:rsidRPr="00123D92" w:rsidRDefault="00C01AED" w:rsidP="00A14E90">
      <w:pPr>
        <w:pStyle w:val="affa"/>
        <w:numPr>
          <w:ilvl w:val="3"/>
          <w:numId w:val="12"/>
        </w:numPr>
        <w:tabs>
          <w:tab w:val="left" w:pos="1134"/>
        </w:tabs>
        <w:suppressAutoHyphens w:val="0"/>
        <w:autoSpaceDE w:val="0"/>
        <w:autoSpaceDN w:val="0"/>
        <w:adjustRightInd w:val="0"/>
        <w:spacing w:after="120"/>
        <w:ind w:left="993" w:hanging="993"/>
        <w:rPr>
          <w:rFonts w:ascii="Times New Roman" w:hAnsi="Times New Roman" w:cs="Times New Roman"/>
          <w:sz w:val="24"/>
          <w:szCs w:val="24"/>
        </w:rPr>
      </w:pPr>
      <w:r w:rsidRPr="00123D92">
        <w:rPr>
          <w:rFonts w:ascii="Times New Roman" w:hAnsi="Times New Roman" w:cs="Times New Roman"/>
          <w:sz w:val="24"/>
          <w:szCs w:val="24"/>
        </w:rPr>
        <w:t>осуществление иных действий (мероприятий), связанных с проверкой финансово-хозяйственной деятельности Общества.</w:t>
      </w:r>
    </w:p>
    <w:p w14:paraId="25408844" w14:textId="2C9E5DA9" w:rsidR="00E34515" w:rsidRDefault="00202064" w:rsidP="003503C7">
      <w:pPr>
        <w:pStyle w:val="1"/>
        <w:numPr>
          <w:ilvl w:val="0"/>
          <w:numId w:val="20"/>
        </w:numPr>
        <w:spacing w:before="360" w:after="0"/>
        <w:rPr>
          <w:u w:val="none"/>
        </w:rPr>
      </w:pPr>
      <w:bookmarkStart w:id="133" w:name="_Toc533528034"/>
      <w:bookmarkStart w:id="134" w:name="_Toc522164908"/>
      <w:bookmarkStart w:id="135" w:name="_Toc522209275"/>
      <w:bookmarkStart w:id="136" w:name="_Toc527491324"/>
      <w:bookmarkStart w:id="137" w:name="_Ref527733840"/>
      <w:bookmarkStart w:id="138" w:name="_Ref527734967"/>
      <w:bookmarkStart w:id="139" w:name="_Ref527734999"/>
      <w:bookmarkStart w:id="140" w:name="_Ref528232889"/>
      <w:bookmarkStart w:id="141" w:name="_Ref528232899"/>
      <w:bookmarkEnd w:id="133"/>
      <w:bookmarkEnd w:id="134"/>
      <w:bookmarkEnd w:id="135"/>
      <w:bookmarkEnd w:id="136"/>
      <w:r w:rsidRPr="00123D92">
        <w:rPr>
          <w:u w:val="none"/>
        </w:rPr>
        <w:t xml:space="preserve"> </w:t>
      </w:r>
      <w:bookmarkStart w:id="142" w:name="_Toc195551518"/>
      <w:r w:rsidR="001A7869" w:rsidRPr="00123D92">
        <w:rPr>
          <w:u w:val="none"/>
        </w:rPr>
        <w:t>СДЕЛКИ С КОНФЛИКТОМ ИНТЕРЕСОВ</w:t>
      </w:r>
      <w:bookmarkEnd w:id="137"/>
      <w:bookmarkEnd w:id="138"/>
      <w:bookmarkEnd w:id="139"/>
      <w:bookmarkEnd w:id="140"/>
      <w:bookmarkEnd w:id="141"/>
      <w:bookmarkEnd w:id="142"/>
    </w:p>
    <w:p w14:paraId="16D6A8AD" w14:textId="2BE0C854" w:rsidR="00DC3892" w:rsidRPr="005A192C" w:rsidRDefault="00DC3892" w:rsidP="003503C7">
      <w:pPr>
        <w:pStyle w:val="affa"/>
        <w:numPr>
          <w:ilvl w:val="1"/>
          <w:numId w:val="21"/>
        </w:numPr>
        <w:spacing w:before="120" w:after="120"/>
        <w:ind w:left="765" w:hanging="765"/>
        <w:rPr>
          <w:rFonts w:ascii="Times New Roman" w:hAnsi="Times New Roman" w:cs="Times New Roman"/>
          <w:sz w:val="24"/>
        </w:rPr>
      </w:pPr>
      <w:r w:rsidRPr="00596307">
        <w:rPr>
          <w:rFonts w:ascii="Times New Roman" w:hAnsi="Times New Roman" w:cs="Times New Roman"/>
          <w:sz w:val="24"/>
        </w:rPr>
        <w:t xml:space="preserve">Положения главы XI </w:t>
      </w:r>
      <w:r w:rsidR="001510A2" w:rsidRPr="00596307">
        <w:rPr>
          <w:rFonts w:ascii="Times New Roman" w:hAnsi="Times New Roman" w:cs="Times New Roman"/>
          <w:sz w:val="24"/>
        </w:rPr>
        <w:t>ФЗ</w:t>
      </w:r>
      <w:r w:rsidRPr="00596307">
        <w:rPr>
          <w:rFonts w:ascii="Times New Roman" w:hAnsi="Times New Roman" w:cs="Times New Roman"/>
          <w:sz w:val="24"/>
        </w:rPr>
        <w:t xml:space="preserve"> «Об акционерных обществах», регулирующей порядок одобрения сделок, в совершении которых </w:t>
      </w:r>
      <w:r w:rsidRPr="005A192C">
        <w:rPr>
          <w:rFonts w:ascii="Times New Roman" w:hAnsi="Times New Roman" w:cs="Times New Roman"/>
          <w:sz w:val="24"/>
        </w:rPr>
        <w:t>име</w:t>
      </w:r>
      <w:r w:rsidR="000D13BE" w:rsidRPr="005A192C">
        <w:rPr>
          <w:rFonts w:ascii="Times New Roman" w:hAnsi="Times New Roman" w:cs="Times New Roman"/>
          <w:sz w:val="24"/>
        </w:rPr>
        <w:t>е</w:t>
      </w:r>
      <w:r w:rsidRPr="005A192C">
        <w:rPr>
          <w:rFonts w:ascii="Times New Roman" w:hAnsi="Times New Roman" w:cs="Times New Roman"/>
          <w:sz w:val="24"/>
        </w:rPr>
        <w:t xml:space="preserve">тся заинтересованность, </w:t>
      </w:r>
      <w:r w:rsidR="00045CBE" w:rsidRPr="005A192C">
        <w:rPr>
          <w:rFonts w:ascii="Times New Roman" w:hAnsi="Times New Roman" w:cs="Times New Roman"/>
          <w:sz w:val="24"/>
        </w:rPr>
        <w:br/>
      </w:r>
      <w:r w:rsidRPr="005A192C">
        <w:rPr>
          <w:rFonts w:ascii="Times New Roman" w:hAnsi="Times New Roman" w:cs="Times New Roman"/>
          <w:sz w:val="24"/>
        </w:rPr>
        <w:t>не применяются к Обществу.</w:t>
      </w:r>
    </w:p>
    <w:p w14:paraId="4411C386" w14:textId="375B8112" w:rsidR="00AD42D3" w:rsidRPr="005A192C" w:rsidRDefault="00836841" w:rsidP="00E331B0">
      <w:pPr>
        <w:pStyle w:val="affa"/>
        <w:numPr>
          <w:ilvl w:val="1"/>
          <w:numId w:val="21"/>
        </w:numPr>
        <w:spacing w:before="120" w:after="120"/>
        <w:ind w:left="765" w:hanging="765"/>
        <w:rPr>
          <w:rFonts w:ascii="Times New Roman" w:hAnsi="Times New Roman" w:cs="Times New Roman"/>
          <w:sz w:val="24"/>
        </w:rPr>
      </w:pPr>
      <w:bookmarkStart w:id="143" w:name="_Ref528790511"/>
      <w:r w:rsidRPr="005A192C">
        <w:rPr>
          <w:rFonts w:ascii="Times New Roman" w:hAnsi="Times New Roman" w:cs="Times New Roman"/>
          <w:sz w:val="24"/>
        </w:rPr>
        <w:t>Сделкой с конфликтом интересов считается сделка (несколько взаимосвязанных сделок), в совершении которой имеется заинтересованность единолично</w:t>
      </w:r>
      <w:r w:rsidR="002C09B0" w:rsidRPr="005A192C">
        <w:rPr>
          <w:rFonts w:ascii="Times New Roman" w:hAnsi="Times New Roman" w:cs="Times New Roman"/>
          <w:sz w:val="24"/>
        </w:rPr>
        <w:t>го</w:t>
      </w:r>
      <w:r w:rsidRPr="005A192C">
        <w:rPr>
          <w:rFonts w:ascii="Times New Roman" w:hAnsi="Times New Roman" w:cs="Times New Roman"/>
          <w:sz w:val="24"/>
        </w:rPr>
        <w:t xml:space="preserve"> исполнительного органа</w:t>
      </w:r>
      <w:r w:rsidR="00FF65D1" w:rsidRPr="005A192C">
        <w:rPr>
          <w:rFonts w:ascii="Times New Roman" w:hAnsi="Times New Roman" w:cs="Times New Roman"/>
          <w:sz w:val="24"/>
        </w:rPr>
        <w:t xml:space="preserve"> Общества</w:t>
      </w:r>
      <w:r w:rsidRPr="005A192C">
        <w:rPr>
          <w:rFonts w:ascii="Times New Roman" w:hAnsi="Times New Roman" w:cs="Times New Roman"/>
          <w:sz w:val="24"/>
        </w:rPr>
        <w:t>, члена Совета директоров,</w:t>
      </w:r>
      <w:r w:rsidR="0044661F" w:rsidRPr="005A192C">
        <w:rPr>
          <w:rFonts w:ascii="Times New Roman" w:hAnsi="Times New Roman" w:cs="Times New Roman"/>
          <w:sz w:val="24"/>
        </w:rPr>
        <w:t xml:space="preserve"> члена коллегиального исполнительного органа Общества,</w:t>
      </w:r>
      <w:r w:rsidRPr="005A192C">
        <w:rPr>
          <w:rFonts w:ascii="Times New Roman" w:hAnsi="Times New Roman" w:cs="Times New Roman"/>
          <w:sz w:val="24"/>
        </w:rPr>
        <w:t xml:space="preserve"> лиц</w:t>
      </w:r>
      <w:r w:rsidR="005C723A" w:rsidRPr="005A192C">
        <w:rPr>
          <w:rFonts w:ascii="Times New Roman" w:hAnsi="Times New Roman" w:cs="Times New Roman"/>
          <w:sz w:val="24"/>
        </w:rPr>
        <w:t>а</w:t>
      </w:r>
      <w:r w:rsidRPr="005A192C">
        <w:rPr>
          <w:rFonts w:ascii="Times New Roman" w:hAnsi="Times New Roman" w:cs="Times New Roman"/>
          <w:sz w:val="24"/>
        </w:rPr>
        <w:t>, занимающ</w:t>
      </w:r>
      <w:r w:rsidR="005C723A" w:rsidRPr="005A192C">
        <w:rPr>
          <w:rFonts w:ascii="Times New Roman" w:hAnsi="Times New Roman" w:cs="Times New Roman"/>
          <w:sz w:val="24"/>
        </w:rPr>
        <w:t>его</w:t>
      </w:r>
      <w:r w:rsidRPr="005A192C">
        <w:rPr>
          <w:rFonts w:ascii="Times New Roman" w:hAnsi="Times New Roman" w:cs="Times New Roman"/>
          <w:sz w:val="24"/>
        </w:rPr>
        <w:t xml:space="preserve"> должности в органах управления управляющей организации Общества,</w:t>
      </w:r>
      <w:r w:rsidR="002C09B0" w:rsidRPr="005A192C">
        <w:rPr>
          <w:rFonts w:ascii="Times New Roman" w:hAnsi="Times New Roman" w:cs="Times New Roman"/>
          <w:sz w:val="24"/>
        </w:rPr>
        <w:t xml:space="preserve"> </w:t>
      </w:r>
      <w:r w:rsidR="00057115" w:rsidRPr="005A192C">
        <w:rPr>
          <w:rFonts w:ascii="Times New Roman" w:hAnsi="Times New Roman" w:cs="Times New Roman"/>
          <w:sz w:val="24"/>
        </w:rPr>
        <w:t>лица, в надлежащем порядке уполномоченн</w:t>
      </w:r>
      <w:r w:rsidR="005C723A" w:rsidRPr="005A192C">
        <w:rPr>
          <w:rFonts w:ascii="Times New Roman" w:hAnsi="Times New Roman" w:cs="Times New Roman"/>
          <w:sz w:val="24"/>
        </w:rPr>
        <w:t>ого</w:t>
      </w:r>
      <w:r w:rsidR="00057115" w:rsidRPr="005A192C">
        <w:rPr>
          <w:rFonts w:ascii="Times New Roman" w:hAnsi="Times New Roman" w:cs="Times New Roman"/>
          <w:sz w:val="24"/>
        </w:rPr>
        <w:t xml:space="preserve"> Обществом на совершение сделок от имени Общества, </w:t>
      </w:r>
      <w:r w:rsidR="002C09B0" w:rsidRPr="005A192C">
        <w:rPr>
          <w:rFonts w:ascii="Times New Roman" w:hAnsi="Times New Roman" w:cs="Times New Roman"/>
          <w:sz w:val="24"/>
        </w:rPr>
        <w:t>а также лица, в надлежащем порядке уполномоченн</w:t>
      </w:r>
      <w:r w:rsidR="005C723A" w:rsidRPr="005A192C">
        <w:rPr>
          <w:rFonts w:ascii="Times New Roman" w:hAnsi="Times New Roman" w:cs="Times New Roman"/>
          <w:sz w:val="24"/>
        </w:rPr>
        <w:t>ого</w:t>
      </w:r>
      <w:r w:rsidR="002C09B0" w:rsidRPr="005A192C">
        <w:rPr>
          <w:rFonts w:ascii="Times New Roman" w:hAnsi="Times New Roman" w:cs="Times New Roman"/>
          <w:sz w:val="24"/>
        </w:rPr>
        <w:t xml:space="preserve"> у</w:t>
      </w:r>
      <w:r w:rsidR="00BA36BE" w:rsidRPr="005A192C">
        <w:rPr>
          <w:rFonts w:ascii="Times New Roman" w:hAnsi="Times New Roman" w:cs="Times New Roman"/>
          <w:sz w:val="24"/>
        </w:rPr>
        <w:t>правляющей организаци</w:t>
      </w:r>
      <w:r w:rsidR="002C09B0" w:rsidRPr="005A192C">
        <w:rPr>
          <w:rFonts w:ascii="Times New Roman" w:hAnsi="Times New Roman" w:cs="Times New Roman"/>
          <w:sz w:val="24"/>
        </w:rPr>
        <w:t>ей</w:t>
      </w:r>
      <w:r w:rsidR="00BA36BE" w:rsidRPr="005A192C">
        <w:rPr>
          <w:rFonts w:ascii="Times New Roman" w:hAnsi="Times New Roman" w:cs="Times New Roman"/>
          <w:sz w:val="24"/>
        </w:rPr>
        <w:t xml:space="preserve"> на совершение сделок от имени Общества</w:t>
      </w:r>
      <w:r w:rsidR="00181729" w:rsidRPr="005A192C">
        <w:rPr>
          <w:rFonts w:ascii="Times New Roman" w:hAnsi="Times New Roman" w:cs="Times New Roman"/>
          <w:sz w:val="24"/>
        </w:rPr>
        <w:t xml:space="preserve"> и являющ</w:t>
      </w:r>
      <w:r w:rsidR="005C723A" w:rsidRPr="005A192C">
        <w:rPr>
          <w:rFonts w:ascii="Times New Roman" w:hAnsi="Times New Roman" w:cs="Times New Roman"/>
          <w:sz w:val="24"/>
        </w:rPr>
        <w:t>его</w:t>
      </w:r>
      <w:r w:rsidR="002C09B0" w:rsidRPr="005A192C">
        <w:rPr>
          <w:rFonts w:ascii="Times New Roman" w:hAnsi="Times New Roman" w:cs="Times New Roman"/>
          <w:sz w:val="24"/>
        </w:rPr>
        <w:t>ся представител</w:t>
      </w:r>
      <w:r w:rsidR="005C723A" w:rsidRPr="005A192C">
        <w:rPr>
          <w:rFonts w:ascii="Times New Roman" w:hAnsi="Times New Roman" w:cs="Times New Roman"/>
          <w:sz w:val="24"/>
        </w:rPr>
        <w:t>е</w:t>
      </w:r>
      <w:r w:rsidR="002C09B0" w:rsidRPr="005A192C">
        <w:rPr>
          <w:rFonts w:ascii="Times New Roman" w:hAnsi="Times New Roman" w:cs="Times New Roman"/>
          <w:sz w:val="24"/>
        </w:rPr>
        <w:t>м</w:t>
      </w:r>
      <w:r w:rsidR="00181729" w:rsidRPr="005A192C">
        <w:rPr>
          <w:rFonts w:ascii="Times New Roman" w:hAnsi="Times New Roman" w:cs="Times New Roman"/>
          <w:sz w:val="24"/>
        </w:rPr>
        <w:t xml:space="preserve"> в сделке от имени Общества</w:t>
      </w:r>
      <w:r w:rsidR="00AD42D3" w:rsidRPr="005A192C">
        <w:rPr>
          <w:rFonts w:ascii="Times New Roman" w:hAnsi="Times New Roman" w:cs="Times New Roman"/>
          <w:sz w:val="24"/>
        </w:rPr>
        <w:t>.</w:t>
      </w:r>
      <w:bookmarkEnd w:id="143"/>
    </w:p>
    <w:p w14:paraId="7886BAE0" w14:textId="64049D44" w:rsidR="00836841" w:rsidRPr="005A192C" w:rsidRDefault="00AD42D3" w:rsidP="00D56B13">
      <w:pPr>
        <w:pStyle w:val="affa"/>
        <w:spacing w:before="120"/>
        <w:ind w:left="765"/>
        <w:rPr>
          <w:rFonts w:ascii="Times New Roman" w:hAnsi="Times New Roman" w:cs="Times New Roman"/>
          <w:sz w:val="24"/>
        </w:rPr>
      </w:pPr>
      <w:r w:rsidRPr="005A192C">
        <w:rPr>
          <w:rFonts w:ascii="Times New Roman" w:hAnsi="Times New Roman" w:cs="Times New Roman"/>
          <w:sz w:val="24"/>
        </w:rPr>
        <w:t xml:space="preserve">Указанные лица признаются заинтересованными в совершении сделки </w:t>
      </w:r>
      <w:r w:rsidR="00836841" w:rsidRPr="005A192C">
        <w:rPr>
          <w:rFonts w:ascii="Times New Roman" w:hAnsi="Times New Roman" w:cs="Times New Roman"/>
          <w:sz w:val="24"/>
        </w:rPr>
        <w:t xml:space="preserve">в случае, </w:t>
      </w:r>
      <w:r w:rsidR="00045CBE" w:rsidRPr="005A192C">
        <w:rPr>
          <w:rFonts w:ascii="Times New Roman" w:hAnsi="Times New Roman" w:cs="Times New Roman"/>
          <w:sz w:val="24"/>
        </w:rPr>
        <w:br/>
      </w:r>
      <w:r w:rsidR="00836841" w:rsidRPr="005A192C">
        <w:rPr>
          <w:rFonts w:ascii="Times New Roman" w:hAnsi="Times New Roman" w:cs="Times New Roman"/>
          <w:sz w:val="24"/>
        </w:rPr>
        <w:t>если</w:t>
      </w:r>
      <w:r w:rsidRPr="005A192C">
        <w:rPr>
          <w:rFonts w:ascii="Times New Roman" w:hAnsi="Times New Roman" w:cs="Times New Roman"/>
          <w:sz w:val="24"/>
        </w:rPr>
        <w:t xml:space="preserve"> они</w:t>
      </w:r>
      <w:r w:rsidR="00836841" w:rsidRPr="005A192C">
        <w:rPr>
          <w:rFonts w:ascii="Times New Roman" w:hAnsi="Times New Roman" w:cs="Times New Roman"/>
          <w:sz w:val="24"/>
        </w:rPr>
        <w:t>, их супруги, родители, дети, полнородные и неполнородные братья и сестры, усыновители и усыновленные:</w:t>
      </w:r>
    </w:p>
    <w:p w14:paraId="63BC235A" w14:textId="612D877D" w:rsidR="00836841" w:rsidRPr="005A192C" w:rsidRDefault="00836841" w:rsidP="00E847BF">
      <w:pPr>
        <w:pStyle w:val="affa"/>
        <w:numPr>
          <w:ilvl w:val="0"/>
          <w:numId w:val="24"/>
        </w:numPr>
        <w:ind w:left="1276" w:hanging="425"/>
        <w:rPr>
          <w:rFonts w:ascii="Times New Roman" w:hAnsi="Times New Roman" w:cs="Times New Roman"/>
          <w:sz w:val="24"/>
        </w:rPr>
      </w:pPr>
      <w:r w:rsidRPr="005A192C">
        <w:rPr>
          <w:rFonts w:ascii="Times New Roman" w:hAnsi="Times New Roman" w:cs="Times New Roman"/>
          <w:sz w:val="24"/>
        </w:rPr>
        <w:t xml:space="preserve">являются стороной, выгодоприобретателем, посредником или представителем </w:t>
      </w:r>
      <w:r w:rsidR="00045CBE" w:rsidRPr="005A192C">
        <w:rPr>
          <w:rFonts w:ascii="Times New Roman" w:hAnsi="Times New Roman" w:cs="Times New Roman"/>
          <w:sz w:val="24"/>
        </w:rPr>
        <w:br/>
      </w:r>
      <w:r w:rsidRPr="005A192C">
        <w:rPr>
          <w:rFonts w:ascii="Times New Roman" w:hAnsi="Times New Roman" w:cs="Times New Roman"/>
          <w:sz w:val="24"/>
        </w:rPr>
        <w:t>в сделке</w:t>
      </w:r>
      <w:r w:rsidR="00A55697" w:rsidRPr="005A192C">
        <w:rPr>
          <w:rFonts w:ascii="Times New Roman" w:hAnsi="Times New Roman" w:cs="Times New Roman"/>
          <w:sz w:val="24"/>
        </w:rPr>
        <w:t xml:space="preserve"> </w:t>
      </w:r>
      <w:r w:rsidR="009014F7" w:rsidRPr="005A192C">
        <w:rPr>
          <w:rFonts w:ascii="Times New Roman" w:hAnsi="Times New Roman" w:cs="Times New Roman"/>
          <w:sz w:val="24"/>
        </w:rPr>
        <w:t xml:space="preserve">(за исключением сделок </w:t>
      </w:r>
      <w:r w:rsidR="00C4629B" w:rsidRPr="005A192C">
        <w:rPr>
          <w:rFonts w:ascii="Times New Roman" w:hAnsi="Times New Roman" w:cs="Times New Roman"/>
          <w:sz w:val="24"/>
        </w:rPr>
        <w:t>с контролирующим</w:t>
      </w:r>
      <w:r w:rsidR="00E56D24" w:rsidRPr="005A192C">
        <w:rPr>
          <w:rFonts w:ascii="Times New Roman" w:hAnsi="Times New Roman" w:cs="Times New Roman"/>
          <w:sz w:val="24"/>
        </w:rPr>
        <w:t xml:space="preserve"> лицом </w:t>
      </w:r>
      <w:r w:rsidR="00C4629B" w:rsidRPr="005A192C">
        <w:rPr>
          <w:rFonts w:ascii="Times New Roman" w:hAnsi="Times New Roman" w:cs="Times New Roman"/>
          <w:sz w:val="24"/>
        </w:rPr>
        <w:t>Обществ</w:t>
      </w:r>
      <w:r w:rsidR="00596307" w:rsidRPr="005A192C">
        <w:rPr>
          <w:rFonts w:ascii="Times New Roman" w:hAnsi="Times New Roman" w:cs="Times New Roman"/>
          <w:sz w:val="24"/>
        </w:rPr>
        <w:t>а,</w:t>
      </w:r>
      <w:r w:rsidR="00C4629B" w:rsidRPr="005A192C">
        <w:rPr>
          <w:rFonts w:ascii="Times New Roman" w:hAnsi="Times New Roman" w:cs="Times New Roman"/>
          <w:sz w:val="24"/>
        </w:rPr>
        <w:t xml:space="preserve"> подконтрольными Обществу лицами, а также с лицами, подконтрольными контролирующ</w:t>
      </w:r>
      <w:r w:rsidR="00E56D24" w:rsidRPr="005A192C">
        <w:rPr>
          <w:rFonts w:ascii="Times New Roman" w:hAnsi="Times New Roman" w:cs="Times New Roman"/>
          <w:sz w:val="24"/>
        </w:rPr>
        <w:t>ему лицу</w:t>
      </w:r>
      <w:r w:rsidR="00C4629B" w:rsidRPr="005A192C">
        <w:rPr>
          <w:rFonts w:ascii="Times New Roman" w:hAnsi="Times New Roman" w:cs="Times New Roman"/>
          <w:sz w:val="24"/>
        </w:rPr>
        <w:t xml:space="preserve"> Обществ</w:t>
      </w:r>
      <w:r w:rsidR="00E56D24" w:rsidRPr="005A192C">
        <w:rPr>
          <w:rFonts w:ascii="Times New Roman" w:hAnsi="Times New Roman" w:cs="Times New Roman"/>
          <w:sz w:val="24"/>
        </w:rPr>
        <w:t>а</w:t>
      </w:r>
      <w:r w:rsidR="009014F7" w:rsidRPr="005A192C">
        <w:rPr>
          <w:rFonts w:ascii="Times New Roman" w:hAnsi="Times New Roman" w:cs="Times New Roman"/>
          <w:sz w:val="24"/>
        </w:rPr>
        <w:t>)</w:t>
      </w:r>
      <w:r w:rsidR="00BB49F9" w:rsidRPr="005A192C">
        <w:rPr>
          <w:rFonts w:ascii="Times New Roman" w:hAnsi="Times New Roman" w:cs="Times New Roman"/>
          <w:sz w:val="24"/>
        </w:rPr>
        <w:t>;</w:t>
      </w:r>
    </w:p>
    <w:p w14:paraId="43A516D3" w14:textId="04CDE1A4" w:rsidR="00836841" w:rsidRPr="005A192C" w:rsidRDefault="00836841" w:rsidP="00E847BF">
      <w:pPr>
        <w:pStyle w:val="affa"/>
        <w:numPr>
          <w:ilvl w:val="0"/>
          <w:numId w:val="24"/>
        </w:numPr>
        <w:ind w:left="1276" w:hanging="425"/>
        <w:rPr>
          <w:rFonts w:ascii="Times New Roman" w:hAnsi="Times New Roman" w:cs="Times New Roman"/>
          <w:sz w:val="24"/>
        </w:rPr>
      </w:pPr>
      <w:r w:rsidRPr="005A192C">
        <w:rPr>
          <w:rFonts w:ascii="Times New Roman" w:hAnsi="Times New Roman" w:cs="Times New Roman"/>
          <w:sz w:val="24"/>
        </w:rPr>
        <w:t>являются контролирующим лицом юридического лица, являющегося стороной, выгодоприобретателем, посредником или представителем в сделке</w:t>
      </w:r>
      <w:r w:rsidR="00B32F8E" w:rsidRPr="005A192C">
        <w:rPr>
          <w:rFonts w:ascii="Times New Roman" w:hAnsi="Times New Roman" w:cs="Times New Roman"/>
          <w:sz w:val="24"/>
        </w:rPr>
        <w:t xml:space="preserve"> </w:t>
      </w:r>
      <w:r w:rsidR="005A2270">
        <w:rPr>
          <w:rFonts w:ascii="Times New Roman" w:hAnsi="Times New Roman" w:cs="Times New Roman"/>
          <w:sz w:val="24"/>
        </w:rPr>
        <w:br/>
      </w:r>
      <w:r w:rsidR="00B32F8E" w:rsidRPr="005A192C">
        <w:rPr>
          <w:rFonts w:ascii="Times New Roman" w:hAnsi="Times New Roman" w:cs="Times New Roman"/>
          <w:sz w:val="24"/>
        </w:rPr>
        <w:t xml:space="preserve">(за исключением </w:t>
      </w:r>
      <w:r w:rsidR="00C4629B" w:rsidRPr="005A192C">
        <w:rPr>
          <w:rFonts w:ascii="Times New Roman" w:hAnsi="Times New Roman" w:cs="Times New Roman"/>
          <w:sz w:val="24"/>
        </w:rPr>
        <w:t>сделок с контролирующим</w:t>
      </w:r>
      <w:r w:rsidR="00E56D24" w:rsidRPr="005A192C">
        <w:rPr>
          <w:rFonts w:ascii="Times New Roman" w:hAnsi="Times New Roman" w:cs="Times New Roman"/>
          <w:sz w:val="24"/>
        </w:rPr>
        <w:t xml:space="preserve"> лицом </w:t>
      </w:r>
      <w:r w:rsidR="00C4629B" w:rsidRPr="005A192C">
        <w:rPr>
          <w:rFonts w:ascii="Times New Roman" w:hAnsi="Times New Roman" w:cs="Times New Roman"/>
          <w:sz w:val="24"/>
        </w:rPr>
        <w:t>Обществ</w:t>
      </w:r>
      <w:r w:rsidR="00E56D24" w:rsidRPr="005A192C">
        <w:rPr>
          <w:rFonts w:ascii="Times New Roman" w:hAnsi="Times New Roman" w:cs="Times New Roman"/>
          <w:sz w:val="24"/>
        </w:rPr>
        <w:t xml:space="preserve">а, </w:t>
      </w:r>
      <w:r w:rsidR="00C4629B" w:rsidRPr="005A192C">
        <w:rPr>
          <w:rFonts w:ascii="Times New Roman" w:hAnsi="Times New Roman" w:cs="Times New Roman"/>
          <w:sz w:val="24"/>
        </w:rPr>
        <w:t>подконтрольными Обществу лицами, а также с лицами, подконтрольными контролирующ</w:t>
      </w:r>
      <w:r w:rsidR="00E56D24" w:rsidRPr="005A192C">
        <w:rPr>
          <w:rFonts w:ascii="Times New Roman" w:hAnsi="Times New Roman" w:cs="Times New Roman"/>
          <w:sz w:val="24"/>
        </w:rPr>
        <w:t>ем</w:t>
      </w:r>
      <w:r w:rsidR="001F763D">
        <w:rPr>
          <w:rFonts w:ascii="Times New Roman" w:hAnsi="Times New Roman" w:cs="Times New Roman"/>
          <w:sz w:val="24"/>
        </w:rPr>
        <w:t>у</w:t>
      </w:r>
      <w:r w:rsidR="00E56D24" w:rsidRPr="005A192C">
        <w:rPr>
          <w:rFonts w:ascii="Times New Roman" w:hAnsi="Times New Roman" w:cs="Times New Roman"/>
          <w:sz w:val="24"/>
        </w:rPr>
        <w:t xml:space="preserve"> лицу </w:t>
      </w:r>
      <w:r w:rsidR="00C4629B" w:rsidRPr="005A192C">
        <w:rPr>
          <w:rFonts w:ascii="Times New Roman" w:hAnsi="Times New Roman" w:cs="Times New Roman"/>
          <w:sz w:val="24"/>
        </w:rPr>
        <w:t>Обществ</w:t>
      </w:r>
      <w:r w:rsidR="001F763D">
        <w:rPr>
          <w:rFonts w:ascii="Times New Roman" w:hAnsi="Times New Roman" w:cs="Times New Roman"/>
          <w:sz w:val="24"/>
        </w:rPr>
        <w:t>а</w:t>
      </w:r>
      <w:r w:rsidR="00B32F8E" w:rsidRPr="005A192C">
        <w:rPr>
          <w:rFonts w:ascii="Times New Roman" w:hAnsi="Times New Roman" w:cs="Times New Roman"/>
          <w:sz w:val="24"/>
        </w:rPr>
        <w:t>)</w:t>
      </w:r>
      <w:r w:rsidR="00BB49F9" w:rsidRPr="005A192C">
        <w:rPr>
          <w:rFonts w:ascii="Times New Roman" w:hAnsi="Times New Roman" w:cs="Times New Roman"/>
          <w:sz w:val="24"/>
        </w:rPr>
        <w:t>;</w:t>
      </w:r>
    </w:p>
    <w:p w14:paraId="2F698268" w14:textId="30941907" w:rsidR="00836841" w:rsidRPr="005A192C" w:rsidRDefault="00836841" w:rsidP="00E847BF">
      <w:pPr>
        <w:pStyle w:val="affa"/>
        <w:numPr>
          <w:ilvl w:val="0"/>
          <w:numId w:val="24"/>
        </w:numPr>
        <w:ind w:left="1276" w:hanging="425"/>
        <w:rPr>
          <w:rFonts w:ascii="Times New Roman" w:hAnsi="Times New Roman" w:cs="Times New Roman"/>
          <w:sz w:val="24"/>
        </w:rPr>
      </w:pPr>
      <w:r w:rsidRPr="005A192C">
        <w:rPr>
          <w:rFonts w:ascii="Times New Roman" w:hAnsi="Times New Roman" w:cs="Times New Roman"/>
          <w:sz w:val="24"/>
        </w:rPr>
        <w:t xml:space="preserve">занимают должности в органах управления юридического лица, являющегося стороной, выгодоприобретателем, посредником или представителем в сделке, </w:t>
      </w:r>
      <w:r w:rsidR="005A2270">
        <w:rPr>
          <w:rFonts w:ascii="Times New Roman" w:hAnsi="Times New Roman" w:cs="Times New Roman"/>
          <w:sz w:val="24"/>
        </w:rPr>
        <w:br/>
      </w:r>
      <w:r w:rsidRPr="005A192C">
        <w:rPr>
          <w:rFonts w:ascii="Times New Roman" w:hAnsi="Times New Roman" w:cs="Times New Roman"/>
          <w:sz w:val="24"/>
        </w:rPr>
        <w:t>а также должности в органах управления управляющей организации такого юридического лица</w:t>
      </w:r>
      <w:r w:rsidR="00B32F8E" w:rsidRPr="005A192C">
        <w:rPr>
          <w:rFonts w:ascii="Times New Roman" w:hAnsi="Times New Roman" w:cs="Times New Roman"/>
          <w:sz w:val="24"/>
        </w:rPr>
        <w:t xml:space="preserve"> (за исключением </w:t>
      </w:r>
      <w:r w:rsidR="00C4629B" w:rsidRPr="005A192C">
        <w:rPr>
          <w:rFonts w:ascii="Times New Roman" w:hAnsi="Times New Roman" w:cs="Times New Roman"/>
          <w:sz w:val="24"/>
        </w:rPr>
        <w:t>сделок с контролирующим</w:t>
      </w:r>
      <w:r w:rsidR="00E56D24" w:rsidRPr="005A192C">
        <w:rPr>
          <w:rFonts w:ascii="Times New Roman" w:hAnsi="Times New Roman" w:cs="Times New Roman"/>
          <w:sz w:val="24"/>
        </w:rPr>
        <w:t xml:space="preserve"> лицом </w:t>
      </w:r>
      <w:r w:rsidR="00C4629B" w:rsidRPr="005A192C">
        <w:rPr>
          <w:rFonts w:ascii="Times New Roman" w:hAnsi="Times New Roman" w:cs="Times New Roman"/>
          <w:sz w:val="24"/>
        </w:rPr>
        <w:t>Обществ</w:t>
      </w:r>
      <w:r w:rsidR="00E56D24" w:rsidRPr="005A192C">
        <w:rPr>
          <w:rFonts w:ascii="Times New Roman" w:hAnsi="Times New Roman" w:cs="Times New Roman"/>
          <w:sz w:val="24"/>
        </w:rPr>
        <w:t xml:space="preserve">а, </w:t>
      </w:r>
      <w:r w:rsidR="00C4629B" w:rsidRPr="005A192C">
        <w:rPr>
          <w:rFonts w:ascii="Times New Roman" w:hAnsi="Times New Roman" w:cs="Times New Roman"/>
          <w:sz w:val="24"/>
        </w:rPr>
        <w:t>подконтрольными Обществу лицами, а также с лицами, подконтрольными контролирующ</w:t>
      </w:r>
      <w:r w:rsidR="00E56D24" w:rsidRPr="005A192C">
        <w:rPr>
          <w:rFonts w:ascii="Times New Roman" w:hAnsi="Times New Roman" w:cs="Times New Roman"/>
          <w:sz w:val="24"/>
        </w:rPr>
        <w:t>ему лицу</w:t>
      </w:r>
      <w:r w:rsidR="00C4629B" w:rsidRPr="005A192C">
        <w:rPr>
          <w:rFonts w:ascii="Times New Roman" w:hAnsi="Times New Roman" w:cs="Times New Roman"/>
          <w:sz w:val="24"/>
        </w:rPr>
        <w:t xml:space="preserve"> Обществ</w:t>
      </w:r>
      <w:r w:rsidR="00E56D24" w:rsidRPr="005A192C">
        <w:rPr>
          <w:rFonts w:ascii="Times New Roman" w:hAnsi="Times New Roman" w:cs="Times New Roman"/>
          <w:sz w:val="24"/>
        </w:rPr>
        <w:t>а</w:t>
      </w:r>
      <w:r w:rsidR="00B32F8E" w:rsidRPr="005A192C">
        <w:rPr>
          <w:rFonts w:ascii="Times New Roman" w:hAnsi="Times New Roman" w:cs="Times New Roman"/>
          <w:sz w:val="24"/>
        </w:rPr>
        <w:t>)</w:t>
      </w:r>
      <w:r w:rsidR="00BB49F9" w:rsidRPr="005A192C">
        <w:rPr>
          <w:rFonts w:ascii="Times New Roman" w:hAnsi="Times New Roman" w:cs="Times New Roman"/>
          <w:sz w:val="24"/>
        </w:rPr>
        <w:t>.</w:t>
      </w:r>
    </w:p>
    <w:p w14:paraId="7DBC9CE1" w14:textId="71C774B0" w:rsidR="00836841" w:rsidRPr="005A192C" w:rsidRDefault="00836841" w:rsidP="00E331B0">
      <w:pPr>
        <w:pStyle w:val="affa"/>
        <w:numPr>
          <w:ilvl w:val="1"/>
          <w:numId w:val="21"/>
        </w:numPr>
        <w:spacing w:before="120" w:after="120"/>
        <w:ind w:left="765" w:hanging="765"/>
        <w:rPr>
          <w:rFonts w:ascii="Times New Roman" w:hAnsi="Times New Roman"/>
          <w:sz w:val="24"/>
          <w:szCs w:val="24"/>
        </w:rPr>
      </w:pPr>
      <w:bookmarkStart w:id="144" w:name="_Ref528790532"/>
      <w:r w:rsidRPr="005A192C">
        <w:rPr>
          <w:rFonts w:ascii="Times New Roman" w:hAnsi="Times New Roman"/>
          <w:sz w:val="24"/>
          <w:szCs w:val="24"/>
        </w:rPr>
        <w:t xml:space="preserve">Контролирующим лицом </w:t>
      </w:r>
      <w:r w:rsidR="002C09B0" w:rsidRPr="005A192C">
        <w:rPr>
          <w:rFonts w:ascii="Times New Roman" w:hAnsi="Times New Roman"/>
          <w:sz w:val="24"/>
          <w:szCs w:val="24"/>
        </w:rPr>
        <w:t xml:space="preserve">для целей настоящего Устава </w:t>
      </w:r>
      <w:r w:rsidRPr="005A192C">
        <w:rPr>
          <w:rFonts w:ascii="Times New Roman" w:hAnsi="Times New Roman"/>
          <w:sz w:val="24"/>
          <w:szCs w:val="24"/>
        </w:rPr>
        <w:t xml:space="preserve">признается лицо, имеющее право прямо </w:t>
      </w:r>
      <w:r w:rsidR="00A55697" w:rsidRPr="005A192C">
        <w:rPr>
          <w:rFonts w:ascii="Times New Roman" w:hAnsi="Times New Roman"/>
          <w:sz w:val="24"/>
          <w:szCs w:val="24"/>
        </w:rPr>
        <w:t>и (</w:t>
      </w:r>
      <w:r w:rsidRPr="005A192C">
        <w:rPr>
          <w:rFonts w:ascii="Times New Roman" w:hAnsi="Times New Roman"/>
          <w:sz w:val="24"/>
          <w:szCs w:val="24"/>
        </w:rPr>
        <w:t>или</w:t>
      </w:r>
      <w:r w:rsidR="00A55697" w:rsidRPr="005A192C">
        <w:rPr>
          <w:rFonts w:ascii="Times New Roman" w:hAnsi="Times New Roman"/>
          <w:sz w:val="24"/>
          <w:szCs w:val="24"/>
        </w:rPr>
        <w:t>)</w:t>
      </w:r>
      <w:r w:rsidRPr="005A192C">
        <w:rPr>
          <w:rFonts w:ascii="Times New Roman" w:hAnsi="Times New Roman"/>
          <w:sz w:val="24"/>
          <w:szCs w:val="24"/>
        </w:rPr>
        <w:t xml:space="preserve">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w:t>
      </w:r>
      <w:r w:rsidR="005A2270">
        <w:rPr>
          <w:rFonts w:ascii="Times New Roman" w:hAnsi="Times New Roman"/>
          <w:sz w:val="24"/>
          <w:szCs w:val="24"/>
        </w:rPr>
        <w:br/>
      </w:r>
      <w:r w:rsidRPr="005A192C">
        <w:rPr>
          <w:rFonts w:ascii="Times New Roman" w:hAnsi="Times New Roman"/>
          <w:sz w:val="24"/>
          <w:szCs w:val="24"/>
        </w:rPr>
        <w:lastRenderedPageBreak/>
        <w:t>и (или) поручения, и (или) акционерного соглашения</w:t>
      </w:r>
      <w:r w:rsidR="00F5416A" w:rsidRPr="005A192C">
        <w:rPr>
          <w:rFonts w:ascii="Times New Roman" w:hAnsi="Times New Roman"/>
          <w:sz w:val="24"/>
          <w:szCs w:val="24"/>
        </w:rPr>
        <w:t xml:space="preserve"> или соглашения участников</w:t>
      </w:r>
      <w:r w:rsidRPr="005A192C">
        <w:rPr>
          <w:rFonts w:ascii="Times New Roman" w:hAnsi="Times New Roman"/>
          <w:sz w:val="24"/>
          <w:szCs w:val="24"/>
        </w:rPr>
        <w:t xml:space="preserve">, </w:t>
      </w:r>
      <w:r w:rsidR="005A2270">
        <w:rPr>
          <w:rFonts w:ascii="Times New Roman" w:hAnsi="Times New Roman"/>
          <w:sz w:val="24"/>
          <w:szCs w:val="24"/>
        </w:rPr>
        <w:br/>
      </w:r>
      <w:r w:rsidRPr="005A192C">
        <w:rPr>
          <w:rFonts w:ascii="Times New Roman" w:hAnsi="Times New Roman"/>
          <w:sz w:val="24"/>
          <w:szCs w:val="24"/>
        </w:rPr>
        <w:t>и (или) иного соглашения, предметом которого является осуществление</w:t>
      </w:r>
      <w:r w:rsidR="00F5416A" w:rsidRPr="005A192C">
        <w:rPr>
          <w:rFonts w:ascii="Times New Roman" w:hAnsi="Times New Roman"/>
          <w:sz w:val="24"/>
          <w:szCs w:val="24"/>
        </w:rPr>
        <w:t xml:space="preserve"> </w:t>
      </w:r>
      <w:r w:rsidR="005A2270">
        <w:rPr>
          <w:rFonts w:ascii="Times New Roman" w:hAnsi="Times New Roman"/>
          <w:sz w:val="24"/>
          <w:szCs w:val="24"/>
        </w:rPr>
        <w:br/>
      </w:r>
      <w:r w:rsidR="00F5416A" w:rsidRPr="005A192C">
        <w:rPr>
          <w:rFonts w:ascii="Times New Roman" w:hAnsi="Times New Roman"/>
          <w:sz w:val="24"/>
          <w:szCs w:val="24"/>
        </w:rPr>
        <w:t>или определение порядка осуществления</w:t>
      </w:r>
      <w:r w:rsidRPr="005A192C">
        <w:rPr>
          <w:rFonts w:ascii="Times New Roman" w:hAnsi="Times New Roman"/>
          <w:sz w:val="24"/>
          <w:szCs w:val="24"/>
        </w:rPr>
        <w:t xml:space="preserve"> прав, удостоверенных акциями (долями) подконтрольной организации, 50</w:t>
      </w:r>
      <w:r w:rsidR="00E44E65" w:rsidRPr="005A192C">
        <w:rPr>
          <w:rFonts w:ascii="Times New Roman" w:hAnsi="Times New Roman"/>
          <w:sz w:val="24"/>
          <w:szCs w:val="24"/>
        </w:rPr>
        <w:t xml:space="preserve"> (</w:t>
      </w:r>
      <w:r w:rsidR="003F21EA" w:rsidRPr="005A192C">
        <w:rPr>
          <w:rFonts w:ascii="Times New Roman" w:hAnsi="Times New Roman"/>
          <w:sz w:val="24"/>
          <w:szCs w:val="24"/>
        </w:rPr>
        <w:t>П</w:t>
      </w:r>
      <w:r w:rsidR="0096014A" w:rsidRPr="005A192C">
        <w:rPr>
          <w:rFonts w:ascii="Times New Roman" w:hAnsi="Times New Roman"/>
          <w:sz w:val="24"/>
          <w:szCs w:val="24"/>
        </w:rPr>
        <w:t>ятьюдесятью</w:t>
      </w:r>
      <w:r w:rsidR="00E44E65" w:rsidRPr="005A192C">
        <w:rPr>
          <w:rFonts w:ascii="Times New Roman" w:hAnsi="Times New Roman"/>
          <w:sz w:val="24"/>
          <w:szCs w:val="24"/>
        </w:rPr>
        <w:t>)</w:t>
      </w:r>
      <w:r w:rsidR="00466E55" w:rsidRPr="005A192C">
        <w:rPr>
          <w:rFonts w:ascii="Times New Roman" w:hAnsi="Times New Roman"/>
          <w:sz w:val="24"/>
          <w:szCs w:val="24"/>
        </w:rPr>
        <w:t xml:space="preserve"> и более</w:t>
      </w:r>
      <w:r w:rsidRPr="005A192C">
        <w:rPr>
          <w:rFonts w:ascii="Times New Roman" w:hAnsi="Times New Roman"/>
          <w:sz w:val="24"/>
          <w:szCs w:val="24"/>
        </w:rPr>
        <w:t xml:space="preserve"> процентами голосов</w:t>
      </w:r>
      <w:r w:rsidR="00B32F8E" w:rsidRPr="005A192C">
        <w:rPr>
          <w:rFonts w:ascii="Times New Roman" w:hAnsi="Times New Roman"/>
          <w:sz w:val="24"/>
          <w:szCs w:val="24"/>
        </w:rPr>
        <w:t xml:space="preserve"> </w:t>
      </w:r>
      <w:r w:rsidR="005A2270">
        <w:rPr>
          <w:rFonts w:ascii="Times New Roman" w:hAnsi="Times New Roman"/>
          <w:sz w:val="24"/>
          <w:szCs w:val="24"/>
        </w:rPr>
        <w:br/>
      </w:r>
      <w:r w:rsidR="00B32F8E" w:rsidRPr="005A192C">
        <w:rPr>
          <w:rFonts w:ascii="Times New Roman" w:hAnsi="Times New Roman"/>
          <w:sz w:val="24"/>
          <w:szCs w:val="24"/>
        </w:rPr>
        <w:t>(для АО –</w:t>
      </w:r>
      <w:r w:rsidR="001D798B" w:rsidRPr="005A192C">
        <w:rPr>
          <w:rFonts w:ascii="Times New Roman" w:hAnsi="Times New Roman"/>
          <w:sz w:val="24"/>
          <w:szCs w:val="24"/>
        </w:rPr>
        <w:t xml:space="preserve"> </w:t>
      </w:r>
      <w:r w:rsidR="00B32F8E" w:rsidRPr="005A192C">
        <w:rPr>
          <w:rFonts w:ascii="Times New Roman" w:hAnsi="Times New Roman"/>
          <w:sz w:val="24"/>
          <w:szCs w:val="24"/>
        </w:rPr>
        <w:t>50</w:t>
      </w:r>
      <w:r w:rsidR="00E44E65" w:rsidRPr="005A192C">
        <w:rPr>
          <w:rFonts w:ascii="Times New Roman" w:hAnsi="Times New Roman"/>
          <w:sz w:val="24"/>
          <w:szCs w:val="24"/>
        </w:rPr>
        <w:t xml:space="preserve"> (</w:t>
      </w:r>
      <w:r w:rsidR="003F21EA" w:rsidRPr="005A192C">
        <w:rPr>
          <w:rFonts w:ascii="Times New Roman" w:hAnsi="Times New Roman"/>
          <w:sz w:val="24"/>
          <w:szCs w:val="24"/>
        </w:rPr>
        <w:t>П</w:t>
      </w:r>
      <w:r w:rsidR="0096014A" w:rsidRPr="005A192C">
        <w:rPr>
          <w:rFonts w:ascii="Times New Roman" w:hAnsi="Times New Roman"/>
          <w:sz w:val="24"/>
          <w:szCs w:val="24"/>
        </w:rPr>
        <w:t>ятьюдесятью</w:t>
      </w:r>
      <w:r w:rsidR="00E44E65" w:rsidRPr="005A192C">
        <w:rPr>
          <w:rFonts w:ascii="Times New Roman" w:hAnsi="Times New Roman"/>
          <w:sz w:val="24"/>
          <w:szCs w:val="24"/>
        </w:rPr>
        <w:t>)</w:t>
      </w:r>
      <w:r w:rsidR="00B32F8E" w:rsidRPr="005A192C">
        <w:rPr>
          <w:rFonts w:ascii="Times New Roman" w:hAnsi="Times New Roman"/>
          <w:sz w:val="24"/>
          <w:szCs w:val="24"/>
        </w:rPr>
        <w:t xml:space="preserve"> </w:t>
      </w:r>
      <w:r w:rsidR="00466E55" w:rsidRPr="005A192C">
        <w:rPr>
          <w:rFonts w:ascii="Times New Roman" w:hAnsi="Times New Roman"/>
          <w:sz w:val="24"/>
          <w:szCs w:val="24"/>
        </w:rPr>
        <w:t xml:space="preserve">и более </w:t>
      </w:r>
      <w:r w:rsidR="00B32F8E" w:rsidRPr="005A192C">
        <w:rPr>
          <w:rFonts w:ascii="Times New Roman" w:hAnsi="Times New Roman"/>
          <w:sz w:val="24"/>
          <w:szCs w:val="24"/>
        </w:rPr>
        <w:t>процентами голосов</w:t>
      </w:r>
      <w:r w:rsidR="00A55697" w:rsidRPr="005A192C">
        <w:rPr>
          <w:rFonts w:ascii="Times New Roman" w:hAnsi="Times New Roman"/>
          <w:sz w:val="24"/>
          <w:szCs w:val="24"/>
        </w:rPr>
        <w:t xml:space="preserve"> владельцев обыкновенных акций</w:t>
      </w:r>
      <w:r w:rsidR="00B32F8E" w:rsidRPr="005A192C">
        <w:rPr>
          <w:rFonts w:ascii="Times New Roman" w:hAnsi="Times New Roman"/>
          <w:sz w:val="24"/>
          <w:szCs w:val="24"/>
        </w:rPr>
        <w:t>)</w:t>
      </w:r>
      <w:r w:rsidR="00774096" w:rsidRPr="005A192C">
        <w:rPr>
          <w:rFonts w:ascii="Times New Roman" w:hAnsi="Times New Roman"/>
          <w:sz w:val="24"/>
          <w:szCs w:val="24"/>
        </w:rPr>
        <w:t xml:space="preserve"> </w:t>
      </w:r>
      <w:r w:rsidRPr="005A192C">
        <w:rPr>
          <w:rFonts w:ascii="Times New Roman" w:hAnsi="Times New Roman"/>
          <w:sz w:val="24"/>
          <w:szCs w:val="24"/>
        </w:rPr>
        <w:t xml:space="preserve">в высшем органе подконтрольной организации. Подконтрольным лицом (подконтрольной организацией) признается юридическое лицо, находящееся </w:t>
      </w:r>
      <w:r w:rsidR="005A2270">
        <w:rPr>
          <w:rFonts w:ascii="Times New Roman" w:hAnsi="Times New Roman"/>
          <w:sz w:val="24"/>
          <w:szCs w:val="24"/>
        </w:rPr>
        <w:br/>
      </w:r>
      <w:r w:rsidRPr="005A192C">
        <w:rPr>
          <w:rFonts w:ascii="Times New Roman" w:hAnsi="Times New Roman"/>
          <w:sz w:val="24"/>
          <w:szCs w:val="24"/>
        </w:rPr>
        <w:t>под прямым или косвенным контролем контролирующего лица.</w:t>
      </w:r>
      <w:r w:rsidR="002C09B0" w:rsidRPr="005A192C">
        <w:rPr>
          <w:rFonts w:ascii="Times New Roman" w:hAnsi="Times New Roman"/>
          <w:sz w:val="24"/>
          <w:szCs w:val="24"/>
        </w:rPr>
        <w:t xml:space="preserve"> </w:t>
      </w:r>
      <w:r w:rsidRPr="005A192C">
        <w:rPr>
          <w:rFonts w:ascii="Times New Roman" w:hAnsi="Times New Roman"/>
          <w:sz w:val="24"/>
          <w:szCs w:val="24"/>
        </w:rPr>
        <w:t xml:space="preserve">Российская Федерация, субъект Российской Федерации, муниципальное образование </w:t>
      </w:r>
      <w:r w:rsidR="005A2270">
        <w:rPr>
          <w:rFonts w:ascii="Times New Roman" w:hAnsi="Times New Roman"/>
          <w:sz w:val="24"/>
          <w:szCs w:val="24"/>
        </w:rPr>
        <w:br/>
      </w:r>
      <w:r w:rsidRPr="005A192C">
        <w:rPr>
          <w:rFonts w:ascii="Times New Roman" w:hAnsi="Times New Roman"/>
          <w:sz w:val="24"/>
          <w:szCs w:val="24"/>
        </w:rPr>
        <w:t>не признаются контролирующими лицами.</w:t>
      </w:r>
      <w:bookmarkEnd w:id="144"/>
    </w:p>
    <w:p w14:paraId="47DB606B" w14:textId="5C965797" w:rsidR="003F010C" w:rsidRPr="005A192C" w:rsidRDefault="003F010C" w:rsidP="00121955">
      <w:pPr>
        <w:pStyle w:val="affa"/>
        <w:numPr>
          <w:ilvl w:val="1"/>
          <w:numId w:val="21"/>
        </w:numPr>
        <w:spacing w:before="120"/>
        <w:ind w:left="765" w:hanging="765"/>
        <w:rPr>
          <w:rFonts w:ascii="Times New Roman" w:hAnsi="Times New Roman" w:cs="Times New Roman"/>
          <w:sz w:val="24"/>
        </w:rPr>
      </w:pPr>
      <w:bookmarkStart w:id="145" w:name="Par0"/>
      <w:bookmarkStart w:id="146" w:name="_Ref528790584"/>
      <w:bookmarkEnd w:id="145"/>
      <w:r w:rsidRPr="005A192C">
        <w:rPr>
          <w:rFonts w:ascii="Times New Roman" w:hAnsi="Times New Roman" w:cs="Times New Roman"/>
          <w:sz w:val="24"/>
        </w:rPr>
        <w:t>Лица, указанные в пункт</w:t>
      </w:r>
      <w:r w:rsidR="008928D4" w:rsidRPr="005A192C">
        <w:rPr>
          <w:rFonts w:ascii="Times New Roman" w:hAnsi="Times New Roman" w:cs="Times New Roman"/>
          <w:sz w:val="24"/>
        </w:rPr>
        <w:t>е</w:t>
      </w:r>
      <w:r w:rsidRPr="005A192C">
        <w:rPr>
          <w:rFonts w:ascii="Times New Roman" w:hAnsi="Times New Roman" w:cs="Times New Roman"/>
          <w:sz w:val="24"/>
        </w:rPr>
        <w:t xml:space="preserve"> </w:t>
      </w:r>
      <w:r w:rsidR="004F7EED" w:rsidRPr="005A192C">
        <w:rPr>
          <w:rFonts w:ascii="Times New Roman" w:hAnsi="Times New Roman" w:cs="Times New Roman"/>
          <w:sz w:val="24"/>
        </w:rPr>
        <w:fldChar w:fldCharType="begin"/>
      </w:r>
      <w:r w:rsidR="004F7EED" w:rsidRPr="005A192C">
        <w:rPr>
          <w:rFonts w:ascii="Times New Roman" w:hAnsi="Times New Roman" w:cs="Times New Roman"/>
          <w:sz w:val="24"/>
        </w:rPr>
        <w:instrText xml:space="preserve"> REF _Ref528790511 \r \h </w:instrText>
      </w:r>
      <w:r w:rsidR="00D86DAD" w:rsidRPr="005A192C">
        <w:rPr>
          <w:rFonts w:ascii="Times New Roman" w:hAnsi="Times New Roman" w:cs="Times New Roman"/>
          <w:sz w:val="24"/>
        </w:rPr>
        <w:instrText xml:space="preserve"> \* MERGEFORMAT </w:instrText>
      </w:r>
      <w:r w:rsidR="004F7EED" w:rsidRPr="005A192C">
        <w:rPr>
          <w:rFonts w:ascii="Times New Roman" w:hAnsi="Times New Roman" w:cs="Times New Roman"/>
          <w:sz w:val="24"/>
        </w:rPr>
      </w:r>
      <w:r w:rsidR="004F7EED" w:rsidRPr="005A192C">
        <w:rPr>
          <w:rFonts w:ascii="Times New Roman" w:hAnsi="Times New Roman" w:cs="Times New Roman"/>
          <w:sz w:val="24"/>
        </w:rPr>
        <w:fldChar w:fldCharType="separate"/>
      </w:r>
      <w:r w:rsidR="005507A6" w:rsidRPr="005A192C">
        <w:rPr>
          <w:rFonts w:ascii="Times New Roman" w:hAnsi="Times New Roman" w:cs="Times New Roman"/>
          <w:sz w:val="24"/>
        </w:rPr>
        <w:t>13.2</w:t>
      </w:r>
      <w:r w:rsidR="004F7EED" w:rsidRPr="005A192C">
        <w:rPr>
          <w:rFonts w:ascii="Times New Roman" w:hAnsi="Times New Roman" w:cs="Times New Roman"/>
          <w:sz w:val="24"/>
        </w:rPr>
        <w:fldChar w:fldCharType="end"/>
      </w:r>
      <w:r w:rsidRPr="005A192C">
        <w:rPr>
          <w:rFonts w:ascii="Times New Roman" w:hAnsi="Times New Roman" w:cs="Times New Roman"/>
          <w:sz w:val="24"/>
        </w:rPr>
        <w:t xml:space="preserve"> настоящего Устава</w:t>
      </w:r>
      <w:r w:rsidR="00BB49F9" w:rsidRPr="005A192C">
        <w:rPr>
          <w:rFonts w:ascii="Times New Roman" w:hAnsi="Times New Roman" w:cs="Times New Roman"/>
          <w:sz w:val="24"/>
        </w:rPr>
        <w:t>,</w:t>
      </w:r>
      <w:r w:rsidR="003F21EA" w:rsidRPr="005A192C">
        <w:rPr>
          <w:rFonts w:ascii="Times New Roman" w:hAnsi="Times New Roman" w:cs="Times New Roman"/>
          <w:sz w:val="24"/>
        </w:rPr>
        <w:t xml:space="preserve"> в течение 30 (Т</w:t>
      </w:r>
      <w:r w:rsidRPr="005A192C">
        <w:rPr>
          <w:rFonts w:ascii="Times New Roman" w:hAnsi="Times New Roman" w:cs="Times New Roman"/>
          <w:sz w:val="24"/>
        </w:rPr>
        <w:t xml:space="preserve">ридцати) дней </w:t>
      </w:r>
      <w:r w:rsidR="00045CBE" w:rsidRPr="005A192C">
        <w:rPr>
          <w:rFonts w:ascii="Times New Roman" w:hAnsi="Times New Roman" w:cs="Times New Roman"/>
          <w:sz w:val="24"/>
        </w:rPr>
        <w:br/>
      </w:r>
      <w:r w:rsidRPr="005A192C">
        <w:rPr>
          <w:rFonts w:ascii="Times New Roman" w:hAnsi="Times New Roman" w:cs="Times New Roman"/>
          <w:sz w:val="24"/>
        </w:rPr>
        <w:t xml:space="preserve">со дня, когда они узнали или должны были узнать о наступлении обстоятельств, в силу которых они могут быть признаны заинтересованными в совершении </w:t>
      </w:r>
      <w:r w:rsidR="00AD05A1" w:rsidRPr="005A192C">
        <w:rPr>
          <w:rFonts w:ascii="Times New Roman" w:hAnsi="Times New Roman" w:cs="Times New Roman"/>
          <w:sz w:val="24"/>
        </w:rPr>
        <w:t xml:space="preserve">Обществом </w:t>
      </w:r>
      <w:r w:rsidRPr="005A192C">
        <w:rPr>
          <w:rFonts w:ascii="Times New Roman" w:hAnsi="Times New Roman" w:cs="Times New Roman"/>
          <w:sz w:val="24"/>
        </w:rPr>
        <w:t>сделок</w:t>
      </w:r>
      <w:r w:rsidR="009014F7" w:rsidRPr="005A192C">
        <w:rPr>
          <w:rFonts w:ascii="Times New Roman" w:hAnsi="Times New Roman" w:cs="Times New Roman"/>
          <w:sz w:val="24"/>
        </w:rPr>
        <w:t xml:space="preserve"> с конфликтом интересов</w:t>
      </w:r>
      <w:r w:rsidRPr="005A192C">
        <w:rPr>
          <w:rFonts w:ascii="Times New Roman" w:hAnsi="Times New Roman" w:cs="Times New Roman"/>
          <w:sz w:val="24"/>
        </w:rPr>
        <w:t>, обязаны:</w:t>
      </w:r>
      <w:bookmarkEnd w:id="146"/>
    </w:p>
    <w:p w14:paraId="460ECC4D" w14:textId="5ABEAB0E" w:rsidR="003F010C" w:rsidRPr="005A192C" w:rsidRDefault="00A14E90" w:rsidP="0042258A">
      <w:pPr>
        <w:pStyle w:val="affa"/>
        <w:numPr>
          <w:ilvl w:val="0"/>
          <w:numId w:val="26"/>
        </w:numPr>
        <w:ind w:left="765" w:hanging="481"/>
        <w:rPr>
          <w:rFonts w:ascii="Times New Roman" w:hAnsi="Times New Roman" w:cs="Times New Roman"/>
          <w:sz w:val="24"/>
          <w:szCs w:val="24"/>
        </w:rPr>
      </w:pPr>
      <w:bookmarkStart w:id="147" w:name="Par1"/>
      <w:bookmarkEnd w:id="147"/>
      <w:r w:rsidRPr="005A192C">
        <w:rPr>
          <w:rFonts w:ascii="Times New Roman" w:hAnsi="Times New Roman" w:cs="Times New Roman"/>
          <w:sz w:val="24"/>
          <w:szCs w:val="24"/>
        </w:rPr>
        <w:t xml:space="preserve">уведомить </w:t>
      </w:r>
      <w:r w:rsidR="00AD05A1" w:rsidRPr="005A192C">
        <w:rPr>
          <w:rFonts w:ascii="Times New Roman" w:hAnsi="Times New Roman" w:cs="Times New Roman"/>
          <w:sz w:val="24"/>
          <w:szCs w:val="24"/>
        </w:rPr>
        <w:t xml:space="preserve">Общество </w:t>
      </w:r>
      <w:r w:rsidR="003F010C" w:rsidRPr="005A192C">
        <w:rPr>
          <w:rFonts w:ascii="Times New Roman" w:hAnsi="Times New Roman" w:cs="Times New Roman"/>
          <w:sz w:val="24"/>
          <w:szCs w:val="24"/>
        </w:rPr>
        <w:t xml:space="preserve">о юридических лицах, в отношении которых они, </w:t>
      </w:r>
      <w:r w:rsidR="005A2270">
        <w:rPr>
          <w:rFonts w:ascii="Times New Roman" w:hAnsi="Times New Roman" w:cs="Times New Roman"/>
          <w:sz w:val="24"/>
          <w:szCs w:val="24"/>
        </w:rPr>
        <w:br/>
      </w:r>
      <w:r w:rsidR="003F010C" w:rsidRPr="005A192C">
        <w:rPr>
          <w:rFonts w:ascii="Times New Roman" w:hAnsi="Times New Roman" w:cs="Times New Roman"/>
          <w:sz w:val="24"/>
          <w:szCs w:val="24"/>
        </w:rPr>
        <w:t>их супруги, родители, дети, полнородные и неполнородные братья и сестры, усыновители и усыновленные и (или) их подконтрольные организации являются контролирующими лицами или имеют право давать обязательные указания;</w:t>
      </w:r>
    </w:p>
    <w:p w14:paraId="40C0813C" w14:textId="3A8A3AC1" w:rsidR="003F010C" w:rsidRPr="005A192C" w:rsidRDefault="00A14E90" w:rsidP="00121955">
      <w:pPr>
        <w:pStyle w:val="affa"/>
        <w:numPr>
          <w:ilvl w:val="0"/>
          <w:numId w:val="26"/>
        </w:numPr>
        <w:ind w:left="765" w:hanging="481"/>
        <w:rPr>
          <w:rFonts w:ascii="Times New Roman" w:hAnsi="Times New Roman" w:cs="Times New Roman"/>
          <w:sz w:val="24"/>
          <w:szCs w:val="24"/>
        </w:rPr>
      </w:pPr>
      <w:bookmarkStart w:id="148" w:name="Par2"/>
      <w:bookmarkEnd w:id="148"/>
      <w:r w:rsidRPr="005A192C">
        <w:rPr>
          <w:rFonts w:ascii="Times New Roman" w:hAnsi="Times New Roman" w:cs="Times New Roman"/>
          <w:sz w:val="24"/>
          <w:szCs w:val="24"/>
        </w:rPr>
        <w:t xml:space="preserve">уведомить </w:t>
      </w:r>
      <w:r w:rsidR="00AD05A1" w:rsidRPr="005A192C">
        <w:rPr>
          <w:rFonts w:ascii="Times New Roman" w:hAnsi="Times New Roman" w:cs="Times New Roman"/>
          <w:sz w:val="24"/>
          <w:szCs w:val="24"/>
        </w:rPr>
        <w:t xml:space="preserve">Общество </w:t>
      </w:r>
      <w:r w:rsidR="003F010C" w:rsidRPr="005A192C">
        <w:rPr>
          <w:rFonts w:ascii="Times New Roman" w:hAnsi="Times New Roman" w:cs="Times New Roman"/>
          <w:sz w:val="24"/>
          <w:szCs w:val="24"/>
        </w:rPr>
        <w:t>о юридических лицах, в органах управления которых они, их супруги, родители, дети, полнородные и неполнородные братья и сестры, усыновители и усыновленные и (или) их подконтрольные лица занимают должности;</w:t>
      </w:r>
    </w:p>
    <w:p w14:paraId="342ABDC7" w14:textId="4F3303C6" w:rsidR="009014F7" w:rsidRPr="005A192C" w:rsidRDefault="00A14E90" w:rsidP="00121955">
      <w:pPr>
        <w:pStyle w:val="affa"/>
        <w:numPr>
          <w:ilvl w:val="0"/>
          <w:numId w:val="26"/>
        </w:numPr>
        <w:ind w:left="765" w:hanging="481"/>
        <w:rPr>
          <w:rFonts w:ascii="Times New Roman" w:hAnsi="Times New Roman" w:cs="Times New Roman"/>
          <w:sz w:val="24"/>
          <w:szCs w:val="24"/>
        </w:rPr>
      </w:pPr>
      <w:r w:rsidRPr="005A192C">
        <w:rPr>
          <w:rFonts w:ascii="Times New Roman" w:hAnsi="Times New Roman" w:cs="Times New Roman"/>
          <w:sz w:val="24"/>
          <w:szCs w:val="24"/>
        </w:rPr>
        <w:t xml:space="preserve">уведомить </w:t>
      </w:r>
      <w:r w:rsidR="00AD05A1" w:rsidRPr="005A192C">
        <w:rPr>
          <w:rFonts w:ascii="Times New Roman" w:hAnsi="Times New Roman" w:cs="Times New Roman"/>
          <w:sz w:val="24"/>
          <w:szCs w:val="24"/>
        </w:rPr>
        <w:t xml:space="preserve">Общество </w:t>
      </w:r>
      <w:r w:rsidR="003F010C" w:rsidRPr="005A192C">
        <w:rPr>
          <w:rFonts w:ascii="Times New Roman" w:hAnsi="Times New Roman" w:cs="Times New Roman"/>
          <w:sz w:val="24"/>
          <w:szCs w:val="24"/>
        </w:rPr>
        <w:t>об известных им совершаемых или предполагаемых сделках</w:t>
      </w:r>
      <w:r w:rsidR="00C77B81" w:rsidRPr="005A192C">
        <w:rPr>
          <w:rFonts w:ascii="Times New Roman" w:hAnsi="Times New Roman" w:cs="Times New Roman"/>
          <w:sz w:val="24"/>
          <w:szCs w:val="24"/>
        </w:rPr>
        <w:t xml:space="preserve"> </w:t>
      </w:r>
      <w:r w:rsidR="009014F7" w:rsidRPr="005A192C">
        <w:rPr>
          <w:rFonts w:ascii="Times New Roman" w:hAnsi="Times New Roman" w:cs="Times New Roman"/>
          <w:sz w:val="24"/>
          <w:szCs w:val="24"/>
        </w:rPr>
        <w:t>Общества</w:t>
      </w:r>
      <w:r w:rsidR="003F010C" w:rsidRPr="005A192C">
        <w:rPr>
          <w:rFonts w:ascii="Times New Roman" w:hAnsi="Times New Roman" w:cs="Times New Roman"/>
          <w:sz w:val="24"/>
          <w:szCs w:val="24"/>
        </w:rPr>
        <w:t>, в которых они могут быть признаны заинтересованными лицами</w:t>
      </w:r>
      <w:r w:rsidR="009014F7" w:rsidRPr="005A192C">
        <w:rPr>
          <w:rFonts w:ascii="Times New Roman" w:hAnsi="Times New Roman" w:cs="Times New Roman"/>
          <w:sz w:val="24"/>
          <w:szCs w:val="24"/>
        </w:rPr>
        <w:t>;</w:t>
      </w:r>
    </w:p>
    <w:p w14:paraId="66BF531B" w14:textId="7561E906" w:rsidR="003F010C" w:rsidRPr="005A192C" w:rsidRDefault="00A14E90" w:rsidP="00121955">
      <w:pPr>
        <w:pStyle w:val="affa"/>
        <w:numPr>
          <w:ilvl w:val="0"/>
          <w:numId w:val="26"/>
        </w:numPr>
        <w:ind w:left="765" w:hanging="481"/>
        <w:rPr>
          <w:rFonts w:ascii="Times New Roman" w:hAnsi="Times New Roman" w:cs="Times New Roman"/>
          <w:sz w:val="24"/>
          <w:szCs w:val="24"/>
        </w:rPr>
      </w:pPr>
      <w:r w:rsidRPr="005A192C">
        <w:rPr>
          <w:rFonts w:ascii="Times New Roman" w:hAnsi="Times New Roman" w:cs="Times New Roman"/>
          <w:sz w:val="24"/>
          <w:szCs w:val="24"/>
        </w:rPr>
        <w:t xml:space="preserve">уведомить </w:t>
      </w:r>
      <w:r w:rsidR="00AD05A1" w:rsidRPr="005A192C">
        <w:rPr>
          <w:rFonts w:ascii="Times New Roman" w:hAnsi="Times New Roman" w:cs="Times New Roman"/>
          <w:sz w:val="24"/>
          <w:szCs w:val="24"/>
        </w:rPr>
        <w:t xml:space="preserve">Общество </w:t>
      </w:r>
      <w:r w:rsidR="009014F7" w:rsidRPr="005A192C">
        <w:rPr>
          <w:rFonts w:ascii="Times New Roman" w:hAnsi="Times New Roman" w:cs="Times New Roman"/>
          <w:sz w:val="24"/>
          <w:szCs w:val="24"/>
        </w:rPr>
        <w:t>об изменении сведений, предусмотренных п</w:t>
      </w:r>
      <w:r w:rsidR="00AD05A1" w:rsidRPr="005A192C">
        <w:rPr>
          <w:rFonts w:ascii="Times New Roman" w:hAnsi="Times New Roman" w:cs="Times New Roman"/>
          <w:sz w:val="24"/>
          <w:szCs w:val="24"/>
        </w:rPr>
        <w:t>одпунктами</w:t>
      </w:r>
      <w:r w:rsidR="009014F7" w:rsidRPr="005A192C">
        <w:rPr>
          <w:rFonts w:ascii="Times New Roman" w:hAnsi="Times New Roman" w:cs="Times New Roman"/>
          <w:sz w:val="24"/>
          <w:szCs w:val="24"/>
        </w:rPr>
        <w:t xml:space="preserve"> </w:t>
      </w:r>
      <w:r w:rsidR="00F62A55" w:rsidRPr="005A192C">
        <w:rPr>
          <w:rFonts w:ascii="Times New Roman" w:hAnsi="Times New Roman" w:cs="Times New Roman"/>
          <w:sz w:val="24"/>
          <w:szCs w:val="24"/>
        </w:rPr>
        <w:t>1 – </w:t>
      </w:r>
      <w:r w:rsidR="009014F7" w:rsidRPr="005A192C">
        <w:rPr>
          <w:rFonts w:ascii="Times New Roman" w:hAnsi="Times New Roman" w:cs="Times New Roman"/>
          <w:sz w:val="24"/>
          <w:szCs w:val="24"/>
        </w:rPr>
        <w:t>3 настоящего пункта</w:t>
      </w:r>
      <w:r w:rsidR="00C64616" w:rsidRPr="005A192C">
        <w:rPr>
          <w:rFonts w:ascii="Times New Roman" w:hAnsi="Times New Roman" w:cs="Times New Roman"/>
          <w:sz w:val="24"/>
          <w:szCs w:val="24"/>
        </w:rPr>
        <w:t xml:space="preserve"> Устава</w:t>
      </w:r>
      <w:r w:rsidR="009014F7" w:rsidRPr="005A192C">
        <w:rPr>
          <w:rFonts w:ascii="Times New Roman" w:hAnsi="Times New Roman" w:cs="Times New Roman"/>
          <w:sz w:val="24"/>
          <w:szCs w:val="24"/>
        </w:rPr>
        <w:t xml:space="preserve">, в течение 10 </w:t>
      </w:r>
      <w:r w:rsidR="003F21EA" w:rsidRPr="005A192C">
        <w:rPr>
          <w:rFonts w:ascii="Times New Roman" w:hAnsi="Times New Roman" w:cs="Times New Roman"/>
          <w:sz w:val="24"/>
          <w:szCs w:val="24"/>
        </w:rPr>
        <w:t>(Д</w:t>
      </w:r>
      <w:r w:rsidR="004F7EED" w:rsidRPr="005A192C">
        <w:rPr>
          <w:rFonts w:ascii="Times New Roman" w:hAnsi="Times New Roman" w:cs="Times New Roman"/>
          <w:sz w:val="24"/>
          <w:szCs w:val="24"/>
        </w:rPr>
        <w:t xml:space="preserve">есяти) </w:t>
      </w:r>
      <w:r w:rsidR="009014F7" w:rsidRPr="005A192C">
        <w:rPr>
          <w:rFonts w:ascii="Times New Roman" w:hAnsi="Times New Roman" w:cs="Times New Roman"/>
          <w:sz w:val="24"/>
          <w:szCs w:val="24"/>
        </w:rPr>
        <w:t xml:space="preserve">дней со дня, когда </w:t>
      </w:r>
      <w:r w:rsidR="005A2270">
        <w:rPr>
          <w:rFonts w:ascii="Times New Roman" w:hAnsi="Times New Roman" w:cs="Times New Roman"/>
          <w:sz w:val="24"/>
          <w:szCs w:val="24"/>
        </w:rPr>
        <w:br/>
      </w:r>
      <w:r w:rsidR="009014F7" w:rsidRPr="005A192C">
        <w:rPr>
          <w:rFonts w:ascii="Times New Roman" w:hAnsi="Times New Roman" w:cs="Times New Roman"/>
          <w:sz w:val="24"/>
          <w:szCs w:val="24"/>
        </w:rPr>
        <w:t>они узнали или должны были узнать об их изменении</w:t>
      </w:r>
      <w:r w:rsidR="00BB49F9" w:rsidRPr="005A192C">
        <w:rPr>
          <w:rFonts w:ascii="Times New Roman" w:hAnsi="Times New Roman" w:cs="Times New Roman"/>
          <w:sz w:val="24"/>
          <w:szCs w:val="24"/>
        </w:rPr>
        <w:t>.</w:t>
      </w:r>
    </w:p>
    <w:p w14:paraId="54E42E84" w14:textId="37942370" w:rsidR="00654613" w:rsidRPr="005A192C" w:rsidRDefault="003F010C" w:rsidP="00E331B0">
      <w:pPr>
        <w:pStyle w:val="affa"/>
        <w:numPr>
          <w:ilvl w:val="1"/>
          <w:numId w:val="21"/>
        </w:numPr>
        <w:spacing w:before="120" w:after="120"/>
        <w:ind w:left="765" w:hanging="765"/>
        <w:rPr>
          <w:rFonts w:ascii="Times New Roman" w:hAnsi="Times New Roman" w:cs="Times New Roman"/>
          <w:sz w:val="24"/>
        </w:rPr>
      </w:pPr>
      <w:bookmarkStart w:id="149" w:name="Par4"/>
      <w:bookmarkEnd w:id="149"/>
      <w:r w:rsidRPr="005A192C">
        <w:rPr>
          <w:rFonts w:ascii="Times New Roman" w:hAnsi="Times New Roman" w:cs="Times New Roman"/>
          <w:sz w:val="24"/>
        </w:rPr>
        <w:t>Общество доводит информацию, содержащуюся в полученных им уведомлениях, предусмотренных пункт</w:t>
      </w:r>
      <w:r w:rsidR="009014F7" w:rsidRPr="005A192C">
        <w:rPr>
          <w:rFonts w:ascii="Times New Roman" w:hAnsi="Times New Roman" w:cs="Times New Roman"/>
          <w:sz w:val="24"/>
        </w:rPr>
        <w:t>ом</w:t>
      </w:r>
      <w:r w:rsidR="00B57DD9" w:rsidRPr="005A192C">
        <w:rPr>
          <w:rFonts w:ascii="Times New Roman" w:hAnsi="Times New Roman" w:cs="Times New Roman"/>
          <w:sz w:val="24"/>
        </w:rPr>
        <w:t xml:space="preserve"> 13.4 </w:t>
      </w:r>
      <w:r w:rsidRPr="005A192C">
        <w:rPr>
          <w:rFonts w:ascii="Times New Roman" w:hAnsi="Times New Roman" w:cs="Times New Roman"/>
          <w:sz w:val="24"/>
        </w:rPr>
        <w:t>настояще</w:t>
      </w:r>
      <w:r w:rsidR="00654613" w:rsidRPr="005A192C">
        <w:rPr>
          <w:rFonts w:ascii="Times New Roman" w:hAnsi="Times New Roman" w:cs="Times New Roman"/>
          <w:sz w:val="24"/>
        </w:rPr>
        <w:t xml:space="preserve">го Устава, до сведения </w:t>
      </w:r>
      <w:r w:rsidR="00136029" w:rsidRPr="005A192C">
        <w:rPr>
          <w:rFonts w:ascii="Times New Roman" w:hAnsi="Times New Roman" w:cs="Times New Roman"/>
          <w:sz w:val="24"/>
        </w:rPr>
        <w:t xml:space="preserve">Совета </w:t>
      </w:r>
      <w:r w:rsidR="00B32F8E" w:rsidRPr="005A192C">
        <w:rPr>
          <w:rFonts w:ascii="Times New Roman" w:hAnsi="Times New Roman" w:cs="Times New Roman"/>
          <w:sz w:val="24"/>
        </w:rPr>
        <w:t>директоров</w:t>
      </w:r>
      <w:r w:rsidR="008E0BE1" w:rsidRPr="005A192C">
        <w:rPr>
          <w:rFonts w:ascii="Times New Roman" w:hAnsi="Times New Roman" w:cs="Times New Roman"/>
          <w:sz w:val="24"/>
        </w:rPr>
        <w:t>.</w:t>
      </w:r>
      <w:r w:rsidRPr="005A192C">
        <w:rPr>
          <w:rFonts w:ascii="Times New Roman" w:hAnsi="Times New Roman" w:cs="Times New Roman"/>
          <w:sz w:val="24"/>
        </w:rPr>
        <w:t xml:space="preserve"> </w:t>
      </w:r>
    </w:p>
    <w:p w14:paraId="50D95385" w14:textId="45B1DA29" w:rsidR="00836841" w:rsidRPr="005A192C" w:rsidRDefault="00836841" w:rsidP="00E331B0">
      <w:pPr>
        <w:pStyle w:val="affa"/>
        <w:numPr>
          <w:ilvl w:val="1"/>
          <w:numId w:val="21"/>
        </w:numPr>
        <w:spacing w:before="120" w:after="120"/>
        <w:ind w:left="765" w:hanging="765"/>
        <w:rPr>
          <w:rFonts w:ascii="Times New Roman" w:hAnsi="Times New Roman" w:cs="Times New Roman"/>
          <w:sz w:val="24"/>
        </w:rPr>
      </w:pPr>
      <w:r w:rsidRPr="005A192C">
        <w:rPr>
          <w:rFonts w:ascii="Times New Roman" w:hAnsi="Times New Roman" w:cs="Times New Roman"/>
          <w:sz w:val="24"/>
        </w:rPr>
        <w:t>На совершение сделки</w:t>
      </w:r>
      <w:r w:rsidR="00651447" w:rsidRPr="005A192C">
        <w:rPr>
          <w:rFonts w:ascii="Times New Roman" w:hAnsi="Times New Roman" w:cs="Times New Roman"/>
          <w:sz w:val="24"/>
        </w:rPr>
        <w:t xml:space="preserve"> (взаимосвязанных сделок)</w:t>
      </w:r>
      <w:r w:rsidRPr="005A192C">
        <w:rPr>
          <w:rFonts w:ascii="Times New Roman" w:hAnsi="Times New Roman" w:cs="Times New Roman"/>
          <w:sz w:val="24"/>
        </w:rPr>
        <w:t xml:space="preserve"> c конфликтом интересов должно быть получено согласие </w:t>
      </w:r>
      <w:r w:rsidR="00136029" w:rsidRPr="005A192C">
        <w:rPr>
          <w:rFonts w:ascii="Times New Roman" w:hAnsi="Times New Roman" w:cs="Times New Roman"/>
          <w:sz w:val="24"/>
        </w:rPr>
        <w:t xml:space="preserve">Совета </w:t>
      </w:r>
      <w:r w:rsidRPr="005A192C">
        <w:rPr>
          <w:rFonts w:ascii="Times New Roman" w:hAnsi="Times New Roman" w:cs="Times New Roman"/>
          <w:sz w:val="24"/>
        </w:rPr>
        <w:t>директоров</w:t>
      </w:r>
      <w:r w:rsidR="00774096" w:rsidRPr="005A192C">
        <w:rPr>
          <w:rFonts w:ascii="Times New Roman" w:hAnsi="Times New Roman" w:cs="Times New Roman"/>
          <w:sz w:val="24"/>
        </w:rPr>
        <w:t xml:space="preserve"> в соответствии с настоящим Уставом</w:t>
      </w:r>
      <w:r w:rsidR="00F04207" w:rsidRPr="005A192C">
        <w:rPr>
          <w:rFonts w:ascii="Times New Roman" w:hAnsi="Times New Roman" w:cs="Times New Roman"/>
          <w:sz w:val="24"/>
        </w:rPr>
        <w:t xml:space="preserve">. </w:t>
      </w:r>
    </w:p>
    <w:p w14:paraId="405B926F" w14:textId="636635D1" w:rsidR="00AD05A1" w:rsidRPr="005A192C" w:rsidRDefault="00836841" w:rsidP="00E331B0">
      <w:pPr>
        <w:pStyle w:val="affa"/>
        <w:numPr>
          <w:ilvl w:val="1"/>
          <w:numId w:val="21"/>
        </w:numPr>
        <w:spacing w:before="120" w:after="120"/>
        <w:ind w:left="765" w:hanging="765"/>
        <w:rPr>
          <w:rFonts w:ascii="Times New Roman" w:hAnsi="Times New Roman" w:cs="Times New Roman"/>
          <w:sz w:val="24"/>
        </w:rPr>
      </w:pPr>
      <w:r w:rsidRPr="005A192C">
        <w:rPr>
          <w:rFonts w:ascii="Times New Roman" w:hAnsi="Times New Roman" w:cs="Times New Roman"/>
          <w:sz w:val="24"/>
        </w:rPr>
        <w:t>В решении о согласии на совершение сделки c конфликтом интересов должны быть указаны лицо (лица), являющееся стороной (сторонами) такой сделки, выгодоприобретателем (выгодоприобретателями), цена</w:t>
      </w:r>
      <w:r w:rsidR="00BA36BE" w:rsidRPr="005A192C">
        <w:rPr>
          <w:rFonts w:ascii="Times New Roman" w:hAnsi="Times New Roman" w:cs="Times New Roman"/>
          <w:sz w:val="24"/>
        </w:rPr>
        <w:t xml:space="preserve"> (порядок определения цены)</w:t>
      </w:r>
      <w:r w:rsidRPr="005A192C">
        <w:rPr>
          <w:rFonts w:ascii="Times New Roman" w:hAnsi="Times New Roman" w:cs="Times New Roman"/>
          <w:sz w:val="24"/>
        </w:rPr>
        <w:t>, предмет сделки</w:t>
      </w:r>
      <w:r w:rsidR="00CD702D" w:rsidRPr="005A192C">
        <w:rPr>
          <w:rFonts w:ascii="Times New Roman" w:hAnsi="Times New Roman" w:cs="Times New Roman"/>
          <w:sz w:val="24"/>
        </w:rPr>
        <w:t xml:space="preserve">, </w:t>
      </w:r>
      <w:r w:rsidR="0053660D" w:rsidRPr="005A192C">
        <w:rPr>
          <w:rFonts w:ascii="Times New Roman" w:hAnsi="Times New Roman" w:cs="Times New Roman"/>
          <w:sz w:val="24"/>
        </w:rPr>
        <w:t xml:space="preserve">иные ее существенные условия или порядок их определения, а также </w:t>
      </w:r>
      <w:r w:rsidR="00CD702D" w:rsidRPr="005A192C">
        <w:rPr>
          <w:rFonts w:ascii="Times New Roman" w:hAnsi="Times New Roman" w:cs="Times New Roman"/>
          <w:sz w:val="24"/>
        </w:rPr>
        <w:t xml:space="preserve">лицо, являющееся заинтересованным в совершении сделки с конфликтом интересов </w:t>
      </w:r>
      <w:r w:rsidR="00C64616" w:rsidRPr="005A192C">
        <w:rPr>
          <w:rFonts w:ascii="Times New Roman" w:hAnsi="Times New Roman" w:cs="Times New Roman"/>
          <w:sz w:val="24"/>
        </w:rPr>
        <w:br/>
      </w:r>
      <w:r w:rsidR="00CD702D" w:rsidRPr="005A192C">
        <w:rPr>
          <w:rFonts w:ascii="Times New Roman" w:hAnsi="Times New Roman" w:cs="Times New Roman"/>
          <w:sz w:val="24"/>
        </w:rPr>
        <w:t>и основания такой заинтересованности</w:t>
      </w:r>
      <w:r w:rsidRPr="005A192C">
        <w:rPr>
          <w:rFonts w:ascii="Times New Roman" w:hAnsi="Times New Roman" w:cs="Times New Roman"/>
          <w:sz w:val="24"/>
        </w:rPr>
        <w:t>.</w:t>
      </w:r>
    </w:p>
    <w:p w14:paraId="354ADD6A" w14:textId="7D3EDBD0" w:rsidR="00315BF9" w:rsidRPr="00123D92" w:rsidRDefault="007517E9" w:rsidP="00E331B0">
      <w:pPr>
        <w:pStyle w:val="affa"/>
        <w:numPr>
          <w:ilvl w:val="0"/>
          <w:numId w:val="18"/>
        </w:numPr>
        <w:suppressAutoHyphens w:val="0"/>
        <w:autoSpaceDE w:val="0"/>
        <w:autoSpaceDN w:val="0"/>
        <w:adjustRightInd w:val="0"/>
        <w:spacing w:before="360"/>
        <w:ind w:left="482" w:hanging="482"/>
        <w:jc w:val="center"/>
        <w:outlineLvl w:val="0"/>
        <w:rPr>
          <w:rFonts w:ascii="Times New Roman" w:hAnsi="Times New Roman" w:cs="Times New Roman"/>
          <w:b/>
          <w:sz w:val="24"/>
          <w:szCs w:val="24"/>
        </w:rPr>
      </w:pPr>
      <w:bookmarkStart w:id="150" w:name="_Toc522209280"/>
      <w:bookmarkStart w:id="151" w:name="_Toc522209286"/>
      <w:bookmarkStart w:id="152" w:name="_Toc195551519"/>
      <w:bookmarkEnd w:id="150"/>
      <w:bookmarkEnd w:id="151"/>
      <w:r w:rsidRPr="00123D92">
        <w:rPr>
          <w:rFonts w:ascii="Times New Roman" w:hAnsi="Times New Roman" w:cs="Times New Roman"/>
          <w:b/>
          <w:sz w:val="24"/>
          <w:szCs w:val="24"/>
        </w:rPr>
        <w:t>ИНЫЕ</w:t>
      </w:r>
      <w:r w:rsidR="00315BF9" w:rsidRPr="00123D92">
        <w:rPr>
          <w:rFonts w:ascii="Times New Roman" w:hAnsi="Times New Roman" w:cs="Times New Roman"/>
          <w:b/>
          <w:sz w:val="24"/>
          <w:szCs w:val="24"/>
        </w:rPr>
        <w:t xml:space="preserve"> ПОЛОЖЕНИЯ</w:t>
      </w:r>
      <w:bookmarkEnd w:id="152"/>
    </w:p>
    <w:p w14:paraId="141CFCF5" w14:textId="73F3DA0E" w:rsidR="00F149A0" w:rsidRPr="00123D92" w:rsidRDefault="00315BF9" w:rsidP="00E331B0">
      <w:pPr>
        <w:numPr>
          <w:ilvl w:val="1"/>
          <w:numId w:val="18"/>
        </w:numPr>
        <w:suppressAutoHyphens w:val="0"/>
        <w:autoSpaceDE w:val="0"/>
        <w:autoSpaceDN w:val="0"/>
        <w:adjustRightInd w:val="0"/>
        <w:spacing w:before="120" w:after="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Общество обеспечивает должностным лицам Общества доступ к сведениям, составляющим государственную тайну, с соблюдением требований законодательства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 xml:space="preserve"> в области защиты государственной тайны.</w:t>
      </w:r>
    </w:p>
    <w:p w14:paraId="7AA707A4" w14:textId="6A79506C" w:rsidR="009028B9" w:rsidRPr="00122614" w:rsidRDefault="00315BF9" w:rsidP="00E331B0">
      <w:pPr>
        <w:numPr>
          <w:ilvl w:val="1"/>
          <w:numId w:val="18"/>
        </w:numPr>
        <w:suppressAutoHyphens w:val="0"/>
        <w:autoSpaceDE w:val="0"/>
        <w:autoSpaceDN w:val="0"/>
        <w:adjustRightInd w:val="0"/>
        <w:spacing w:after="120"/>
        <w:ind w:left="709" w:hanging="709"/>
        <w:rPr>
          <w:rFonts w:ascii="Times New Roman" w:hAnsi="Times New Roman" w:cs="Times New Roman"/>
          <w:sz w:val="24"/>
          <w:szCs w:val="24"/>
        </w:rPr>
      </w:pPr>
      <w:r w:rsidRPr="00123D92">
        <w:rPr>
          <w:rFonts w:ascii="Times New Roman" w:hAnsi="Times New Roman" w:cs="Times New Roman"/>
          <w:sz w:val="24"/>
          <w:szCs w:val="24"/>
        </w:rPr>
        <w:t xml:space="preserve">При реорганизации, ликвидации Общества или прекращении работ, содержащих сведения, составляющие государственную тайну, Общество обязано принять меры </w:t>
      </w:r>
      <w:r w:rsidR="005A2270">
        <w:rPr>
          <w:rFonts w:ascii="Times New Roman" w:hAnsi="Times New Roman" w:cs="Times New Roman"/>
          <w:sz w:val="24"/>
          <w:szCs w:val="24"/>
        </w:rPr>
        <w:br/>
      </w:r>
      <w:r w:rsidRPr="00123D92">
        <w:rPr>
          <w:rFonts w:ascii="Times New Roman" w:hAnsi="Times New Roman" w:cs="Times New Roman"/>
          <w:sz w:val="24"/>
          <w:szCs w:val="24"/>
        </w:rPr>
        <w:t xml:space="preserve">по обеспечению защиты этих сведений и их носителей в соответствии </w:t>
      </w:r>
      <w:r w:rsidR="005A2270">
        <w:rPr>
          <w:rFonts w:ascii="Times New Roman" w:hAnsi="Times New Roman" w:cs="Times New Roman"/>
          <w:sz w:val="24"/>
          <w:szCs w:val="24"/>
        </w:rPr>
        <w:br/>
      </w:r>
      <w:r w:rsidRPr="00123D92">
        <w:rPr>
          <w:rFonts w:ascii="Times New Roman" w:hAnsi="Times New Roman" w:cs="Times New Roman"/>
          <w:sz w:val="24"/>
          <w:szCs w:val="24"/>
        </w:rPr>
        <w:t xml:space="preserve">с </w:t>
      </w:r>
      <w:r w:rsidRPr="00122614">
        <w:rPr>
          <w:rFonts w:ascii="Times New Roman" w:hAnsi="Times New Roman" w:cs="Times New Roman"/>
          <w:sz w:val="24"/>
          <w:szCs w:val="24"/>
        </w:rPr>
        <w:t xml:space="preserve">законодательством </w:t>
      </w:r>
      <w:r w:rsidR="001510A2" w:rsidRPr="00122614">
        <w:rPr>
          <w:rFonts w:ascii="Times New Roman" w:hAnsi="Times New Roman" w:cs="Times New Roman"/>
          <w:sz w:val="24"/>
          <w:szCs w:val="24"/>
        </w:rPr>
        <w:t>РФ</w:t>
      </w:r>
      <w:r w:rsidRPr="00122614">
        <w:rPr>
          <w:rFonts w:ascii="Times New Roman" w:hAnsi="Times New Roman" w:cs="Times New Roman"/>
          <w:sz w:val="24"/>
          <w:szCs w:val="24"/>
        </w:rPr>
        <w:t>.</w:t>
      </w:r>
      <w:r w:rsidR="0000158E" w:rsidRPr="00122614" w:rsidDel="0000158E">
        <w:rPr>
          <w:rFonts w:ascii="Times New Roman" w:hAnsi="Times New Roman" w:cs="Times New Roman"/>
          <w:sz w:val="24"/>
          <w:szCs w:val="24"/>
        </w:rPr>
        <w:t xml:space="preserve"> </w:t>
      </w:r>
    </w:p>
    <w:p w14:paraId="2D6660E2" w14:textId="24CDC51E" w:rsidR="00466E55" w:rsidRPr="00122614" w:rsidRDefault="00466E55" w:rsidP="00E331B0">
      <w:pPr>
        <w:numPr>
          <w:ilvl w:val="1"/>
          <w:numId w:val="18"/>
        </w:numPr>
        <w:suppressAutoHyphens w:val="0"/>
        <w:autoSpaceDE w:val="0"/>
        <w:autoSpaceDN w:val="0"/>
        <w:adjustRightInd w:val="0"/>
        <w:spacing w:after="120"/>
        <w:ind w:left="709" w:hanging="709"/>
        <w:rPr>
          <w:rFonts w:ascii="Times New Roman" w:hAnsi="Times New Roman"/>
          <w:sz w:val="24"/>
        </w:rPr>
      </w:pPr>
      <w:r w:rsidRPr="00122614">
        <w:rPr>
          <w:rFonts w:ascii="Times New Roman" w:hAnsi="Times New Roman"/>
          <w:sz w:val="24"/>
        </w:rPr>
        <w:t xml:space="preserve">Общество ежеквартально составляет промежуточную бухгалтерскую (финансовую) </w:t>
      </w:r>
      <w:r w:rsidRPr="00122614">
        <w:rPr>
          <w:rFonts w:ascii="Times New Roman" w:hAnsi="Times New Roman" w:cs="Times New Roman"/>
          <w:sz w:val="24"/>
          <w:szCs w:val="24"/>
        </w:rPr>
        <w:t>отч</w:t>
      </w:r>
      <w:r w:rsidR="00C767D8" w:rsidRPr="00122614">
        <w:rPr>
          <w:rFonts w:ascii="Times New Roman" w:hAnsi="Times New Roman" w:cs="Times New Roman"/>
          <w:sz w:val="24"/>
          <w:szCs w:val="24"/>
        </w:rPr>
        <w:t>е</w:t>
      </w:r>
      <w:r w:rsidRPr="00122614">
        <w:rPr>
          <w:rFonts w:ascii="Times New Roman" w:hAnsi="Times New Roman" w:cs="Times New Roman"/>
          <w:sz w:val="24"/>
          <w:szCs w:val="24"/>
        </w:rPr>
        <w:t>тность</w:t>
      </w:r>
      <w:r w:rsidRPr="00122614">
        <w:rPr>
          <w:rFonts w:ascii="Times New Roman" w:hAnsi="Times New Roman"/>
          <w:sz w:val="24"/>
        </w:rPr>
        <w:t>.</w:t>
      </w:r>
    </w:p>
    <w:sectPr w:rsidR="00466E55" w:rsidRPr="00122614" w:rsidSect="00E138FD">
      <w:pgSz w:w="11906" w:h="16838"/>
      <w:pgMar w:top="1134" w:right="851" w:bottom="1134" w:left="1418" w:header="0" w:footer="454" w:gutter="0"/>
      <w:pgNumType w:start="3"/>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5556" w14:textId="77777777" w:rsidR="0098283D" w:rsidRDefault="0098283D">
      <w:r>
        <w:separator/>
      </w:r>
    </w:p>
  </w:endnote>
  <w:endnote w:type="continuationSeparator" w:id="0">
    <w:p w14:paraId="5D97C428" w14:textId="77777777" w:rsidR="0098283D" w:rsidRDefault="0098283D">
      <w:r>
        <w:continuationSeparator/>
      </w:r>
    </w:p>
  </w:endnote>
  <w:endnote w:type="continuationNotice" w:id="1">
    <w:p w14:paraId="449457CB" w14:textId="77777777" w:rsidR="0098283D" w:rsidRDefault="009828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Bold">
    <w:altName w:val="Microsoft Yi Baiti"/>
    <w:panose1 w:val="00000000000000000000"/>
    <w:charset w:val="00"/>
    <w:family w:val="roman"/>
    <w:notTrueType/>
    <w:pitch w:val="default"/>
    <w:sig w:usb0="00000003" w:usb1="00000000" w:usb2="007E0010" w:usb3="0062E5BC" w:csb0="00000001" w:csb1="3006134F"/>
  </w:font>
  <w:font w:name="Tahoma">
    <w:panose1 w:val="020B0604030504040204"/>
    <w:charset w:val="01"/>
    <w:family w:val="roman"/>
    <w:pitch w:val="variable"/>
  </w:font>
  <w:font w:name="OpenSymbol">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auto"/>
    <w:pitch w:val="default"/>
  </w:font>
  <w:font w:name="Wingdings">
    <w:panose1 w:val="05000000000000000000"/>
    <w:charset w:val="02"/>
    <w:family w:val="auto"/>
    <w:pitch w:val="default"/>
  </w:font>
  <w:font w:name="Arial">
    <w:panose1 w:val="020B0604020202020204"/>
    <w:charset w:val="00"/>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904877"/>
      <w:docPartObj>
        <w:docPartGallery w:val="Page Numbers (Bottom of Page)"/>
        <w:docPartUnique/>
      </w:docPartObj>
    </w:sdtPr>
    <w:sdtEndPr>
      <w:rPr>
        <w:sz w:val="24"/>
        <w:szCs w:val="24"/>
      </w:rPr>
    </w:sdtEndPr>
    <w:sdtContent>
      <w:p w14:paraId="7BE077C7" w14:textId="39F07F45" w:rsidR="0098283D" w:rsidRPr="00136029" w:rsidRDefault="0098283D">
        <w:pPr>
          <w:pStyle w:val="aff7"/>
          <w:jc w:val="right"/>
          <w:rPr>
            <w:sz w:val="24"/>
            <w:szCs w:val="24"/>
          </w:rPr>
        </w:pPr>
        <w:r w:rsidRPr="0030435D">
          <w:rPr>
            <w:rFonts w:ascii="Times New Roman" w:hAnsi="Times New Roman"/>
          </w:rPr>
          <w:fldChar w:fldCharType="begin"/>
        </w:r>
        <w:r w:rsidRPr="0030435D">
          <w:rPr>
            <w:rFonts w:ascii="Times New Roman" w:hAnsi="Times New Roman"/>
          </w:rPr>
          <w:instrText>PAGE   \* MERGEFORMAT</w:instrText>
        </w:r>
        <w:r w:rsidRPr="0030435D">
          <w:rPr>
            <w:rFonts w:ascii="Times New Roman" w:hAnsi="Times New Roman"/>
          </w:rPr>
          <w:fldChar w:fldCharType="separate"/>
        </w:r>
        <w:r w:rsidR="000964B9">
          <w:rPr>
            <w:rFonts w:ascii="Times New Roman" w:hAnsi="Times New Roman"/>
            <w:noProof/>
          </w:rPr>
          <w:t>2</w:t>
        </w:r>
        <w:r w:rsidRPr="0030435D">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EF8D9" w14:textId="77777777" w:rsidR="0098283D" w:rsidRDefault="0098283D">
      <w:r>
        <w:separator/>
      </w:r>
    </w:p>
  </w:footnote>
  <w:footnote w:type="continuationSeparator" w:id="0">
    <w:p w14:paraId="0CB9F9F8" w14:textId="77777777" w:rsidR="0098283D" w:rsidRDefault="0098283D">
      <w:r>
        <w:continuationSeparator/>
      </w:r>
    </w:p>
  </w:footnote>
  <w:footnote w:type="continuationNotice" w:id="1">
    <w:p w14:paraId="7CF158E7" w14:textId="77777777" w:rsidR="0098283D" w:rsidRDefault="0098283D"/>
  </w:footnote>
  <w:footnote w:id="2">
    <w:p w14:paraId="42F08405" w14:textId="0FB55F79" w:rsidR="0098283D" w:rsidRDefault="0098283D">
      <w:pPr>
        <w:pStyle w:val="af5"/>
      </w:pPr>
      <w:r w:rsidRPr="005C3103">
        <w:rPr>
          <w:rStyle w:val="affe"/>
          <w:rFonts w:ascii="Times New Roman" w:hAnsi="Times New Roman"/>
        </w:rPr>
        <w:footnoteRef/>
      </w:r>
      <w:r w:rsidRPr="005C3103">
        <w:rPr>
          <w:rFonts w:ascii="Times New Roman" w:hAnsi="Times New Roman" w:cs="Times New Roman"/>
        </w:rPr>
        <w:t xml:space="preserve"> В случае наличия обязанности по проведению аудита</w:t>
      </w:r>
      <w:r w:rsidRPr="00361BB0">
        <w:rPr>
          <w:rFonts w:ascii="Times New Roman" w:hAnsi="Times New Roman" w:cs="Times New Roman"/>
        </w:rPr>
        <w:t xml:space="preserve"> годовой бухгалтерской (финансовой) отчетности </w:t>
      </w:r>
      <w:r w:rsidRPr="000C75A0">
        <w:rPr>
          <w:rFonts w:ascii="Times New Roman" w:hAnsi="Times New Roman" w:cs="Times New Roman"/>
        </w:rPr>
        <w:t xml:space="preserve">или </w:t>
      </w:r>
      <w:r w:rsidRPr="00361BB0">
        <w:rPr>
          <w:rFonts w:ascii="Times New Roman" w:hAnsi="Times New Roman" w:cs="Times New Roman"/>
        </w:rPr>
        <w:t>при отсутствии такой обязанности в силу закон</w:t>
      </w:r>
      <w:r w:rsidRPr="000C75A0">
        <w:rPr>
          <w:rFonts w:ascii="Times New Roman" w:hAnsi="Times New Roman" w:cs="Times New Roman"/>
        </w:rPr>
        <w:t>одательства РФ</w:t>
      </w:r>
      <w:r w:rsidRPr="00361BB0">
        <w:rPr>
          <w:rFonts w:ascii="Times New Roman" w:hAnsi="Times New Roman" w:cs="Times New Roman"/>
        </w:rPr>
        <w:t xml:space="preserve"> и принятия </w:t>
      </w:r>
      <w:r w:rsidRPr="000C75A0">
        <w:rPr>
          <w:rFonts w:ascii="Times New Roman" w:hAnsi="Times New Roman" w:cs="Times New Roman"/>
        </w:rPr>
        <w:t xml:space="preserve">Советом директоров </w:t>
      </w:r>
      <w:r w:rsidRPr="00361BB0">
        <w:rPr>
          <w:rFonts w:ascii="Times New Roman" w:hAnsi="Times New Roman" w:cs="Times New Roman"/>
        </w:rPr>
        <w:t xml:space="preserve">решения </w:t>
      </w:r>
      <w:r>
        <w:rPr>
          <w:rFonts w:ascii="Times New Roman" w:hAnsi="Times New Roman" w:cs="Times New Roman"/>
        </w:rPr>
        <w:br/>
      </w:r>
      <w:r w:rsidRPr="00361BB0">
        <w:rPr>
          <w:rFonts w:ascii="Times New Roman" w:hAnsi="Times New Roman" w:cs="Times New Roman"/>
        </w:rPr>
        <w:t>о проведении аудита годовой бухгалтерской (финансовой) отчетности.</w:t>
      </w:r>
    </w:p>
  </w:footnote>
  <w:footnote w:id="3">
    <w:p w14:paraId="5EF5DD3E" w14:textId="4EDF58AB" w:rsidR="0098283D" w:rsidRPr="00123D92" w:rsidRDefault="0098283D" w:rsidP="00B473D2">
      <w:pPr>
        <w:pStyle w:val="af5"/>
        <w:rPr>
          <w:rFonts w:ascii="Times New Roman" w:hAnsi="Times New Roman" w:cs="Times New Roman"/>
        </w:rPr>
      </w:pPr>
      <w:r w:rsidRPr="00123D92">
        <w:rPr>
          <w:rStyle w:val="affe"/>
          <w:rFonts w:ascii="Times New Roman" w:hAnsi="Times New Roman"/>
        </w:rPr>
        <w:footnoteRef/>
      </w:r>
      <w:r w:rsidRPr="00123D92">
        <w:rPr>
          <w:rFonts w:ascii="Times New Roman" w:hAnsi="Times New Roman" w:cs="Times New Roman"/>
        </w:rPr>
        <w:t xml:space="preserve"> Под другими организациями понимаются, в том числе финансово-промышленные группы, ассоциации </w:t>
      </w:r>
      <w:r>
        <w:rPr>
          <w:rFonts w:ascii="Times New Roman" w:hAnsi="Times New Roman" w:cs="Times New Roman"/>
        </w:rPr>
        <w:br/>
      </w:r>
      <w:r w:rsidRPr="00123D92">
        <w:rPr>
          <w:rFonts w:ascii="Times New Roman" w:hAnsi="Times New Roman" w:cs="Times New Roman"/>
        </w:rPr>
        <w:t>и иные объединения коммерческих организаций</w:t>
      </w:r>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79EA3DC"/>
    <w:lvl w:ilvl="0">
      <w:start w:val="1"/>
      <w:numFmt w:val="decimal"/>
      <w:pStyle w:val="1"/>
      <w:lvlText w:val="%1."/>
      <w:lvlJc w:val="left"/>
      <w:pPr>
        <w:tabs>
          <w:tab w:val="num" w:pos="-217"/>
        </w:tabs>
        <w:ind w:left="500" w:hanging="360"/>
      </w:pPr>
      <w:rPr>
        <w:rFonts w:ascii="Times New Roman" w:eastAsia="Times New Roman" w:hAnsi="Times New Roman" w:cs="Calibri" w:hint="default"/>
        <w:bCs/>
      </w:rPr>
    </w:lvl>
    <w:lvl w:ilvl="1">
      <w:start w:val="1"/>
      <w:numFmt w:val="decimal"/>
      <w:lvlText w:val="%1.%2."/>
      <w:lvlJc w:val="left"/>
      <w:pPr>
        <w:tabs>
          <w:tab w:val="num" w:pos="-217"/>
        </w:tabs>
        <w:ind w:left="500" w:hanging="360"/>
      </w:pPr>
      <w:rPr>
        <w:rFonts w:ascii="Calibri" w:eastAsia="Times New Roman" w:hAnsi="Calibri" w:cs="Calibri"/>
        <w:bCs/>
      </w:rPr>
    </w:lvl>
    <w:lvl w:ilvl="2">
      <w:start w:val="1"/>
      <w:numFmt w:val="decimal"/>
      <w:lvlText w:val="%1.%2.%3."/>
      <w:lvlJc w:val="left"/>
      <w:pPr>
        <w:tabs>
          <w:tab w:val="num" w:pos="-217"/>
        </w:tabs>
        <w:ind w:left="860" w:hanging="720"/>
      </w:pPr>
      <w:rPr>
        <w:rFonts w:ascii="Calibri" w:eastAsia="Times New Roman" w:hAnsi="Calibri" w:cs="Calibri"/>
        <w:bCs/>
      </w:rPr>
    </w:lvl>
    <w:lvl w:ilvl="3">
      <w:start w:val="1"/>
      <w:numFmt w:val="decimal"/>
      <w:lvlText w:val="%1.%2.%3.%4."/>
      <w:lvlJc w:val="left"/>
      <w:pPr>
        <w:tabs>
          <w:tab w:val="num" w:pos="-217"/>
        </w:tabs>
        <w:ind w:left="860" w:hanging="720"/>
      </w:pPr>
      <w:rPr>
        <w:rFonts w:ascii="Calibri" w:eastAsia="Times New Roman" w:hAnsi="Calibri" w:cs="Calibri"/>
        <w:bCs/>
      </w:rPr>
    </w:lvl>
    <w:lvl w:ilvl="4">
      <w:start w:val="1"/>
      <w:numFmt w:val="decimal"/>
      <w:lvlText w:val="%1.%2.%3.%4.%5."/>
      <w:lvlJc w:val="left"/>
      <w:pPr>
        <w:tabs>
          <w:tab w:val="num" w:pos="-217"/>
        </w:tabs>
        <w:ind w:left="1220" w:hanging="1080"/>
      </w:pPr>
      <w:rPr>
        <w:rFonts w:ascii="Calibri" w:eastAsia="Times New Roman" w:hAnsi="Calibri" w:cs="Calibri"/>
        <w:bCs/>
      </w:rPr>
    </w:lvl>
    <w:lvl w:ilvl="5">
      <w:start w:val="1"/>
      <w:numFmt w:val="decimal"/>
      <w:lvlText w:val="%1.%2.%3.%4.%5.%6."/>
      <w:lvlJc w:val="left"/>
      <w:pPr>
        <w:tabs>
          <w:tab w:val="num" w:pos="-217"/>
        </w:tabs>
        <w:ind w:left="1220" w:hanging="1080"/>
      </w:pPr>
      <w:rPr>
        <w:rFonts w:ascii="Calibri" w:eastAsia="Times New Roman" w:hAnsi="Calibri" w:cs="Calibri"/>
        <w:bCs/>
      </w:rPr>
    </w:lvl>
    <w:lvl w:ilvl="6">
      <w:start w:val="1"/>
      <w:numFmt w:val="decimal"/>
      <w:lvlText w:val="%1.%2.%3.%4.%5.%6.%7."/>
      <w:lvlJc w:val="left"/>
      <w:pPr>
        <w:tabs>
          <w:tab w:val="num" w:pos="-217"/>
        </w:tabs>
        <w:ind w:left="1580" w:hanging="1440"/>
      </w:pPr>
      <w:rPr>
        <w:rFonts w:ascii="Calibri" w:eastAsia="Times New Roman" w:hAnsi="Calibri" w:cs="Calibri"/>
        <w:bCs/>
      </w:rPr>
    </w:lvl>
    <w:lvl w:ilvl="7">
      <w:start w:val="1"/>
      <w:numFmt w:val="decimal"/>
      <w:lvlText w:val="%1.%2.%3.%4.%5.%6.%7.%8."/>
      <w:lvlJc w:val="left"/>
      <w:pPr>
        <w:tabs>
          <w:tab w:val="num" w:pos="-217"/>
        </w:tabs>
        <w:ind w:left="1580" w:hanging="1440"/>
      </w:pPr>
      <w:rPr>
        <w:rFonts w:ascii="Calibri" w:eastAsia="Times New Roman" w:hAnsi="Calibri" w:cs="Calibri"/>
        <w:bCs/>
      </w:rPr>
    </w:lvl>
    <w:lvl w:ilvl="8">
      <w:start w:val="1"/>
      <w:numFmt w:val="decimal"/>
      <w:lvlText w:val="%1.%2.%3.%4.%5.%6.%7.%8.%9."/>
      <w:lvlJc w:val="left"/>
      <w:pPr>
        <w:tabs>
          <w:tab w:val="num" w:pos="-217"/>
        </w:tabs>
        <w:ind w:left="1940" w:hanging="1800"/>
      </w:pPr>
      <w:rPr>
        <w:rFonts w:ascii="Calibri" w:eastAsia="Times New Roman" w:hAnsi="Calibri" w:cs="Calibri"/>
        <w:bCs/>
      </w:rPr>
    </w:lvl>
  </w:abstractNum>
  <w:abstractNum w:abstractNumId="1" w15:restartNumberingAfterBreak="0">
    <w:nsid w:val="00000002"/>
    <w:multiLevelType w:val="multilevel"/>
    <w:tmpl w:val="00000002"/>
    <w:name w:val="WW8Num2"/>
    <w:lvl w:ilvl="0">
      <w:start w:val="1"/>
      <w:numFmt w:val="decimal"/>
      <w:pStyle w:val="3"/>
      <w:lvlText w:val="%1."/>
      <w:lvlJc w:val="left"/>
      <w:pPr>
        <w:tabs>
          <w:tab w:val="num" w:pos="0"/>
        </w:tabs>
        <w:ind w:left="720" w:hanging="720"/>
      </w:pPr>
      <w:rPr>
        <w:rFonts w:ascii="Times New Roman" w:eastAsia="Times New Roman" w:hAnsi="Times New Roman" w:cs="Times New Roman"/>
        <w:sz w:val="24"/>
        <w:szCs w:val="24"/>
      </w:rPr>
    </w:lvl>
    <w:lvl w:ilvl="1">
      <w:start w:val="1"/>
      <w:numFmt w:val="decimal"/>
      <w:lvlText w:val="%1.%2"/>
      <w:lvlJc w:val="left"/>
      <w:pPr>
        <w:tabs>
          <w:tab w:val="num" w:pos="1135"/>
        </w:tabs>
        <w:ind w:left="1855" w:hanging="720"/>
      </w:pPr>
      <w:rPr>
        <w:rFonts w:cs="Times New Roman"/>
      </w:rPr>
    </w:lvl>
    <w:lvl w:ilvl="2">
      <w:start w:val="1"/>
      <w:numFmt w:val="decimal"/>
      <w:lvlText w:val="%2.%3"/>
      <w:lvlJc w:val="left"/>
      <w:pPr>
        <w:tabs>
          <w:tab w:val="num" w:pos="0"/>
        </w:tabs>
        <w:ind w:left="720" w:hanging="720"/>
      </w:pPr>
      <w:rPr>
        <w:rFonts w:cs="Times New Roman"/>
      </w:rPr>
    </w:lvl>
    <w:lvl w:ilvl="3">
      <w:start w:val="1"/>
      <w:numFmt w:val="decimal"/>
      <w:lvlText w:val="%2.%3.%4"/>
      <w:lvlJc w:val="left"/>
      <w:pPr>
        <w:tabs>
          <w:tab w:val="num" w:pos="710"/>
        </w:tabs>
        <w:ind w:left="1430" w:hanging="720"/>
      </w:pPr>
      <w:rPr>
        <w:rFonts w:cs="Times New Roman"/>
      </w:rPr>
    </w:lvl>
    <w:lvl w:ilvl="4">
      <w:start w:val="1"/>
      <w:numFmt w:val="decimal"/>
      <w:lvlText w:val="%3.%4.%5"/>
      <w:lvlJc w:val="left"/>
      <w:pPr>
        <w:tabs>
          <w:tab w:val="num" w:pos="2160"/>
        </w:tabs>
        <w:ind w:left="2160" w:hanging="720"/>
      </w:pPr>
      <w:rPr>
        <w:rFonts w:cs="Times New Roman"/>
      </w:rPr>
    </w:lvl>
    <w:lvl w:ilvl="5">
      <w:start w:val="1"/>
      <w:numFmt w:val="decimal"/>
      <w:lvlText w:val="(%6)"/>
      <w:lvlJc w:val="left"/>
      <w:pPr>
        <w:tabs>
          <w:tab w:val="num" w:pos="1440"/>
        </w:tabs>
        <w:ind w:left="2160" w:hanging="720"/>
      </w:pPr>
      <w:rPr>
        <w:rFonts w:cs="Times New Roman"/>
      </w:rPr>
    </w:lvl>
    <w:lvl w:ilvl="6">
      <w:start w:val="1"/>
      <w:numFmt w:val="bullet"/>
      <w:lvlText w:val=""/>
      <w:lvlJc w:val="left"/>
      <w:pPr>
        <w:tabs>
          <w:tab w:val="num" w:pos="1560"/>
        </w:tabs>
        <w:ind w:left="3000" w:hanging="720"/>
      </w:pPr>
      <w:rPr>
        <w:rFonts w:ascii="Symbol" w:hAnsi="Symbol"/>
      </w:rPr>
    </w:lvl>
    <w:lvl w:ilvl="7">
      <w:start w:val="1"/>
      <w:numFmt w:val="decimal"/>
      <w:lvlText w:val="%7.%8"/>
      <w:lvlJc w:val="left"/>
      <w:pPr>
        <w:tabs>
          <w:tab w:val="num" w:pos="0"/>
        </w:tabs>
        <w:ind w:left="709" w:hanging="709"/>
      </w:pPr>
      <w:rPr>
        <w:rFonts w:cs="Times New Roman"/>
      </w:rPr>
    </w:lvl>
    <w:lvl w:ilvl="8">
      <w:start w:val="1"/>
      <w:numFmt w:val="decimal"/>
      <w:lvlText w:val="%7.%8.%9"/>
      <w:lvlJc w:val="left"/>
      <w:pPr>
        <w:tabs>
          <w:tab w:val="num" w:pos="0"/>
        </w:tabs>
        <w:ind w:left="1418" w:hanging="709"/>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077" w:hanging="360"/>
      </w:pPr>
      <w:rPr>
        <w:rFonts w:cs="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2345"/>
        </w:tabs>
        <w:ind w:left="2345" w:hanging="360"/>
      </w:pPr>
      <w:rPr>
        <w:rFonts w:ascii="Symbol" w:hAnsi="Symbol" w:hint="default"/>
        <w:sz w:val="24"/>
      </w:rPr>
    </w:lvl>
    <w:lvl w:ilvl="1">
      <w:start w:val="1"/>
      <w:numFmt w:val="bullet"/>
      <w:lvlText w:val=""/>
      <w:lvlJc w:val="left"/>
      <w:pPr>
        <w:tabs>
          <w:tab w:val="num" w:pos="2705"/>
        </w:tabs>
        <w:ind w:left="2705" w:hanging="360"/>
      </w:pPr>
      <w:rPr>
        <w:rFonts w:ascii="Symbol" w:hAnsi="Symbol" w:hint="default"/>
        <w:sz w:val="24"/>
      </w:rPr>
    </w:lvl>
    <w:lvl w:ilvl="2">
      <w:start w:val="1"/>
      <w:numFmt w:val="bullet"/>
      <w:lvlText w:val=""/>
      <w:lvlJc w:val="left"/>
      <w:pPr>
        <w:tabs>
          <w:tab w:val="num" w:pos="3065"/>
        </w:tabs>
        <w:ind w:left="3065" w:hanging="360"/>
      </w:pPr>
      <w:rPr>
        <w:rFonts w:ascii="Symbol" w:hAnsi="Symbol" w:hint="default"/>
        <w:sz w:val="24"/>
      </w:rPr>
    </w:lvl>
    <w:lvl w:ilvl="3">
      <w:start w:val="1"/>
      <w:numFmt w:val="bullet"/>
      <w:lvlText w:val=""/>
      <w:lvlJc w:val="left"/>
      <w:pPr>
        <w:tabs>
          <w:tab w:val="num" w:pos="3425"/>
        </w:tabs>
        <w:ind w:left="3425" w:hanging="360"/>
      </w:pPr>
      <w:rPr>
        <w:rFonts w:ascii="Symbol" w:hAnsi="Symbol" w:hint="default"/>
        <w:sz w:val="24"/>
      </w:rPr>
    </w:lvl>
    <w:lvl w:ilvl="4">
      <w:start w:val="1"/>
      <w:numFmt w:val="bullet"/>
      <w:lvlText w:val=""/>
      <w:lvlJc w:val="left"/>
      <w:pPr>
        <w:tabs>
          <w:tab w:val="num" w:pos="3785"/>
        </w:tabs>
        <w:ind w:left="3785" w:hanging="360"/>
      </w:pPr>
      <w:rPr>
        <w:rFonts w:ascii="Symbol" w:hAnsi="Symbol" w:hint="default"/>
        <w:sz w:val="24"/>
      </w:rPr>
    </w:lvl>
    <w:lvl w:ilvl="5">
      <w:start w:val="1"/>
      <w:numFmt w:val="bullet"/>
      <w:lvlText w:val=""/>
      <w:lvlJc w:val="left"/>
      <w:pPr>
        <w:tabs>
          <w:tab w:val="num" w:pos="4145"/>
        </w:tabs>
        <w:ind w:left="4145" w:hanging="360"/>
      </w:pPr>
      <w:rPr>
        <w:rFonts w:ascii="Symbol" w:hAnsi="Symbol" w:hint="default"/>
        <w:sz w:val="24"/>
      </w:rPr>
    </w:lvl>
    <w:lvl w:ilvl="6">
      <w:start w:val="1"/>
      <w:numFmt w:val="bullet"/>
      <w:lvlText w:val=""/>
      <w:lvlJc w:val="left"/>
      <w:pPr>
        <w:tabs>
          <w:tab w:val="num" w:pos="4505"/>
        </w:tabs>
        <w:ind w:left="4505" w:hanging="360"/>
      </w:pPr>
      <w:rPr>
        <w:rFonts w:ascii="Symbol" w:hAnsi="Symbol" w:hint="default"/>
        <w:sz w:val="24"/>
      </w:rPr>
    </w:lvl>
    <w:lvl w:ilvl="7">
      <w:start w:val="1"/>
      <w:numFmt w:val="bullet"/>
      <w:lvlText w:val=""/>
      <w:lvlJc w:val="left"/>
      <w:pPr>
        <w:tabs>
          <w:tab w:val="num" w:pos="4865"/>
        </w:tabs>
        <w:ind w:left="4865" w:hanging="360"/>
      </w:pPr>
      <w:rPr>
        <w:rFonts w:ascii="Symbol" w:hAnsi="Symbol" w:hint="default"/>
        <w:sz w:val="24"/>
      </w:rPr>
    </w:lvl>
    <w:lvl w:ilvl="8">
      <w:start w:val="1"/>
      <w:numFmt w:val="bullet"/>
      <w:lvlText w:val=""/>
      <w:lvlJc w:val="left"/>
      <w:pPr>
        <w:tabs>
          <w:tab w:val="num" w:pos="5225"/>
        </w:tabs>
        <w:ind w:left="5225" w:hanging="360"/>
      </w:pPr>
      <w:rPr>
        <w:rFonts w:ascii="Symbol" w:hAnsi="Symbol" w:hint="default"/>
        <w:sz w:val="24"/>
      </w:rPr>
    </w:lvl>
  </w:abstractNum>
  <w:abstractNum w:abstractNumId="4" w15:restartNumberingAfterBreak="0">
    <w:nsid w:val="00000005"/>
    <w:multiLevelType w:val="multilevel"/>
    <w:tmpl w:val="E22EB41A"/>
    <w:name w:val="WW8Num5"/>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i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203"/>
        </w:tabs>
        <w:ind w:left="2203"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6"/>
    <w:multiLevelType w:val="multilevel"/>
    <w:tmpl w:val="DFC660C2"/>
    <w:name w:val="WW8Num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360"/>
      </w:pPr>
      <w:rPr>
        <w:rFonts w:cs="Times New Roman"/>
        <w:b/>
        <w:bCs/>
        <w:color w:val="auto"/>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sz w:val="24"/>
        <w:szCs w:val="24"/>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6" w15:restartNumberingAfterBreak="0">
    <w:nsid w:val="00000007"/>
    <w:multiLevelType w:val="multilevel"/>
    <w:tmpl w:val="00000007"/>
    <w:name w:val="WW8Num7"/>
    <w:lvl w:ilvl="0">
      <w:start w:val="12"/>
      <w:numFmt w:val="decimal"/>
      <w:lvlText w:val="%1."/>
      <w:lvlJc w:val="left"/>
      <w:pPr>
        <w:tabs>
          <w:tab w:val="num" w:pos="720"/>
        </w:tabs>
        <w:ind w:left="720" w:hanging="360"/>
      </w:pPr>
      <w:rPr>
        <w:rFonts w:cs="Times New Roman"/>
        <w:sz w:val="24"/>
        <w:szCs w:val="24"/>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7" w15:restartNumberingAfterBreak="0">
    <w:nsid w:val="00000008"/>
    <w:multiLevelType w:val="multilevel"/>
    <w:tmpl w:val="00000008"/>
    <w:name w:val="WW8Num8"/>
    <w:lvl w:ilvl="0">
      <w:start w:val="13"/>
      <w:numFmt w:val="decimal"/>
      <w:lvlText w:val="%1."/>
      <w:lvlJc w:val="left"/>
      <w:pPr>
        <w:tabs>
          <w:tab w:val="num" w:pos="502"/>
        </w:tabs>
        <w:ind w:left="502" w:hanging="360"/>
      </w:pPr>
      <w:rPr>
        <w:rFonts w:ascii="Times New Roman" w:hAnsi="Times New Roman" w:cs="Times New Roman" w:hint="default"/>
        <w:sz w:val="24"/>
      </w:r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8" w15:restartNumberingAfterBreak="0">
    <w:nsid w:val="00000009"/>
    <w:multiLevelType w:val="multilevel"/>
    <w:tmpl w:val="00000009"/>
    <w:name w:val="WW8Num9"/>
    <w:lvl w:ilvl="0">
      <w:start w:val="14"/>
      <w:numFmt w:val="decimal"/>
      <w:lvlText w:val="%1."/>
      <w:lvlJc w:val="left"/>
      <w:pPr>
        <w:tabs>
          <w:tab w:val="num" w:pos="720"/>
        </w:tabs>
        <w:ind w:left="720" w:hanging="360"/>
      </w:pPr>
      <w:rPr>
        <w:rFonts w:cs="Times New Roman"/>
        <w:sz w:val="24"/>
        <w:szCs w:val="24"/>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9" w15:restartNumberingAfterBreak="0">
    <w:nsid w:val="0000000A"/>
    <w:multiLevelType w:val="multilevel"/>
    <w:tmpl w:val="0000000A"/>
    <w:name w:val="WW8Num10"/>
    <w:lvl w:ilvl="0">
      <w:start w:val="16"/>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2629" w:hanging="360"/>
      </w:pPr>
      <w:rPr>
        <w:rFonts w:cs="Times New Roman" w:hint="default"/>
        <w:sz w:val="23"/>
        <w:szCs w:val="23"/>
      </w:rPr>
    </w:lvl>
  </w:abstractNum>
  <w:abstractNum w:abstractNumId="11" w15:restartNumberingAfterBreak="0">
    <w:nsid w:val="0000000C"/>
    <w:multiLevelType w:val="multilevel"/>
    <w:tmpl w:val="0000000C"/>
    <w:name w:val="WW8Num12"/>
    <w:lvl w:ilvl="0">
      <w:start w:val="1"/>
      <w:numFmt w:val="lowerRoman"/>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Roman"/>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77" w:hanging="360"/>
      </w:pPr>
      <w:rPr>
        <w:rFonts w:cs="Times New Roman"/>
      </w:rPr>
    </w:lvl>
  </w:abstractNum>
  <w:abstractNum w:abstractNumId="13" w15:restartNumberingAfterBreak="0">
    <w:nsid w:val="0000000E"/>
    <w:multiLevelType w:val="singleLevel"/>
    <w:tmpl w:val="0000000E"/>
    <w:name w:val="WW8Num14"/>
    <w:lvl w:ilvl="0">
      <w:start w:val="1"/>
      <w:numFmt w:val="decimal"/>
      <w:pStyle w:val="a"/>
      <w:lvlText w:val="%1)"/>
      <w:lvlJc w:val="left"/>
      <w:pPr>
        <w:tabs>
          <w:tab w:val="num" w:pos="0"/>
        </w:tabs>
        <w:ind w:left="1077" w:hanging="360"/>
      </w:pPr>
      <w:rPr>
        <w:rFonts w:cs="Times New Roman"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2629" w:hanging="360"/>
      </w:pPr>
      <w:rPr>
        <w:rFonts w:ascii="Times New Roman" w:eastAsia="Times New Roman" w:hAnsi="Times New Roman" w:cs="Times New Roman" w:hint="default"/>
        <w:b/>
        <w:bCs/>
        <w:i w:val="0"/>
        <w:iCs w:val="0"/>
        <w:strike w:val="0"/>
        <w:dstrike w:val="0"/>
        <w:color w:val="000000"/>
        <w:spacing w:val="0"/>
        <w:kern w:val="1"/>
        <w:sz w:val="23"/>
        <w:szCs w:val="23"/>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1429" w:hanging="360"/>
      </w:pPr>
      <w:rPr>
        <w:rFonts w:cs="Times New Roman"/>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2629" w:hanging="360"/>
      </w:pPr>
      <w:rPr>
        <w:rFonts w:cs="Times New Roman" w:hint="default"/>
        <w:sz w:val="23"/>
        <w:szCs w:val="23"/>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2629" w:hanging="360"/>
      </w:pPr>
      <w:rPr>
        <w:rFonts w:cs="Times New Roman"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2629" w:hanging="360"/>
      </w:pPr>
      <w:rPr>
        <w:rFonts w:ascii="Times New Roman Bold" w:hAnsi="Times New Roman Bold" w:cs="Tahoma" w:hint="default"/>
        <w:b/>
        <w:bCs/>
        <w:i w:val="0"/>
        <w:iCs w:val="0"/>
        <w:caps w:val="0"/>
        <w:smallCaps w:val="0"/>
        <w:strike w:val="0"/>
        <w:dstrike w:val="0"/>
        <w:vanish w:val="0"/>
        <w:color w:val="auto"/>
        <w:spacing w:val="0"/>
        <w:w w:val="100"/>
        <w:kern w:val="1"/>
        <w:position w:val="0"/>
        <w:sz w:val="24"/>
        <w:szCs w:val="24"/>
        <w:u w:val="none"/>
        <w:vertAlign w:val="baseline"/>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2629" w:hanging="360"/>
      </w:pPr>
      <w:rPr>
        <w:rFonts w:cs="Times New Roman"/>
        <w:sz w:val="24"/>
        <w:szCs w:val="24"/>
      </w:r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2629" w:hanging="360"/>
      </w:pPr>
      <w:rPr>
        <w:rFonts w:ascii="Times New Roman" w:hAnsi="Times New Roman" w:cs="Times New Roman"/>
        <w:sz w:val="24"/>
        <w:szCs w:val="24"/>
      </w:rPr>
    </w:lvl>
  </w:abstractNum>
  <w:abstractNum w:abstractNumId="21" w15:restartNumberingAfterBreak="0">
    <w:nsid w:val="00000016"/>
    <w:multiLevelType w:val="multilevel"/>
    <w:tmpl w:val="00000016"/>
    <w:name w:val="WW8Num22"/>
    <w:lvl w:ilvl="0">
      <w:start w:val="1"/>
      <w:numFmt w:val="lowerRoman"/>
      <w:lvlText w:val="(%1)"/>
      <w:lvlJc w:val="left"/>
      <w:pPr>
        <w:tabs>
          <w:tab w:val="num" w:pos="0"/>
        </w:tabs>
        <w:ind w:left="720" w:hanging="360"/>
      </w:pPr>
      <w:rPr>
        <w:rFonts w:ascii="Times New Roman" w:hAnsi="Times New Roman" w:cs="Times New Roman" w:hint="default"/>
        <w:sz w:val="23"/>
        <w:szCs w:val="23"/>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Roman"/>
      <w:lvlText w:val="(%5)"/>
      <w:lvlJc w:val="left"/>
      <w:pPr>
        <w:tabs>
          <w:tab w:val="num" w:pos="-1539"/>
        </w:tabs>
        <w:ind w:left="2061" w:hanging="360"/>
      </w:pPr>
      <w:rPr>
        <w:rFonts w:ascii="Times New Roman" w:hAnsi="Times New Roman" w:cs="Times New Roman" w:hint="default"/>
        <w:sz w:val="23"/>
        <w:szCs w:val="23"/>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1429" w:hanging="360"/>
      </w:pPr>
      <w:rPr>
        <w:rFonts w:ascii="Times New Roman" w:eastAsia="Times New Roman" w:hAnsi="Times New Roman" w:cs="Times New Roman" w:hint="default"/>
        <w:bCs/>
        <w:sz w:val="23"/>
        <w:szCs w:val="23"/>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1077" w:hanging="360"/>
      </w:pPr>
      <w:rPr>
        <w:rFonts w:ascii="Times New Roman" w:hAnsi="Times New Roman" w:cs="Times New Roman"/>
        <w:sz w:val="24"/>
        <w:szCs w:val="24"/>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77" w:hanging="360"/>
      </w:pPr>
      <w:rPr>
        <w:rFonts w:cs="Times New Roman"/>
      </w:r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2629" w:hanging="360"/>
      </w:pPr>
      <w:rPr>
        <w:rFonts w:ascii="Times New Roman" w:hAnsi="Times New Roman" w:cs="Times New Roman"/>
        <w:sz w:val="24"/>
        <w:szCs w:val="24"/>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1077" w:hanging="360"/>
      </w:pPr>
      <w:rPr>
        <w:rFonts w:cs="Times New Roman" w:hint="default"/>
      </w:rPr>
    </w:lvl>
  </w:abstractNum>
  <w:abstractNum w:abstractNumId="27" w15:restartNumberingAfterBreak="0">
    <w:nsid w:val="0000001C"/>
    <w:multiLevelType w:val="singleLevel"/>
    <w:tmpl w:val="0000001C"/>
    <w:name w:val="WW8Num28"/>
    <w:lvl w:ilvl="0">
      <w:start w:val="1"/>
      <w:numFmt w:val="decimal"/>
      <w:lvlText w:val="%1)"/>
      <w:lvlJc w:val="left"/>
      <w:pPr>
        <w:tabs>
          <w:tab w:val="num" w:pos="0"/>
        </w:tabs>
        <w:ind w:left="2629" w:hanging="360"/>
      </w:pPr>
      <w:rPr>
        <w:rFonts w:ascii="Times New Roman" w:hAnsi="Times New Roman" w:cs="Times New Roman" w:hint="default"/>
        <w:sz w:val="24"/>
        <w:szCs w:val="24"/>
      </w:r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077" w:hanging="360"/>
      </w:pPr>
      <w:rPr>
        <w:rFonts w:cs="Times New Roman"/>
      </w:rPr>
    </w:lvl>
  </w:abstractNum>
  <w:abstractNum w:abstractNumId="29" w15:restartNumberingAfterBreak="0">
    <w:nsid w:val="0000001E"/>
    <w:multiLevelType w:val="singleLevel"/>
    <w:tmpl w:val="0000001E"/>
    <w:name w:val="WW8Num30"/>
    <w:lvl w:ilvl="0">
      <w:start w:val="1"/>
      <w:numFmt w:val="decimal"/>
      <w:lvlText w:val="%1)"/>
      <w:lvlJc w:val="left"/>
      <w:pPr>
        <w:tabs>
          <w:tab w:val="num" w:pos="0"/>
        </w:tabs>
        <w:ind w:left="2629" w:hanging="360"/>
      </w:pPr>
      <w:rPr>
        <w:rFonts w:cs="Times New Roman"/>
      </w:rPr>
    </w:lvl>
  </w:abstractNum>
  <w:abstractNum w:abstractNumId="30" w15:restartNumberingAfterBreak="0">
    <w:nsid w:val="00000020"/>
    <w:multiLevelType w:val="singleLevel"/>
    <w:tmpl w:val="00000020"/>
    <w:name w:val="WW8Num32"/>
    <w:lvl w:ilvl="0">
      <w:start w:val="1"/>
      <w:numFmt w:val="decimal"/>
      <w:lvlText w:val="%1)"/>
      <w:lvlJc w:val="left"/>
      <w:pPr>
        <w:tabs>
          <w:tab w:val="num" w:pos="0"/>
        </w:tabs>
        <w:ind w:left="1077" w:hanging="360"/>
      </w:pPr>
      <w:rPr>
        <w:rFonts w:ascii="Symbol" w:hAnsi="Symbol" w:cs="OpenSymbol"/>
      </w:rPr>
    </w:lvl>
  </w:abstractNum>
  <w:abstractNum w:abstractNumId="31" w15:restartNumberingAfterBreak="0">
    <w:nsid w:val="00000021"/>
    <w:multiLevelType w:val="singleLevel"/>
    <w:tmpl w:val="00000021"/>
    <w:name w:val="WW8Num33"/>
    <w:lvl w:ilvl="0">
      <w:start w:val="1"/>
      <w:numFmt w:val="decimal"/>
      <w:lvlText w:val="%1)"/>
      <w:lvlJc w:val="left"/>
      <w:pPr>
        <w:tabs>
          <w:tab w:val="num" w:pos="0"/>
        </w:tabs>
        <w:ind w:left="2629" w:hanging="360"/>
      </w:pPr>
      <w:rPr>
        <w:rFonts w:ascii="Times New Roman" w:hAnsi="Times New Roman" w:cs="Times New Roman"/>
        <w:sz w:val="24"/>
        <w:szCs w:val="24"/>
      </w:rPr>
    </w:lvl>
  </w:abstractNum>
  <w:abstractNum w:abstractNumId="32" w15:restartNumberingAfterBreak="0">
    <w:nsid w:val="00000022"/>
    <w:multiLevelType w:val="singleLevel"/>
    <w:tmpl w:val="00000022"/>
    <w:name w:val="WW8Num34"/>
    <w:lvl w:ilvl="0">
      <w:start w:val="1"/>
      <w:numFmt w:val="decimal"/>
      <w:lvlText w:val="%1)"/>
      <w:lvlJc w:val="left"/>
      <w:pPr>
        <w:tabs>
          <w:tab w:val="num" w:pos="0"/>
        </w:tabs>
        <w:ind w:left="2629" w:hanging="360"/>
      </w:pPr>
      <w:rPr>
        <w:rFonts w:ascii="Times New Roman" w:hAnsi="Times New Roman" w:cs="Times New Roman"/>
        <w:sz w:val="24"/>
        <w:szCs w:val="24"/>
      </w:rPr>
    </w:lvl>
  </w:abstractNum>
  <w:abstractNum w:abstractNumId="33" w15:restartNumberingAfterBreak="0">
    <w:nsid w:val="00000023"/>
    <w:multiLevelType w:val="singleLevel"/>
    <w:tmpl w:val="00000023"/>
    <w:name w:val="WW8Num35"/>
    <w:lvl w:ilvl="0">
      <w:start w:val="1"/>
      <w:numFmt w:val="decimal"/>
      <w:lvlText w:val="%1."/>
      <w:lvlJc w:val="left"/>
      <w:pPr>
        <w:tabs>
          <w:tab w:val="num" w:pos="0"/>
        </w:tabs>
        <w:ind w:left="720" w:hanging="360"/>
      </w:pPr>
      <w:rPr>
        <w:rFonts w:cs="Times New Roman"/>
      </w:rPr>
    </w:lvl>
  </w:abstractNum>
  <w:abstractNum w:abstractNumId="34" w15:restartNumberingAfterBreak="0">
    <w:nsid w:val="00000024"/>
    <w:multiLevelType w:val="multilevel"/>
    <w:tmpl w:val="00000024"/>
    <w:name w:val="WW8Num36"/>
    <w:lvl w:ilvl="0">
      <w:start w:val="1"/>
      <w:numFmt w:val="lowerRoman"/>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Roman"/>
      <w:lvlText w:val="(%5)"/>
      <w:lvlJc w:val="left"/>
      <w:pPr>
        <w:tabs>
          <w:tab w:val="num" w:pos="-1113"/>
        </w:tabs>
        <w:ind w:left="2487"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5" w15:restartNumberingAfterBreak="0">
    <w:nsid w:val="00000025"/>
    <w:multiLevelType w:val="singleLevel"/>
    <w:tmpl w:val="00000025"/>
    <w:name w:val="WW8Num37"/>
    <w:lvl w:ilvl="0">
      <w:start w:val="1"/>
      <w:numFmt w:val="decimal"/>
      <w:lvlText w:val="%1)"/>
      <w:lvlJc w:val="left"/>
      <w:pPr>
        <w:tabs>
          <w:tab w:val="num" w:pos="0"/>
        </w:tabs>
        <w:ind w:left="2629" w:hanging="360"/>
      </w:pPr>
      <w:rPr>
        <w:rFonts w:cs="Times New Roman"/>
      </w:rPr>
    </w:lvl>
  </w:abstractNum>
  <w:abstractNum w:abstractNumId="36" w15:restartNumberingAfterBreak="0">
    <w:nsid w:val="00000026"/>
    <w:multiLevelType w:val="singleLevel"/>
    <w:tmpl w:val="00000026"/>
    <w:name w:val="WW8Num38"/>
    <w:lvl w:ilvl="0">
      <w:start w:val="1"/>
      <w:numFmt w:val="decimal"/>
      <w:lvlText w:val="%1)"/>
      <w:lvlJc w:val="left"/>
      <w:pPr>
        <w:tabs>
          <w:tab w:val="num" w:pos="0"/>
        </w:tabs>
        <w:ind w:left="2629" w:hanging="360"/>
      </w:pPr>
      <w:rPr>
        <w:rFonts w:cs="Times New Roman"/>
      </w:rPr>
    </w:lvl>
  </w:abstractNum>
  <w:abstractNum w:abstractNumId="37" w15:restartNumberingAfterBreak="0">
    <w:nsid w:val="00000027"/>
    <w:multiLevelType w:val="multilevel"/>
    <w:tmpl w:val="00000027"/>
    <w:name w:val="WW8Num39"/>
    <w:lvl w:ilvl="0">
      <w:start w:val="1"/>
      <w:numFmt w:val="lowerRoman"/>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bullet"/>
      <w:lvlText w:val=""/>
      <w:lvlJc w:val="left"/>
      <w:pPr>
        <w:tabs>
          <w:tab w:val="num" w:pos="0"/>
        </w:tabs>
        <w:ind w:left="3600" w:hanging="360"/>
      </w:pPr>
      <w:rPr>
        <w:rFonts w:ascii="Symbol" w:hAnsi="Symbol"/>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15:restartNumberingAfterBreak="0">
    <w:nsid w:val="00000028"/>
    <w:multiLevelType w:val="singleLevel"/>
    <w:tmpl w:val="00000028"/>
    <w:name w:val="WW8Num40"/>
    <w:lvl w:ilvl="0">
      <w:start w:val="1"/>
      <w:numFmt w:val="decimal"/>
      <w:lvlText w:val="%1)"/>
      <w:lvlJc w:val="left"/>
      <w:pPr>
        <w:tabs>
          <w:tab w:val="num" w:pos="0"/>
        </w:tabs>
        <w:ind w:left="2629" w:hanging="360"/>
      </w:pPr>
      <w:rPr>
        <w:rFonts w:eastAsia="Times New Roman" w:cs="Times New Roman"/>
      </w:rPr>
    </w:lvl>
  </w:abstractNum>
  <w:abstractNum w:abstractNumId="39" w15:restartNumberingAfterBreak="0">
    <w:nsid w:val="00322BF9"/>
    <w:multiLevelType w:val="multilevel"/>
    <w:tmpl w:val="477CF5E2"/>
    <w:lvl w:ilvl="0">
      <w:start w:val="10"/>
      <w:numFmt w:val="decimal"/>
      <w:lvlText w:val="%1."/>
      <w:lvlJc w:val="left"/>
      <w:pPr>
        <w:ind w:left="480" w:hanging="480"/>
      </w:pPr>
      <w:rPr>
        <w:rFonts w:hint="default"/>
      </w:rPr>
    </w:lvl>
    <w:lvl w:ilvl="1">
      <w:start w:val="1"/>
      <w:numFmt w:val="decimal"/>
      <w:lvlText w:val="%1.%2."/>
      <w:lvlJc w:val="left"/>
      <w:pPr>
        <w:ind w:left="898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0E6E3EE9"/>
    <w:multiLevelType w:val="multilevel"/>
    <w:tmpl w:val="5768A346"/>
    <w:lvl w:ilvl="0">
      <w:start w:val="14"/>
      <w:numFmt w:val="decimal"/>
      <w:lvlText w:val="%1."/>
      <w:lvlJc w:val="left"/>
      <w:pPr>
        <w:ind w:left="3741"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1" w15:restartNumberingAfterBreak="0">
    <w:nsid w:val="113D075F"/>
    <w:multiLevelType w:val="multilevel"/>
    <w:tmpl w:val="22CA1C70"/>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2" w15:restartNumberingAfterBreak="0">
    <w:nsid w:val="1351480E"/>
    <w:multiLevelType w:val="multilevel"/>
    <w:tmpl w:val="267A5F76"/>
    <w:lvl w:ilvl="0">
      <w:start w:val="9"/>
      <w:numFmt w:val="decimal"/>
      <w:lvlText w:val="%1."/>
      <w:lvlJc w:val="left"/>
      <w:pPr>
        <w:ind w:left="540" w:hanging="540"/>
      </w:pPr>
      <w:rPr>
        <w:rFonts w:hint="default"/>
      </w:rPr>
    </w:lvl>
    <w:lvl w:ilvl="1">
      <w:start w:val="6"/>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3" w15:restartNumberingAfterBreak="0">
    <w:nsid w:val="15A8787B"/>
    <w:multiLevelType w:val="multilevel"/>
    <w:tmpl w:val="C600A4D2"/>
    <w:lvl w:ilvl="0">
      <w:start w:val="12"/>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4" w15:restartNumberingAfterBreak="0">
    <w:nsid w:val="19BC03F4"/>
    <w:multiLevelType w:val="multilevel"/>
    <w:tmpl w:val="D3C4914E"/>
    <w:lvl w:ilvl="0">
      <w:start w:val="1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5" w15:restartNumberingAfterBreak="0">
    <w:nsid w:val="1DD52AE5"/>
    <w:multiLevelType w:val="multilevel"/>
    <w:tmpl w:val="F2E832D2"/>
    <w:lvl w:ilvl="0">
      <w:start w:val="1"/>
      <w:numFmt w:val="decimal"/>
      <w:lvlText w:val="%1."/>
      <w:lvlJc w:val="left"/>
      <w:pPr>
        <w:ind w:left="720" w:hanging="360"/>
      </w:pPr>
      <w:rPr>
        <w:rFonts w:hint="default"/>
        <w:b/>
        <w:i w:val="0"/>
      </w:rPr>
    </w:lvl>
    <w:lvl w:ilvl="1">
      <w:start w:val="1"/>
      <w:numFmt w:val="decimal"/>
      <w:isLgl/>
      <w:lvlText w:val="%1.%2."/>
      <w:lvlJc w:val="left"/>
      <w:pPr>
        <w:ind w:left="928" w:hanging="360"/>
      </w:pPr>
      <w:rPr>
        <w:rFonts w:cs="Times New Roman" w:hint="default"/>
        <w:b w:val="0"/>
        <w:i w:val="0"/>
        <w:color w:val="auto"/>
      </w:rPr>
    </w:lvl>
    <w:lvl w:ilvl="2">
      <w:start w:val="1"/>
      <w:numFmt w:val="decimal"/>
      <w:isLgl/>
      <w:lvlText w:val="%1.%2.%3."/>
      <w:lvlJc w:val="left"/>
      <w:pPr>
        <w:ind w:left="2280" w:hanging="720"/>
      </w:pPr>
      <w:rPr>
        <w:rFonts w:ascii="Times New Roman" w:hAnsi="Times New Roman" w:cs="Times New Roman" w:hint="default"/>
        <w:i w:val="0"/>
        <w:color w:val="auto"/>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6" w15:restartNumberingAfterBreak="0">
    <w:nsid w:val="340D1A74"/>
    <w:multiLevelType w:val="hybridMultilevel"/>
    <w:tmpl w:val="BF688480"/>
    <w:lvl w:ilvl="0" w:tplc="967825B6">
      <w:start w:val="1"/>
      <w:numFmt w:val="decimal"/>
      <w:lvlText w:val="%1)"/>
      <w:lvlJc w:val="left"/>
      <w:pPr>
        <w:ind w:left="1077" w:hanging="360"/>
      </w:pPr>
      <w:rPr>
        <w:rFonts w:ascii="Times New Roman" w:eastAsia="Times New Roman" w:hAnsi="Times New Roman" w:cs="Times New Roman"/>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7" w15:restartNumberingAfterBreak="0">
    <w:nsid w:val="37381E70"/>
    <w:multiLevelType w:val="multilevel"/>
    <w:tmpl w:val="847A9BB2"/>
    <w:lvl w:ilvl="0">
      <w:start w:val="13"/>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8" w15:restartNumberingAfterBreak="0">
    <w:nsid w:val="37AF6EDC"/>
    <w:multiLevelType w:val="multilevel"/>
    <w:tmpl w:val="AC20D028"/>
    <w:lvl w:ilvl="0">
      <w:start w:val="13"/>
      <w:numFmt w:val="decimal"/>
      <w:lvlText w:val="%1."/>
      <w:lvlJc w:val="left"/>
      <w:pPr>
        <w:ind w:left="480" w:hanging="480"/>
      </w:pPr>
      <w:rPr>
        <w:rFonts w:hint="default"/>
      </w:rPr>
    </w:lvl>
    <w:lvl w:ilvl="1">
      <w:start w:val="1"/>
      <w:numFmt w:val="decimal"/>
      <w:lvlText w:val="%1.%2."/>
      <w:lvlJc w:val="left"/>
      <w:pPr>
        <w:ind w:left="764" w:hanging="480"/>
      </w:pPr>
      <w:rPr>
        <w:rFonts w:ascii="Times New Roman" w:hAnsi="Times New Roman" w:cs="Times New Roman" w:hint="default"/>
        <w:sz w:val="24"/>
        <w:szCs w:val="24"/>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9" w15:restartNumberingAfterBreak="0">
    <w:nsid w:val="38E866E5"/>
    <w:multiLevelType w:val="multilevel"/>
    <w:tmpl w:val="CE58AB6C"/>
    <w:lvl w:ilvl="0">
      <w:start w:val="5"/>
      <w:numFmt w:val="decimal"/>
      <w:lvlText w:val="%1."/>
      <w:lvlJc w:val="left"/>
      <w:pPr>
        <w:ind w:left="9716" w:hanging="360"/>
      </w:pPr>
      <w:rPr>
        <w:rFonts w:hint="default"/>
        <w:b/>
      </w:rPr>
    </w:lvl>
    <w:lvl w:ilvl="1">
      <w:start w:val="1"/>
      <w:numFmt w:val="decimal"/>
      <w:lvlText w:val="%1.%2."/>
      <w:lvlJc w:val="left"/>
      <w:pPr>
        <w:ind w:left="11702" w:hanging="360"/>
      </w:pPr>
      <w:rPr>
        <w:rFonts w:hint="default"/>
        <w:b w:val="0"/>
        <w:lang w:val="x-none"/>
      </w:rPr>
    </w:lvl>
    <w:lvl w:ilvl="2">
      <w:start w:val="1"/>
      <w:numFmt w:val="decimal"/>
      <w:lvlText w:val="%1.%2.%3."/>
      <w:lvlJc w:val="left"/>
      <w:pPr>
        <w:ind w:left="720" w:hanging="720"/>
      </w:pPr>
      <w:rPr>
        <w:rFonts w:ascii="Times New Roman" w:hAnsi="Times New Roman" w:cs="Times New Roman" w:hint="default"/>
        <w:b w:val="0"/>
        <w:sz w:val="24"/>
        <w:szCs w:val="24"/>
      </w:rPr>
    </w:lvl>
    <w:lvl w:ilvl="3">
      <w:start w:val="1"/>
      <w:numFmt w:val="decimal"/>
      <w:lvlText w:val="%1.%2.%3.%4."/>
      <w:lvlJc w:val="left"/>
      <w:pPr>
        <w:ind w:left="10346" w:hanging="720"/>
      </w:pPr>
      <w:rPr>
        <w:rFonts w:hint="default"/>
      </w:rPr>
    </w:lvl>
    <w:lvl w:ilvl="4">
      <w:start w:val="1"/>
      <w:numFmt w:val="decimal"/>
      <w:lvlText w:val="%1.%2.%3.%4.%5."/>
      <w:lvlJc w:val="left"/>
      <w:pPr>
        <w:ind w:left="10796" w:hanging="1080"/>
      </w:pPr>
      <w:rPr>
        <w:rFonts w:hint="default"/>
      </w:rPr>
    </w:lvl>
    <w:lvl w:ilvl="5">
      <w:start w:val="1"/>
      <w:numFmt w:val="decimal"/>
      <w:lvlText w:val="%1.%2.%3.%4.%5.%6."/>
      <w:lvlJc w:val="left"/>
      <w:pPr>
        <w:ind w:left="10886" w:hanging="1080"/>
      </w:pPr>
      <w:rPr>
        <w:rFonts w:hint="default"/>
      </w:rPr>
    </w:lvl>
    <w:lvl w:ilvl="6">
      <w:start w:val="1"/>
      <w:numFmt w:val="decimal"/>
      <w:lvlText w:val="%1.%2.%3.%4.%5.%6.%7."/>
      <w:lvlJc w:val="left"/>
      <w:pPr>
        <w:ind w:left="11336" w:hanging="1440"/>
      </w:pPr>
      <w:rPr>
        <w:rFonts w:hint="default"/>
      </w:rPr>
    </w:lvl>
    <w:lvl w:ilvl="7">
      <w:start w:val="1"/>
      <w:numFmt w:val="decimal"/>
      <w:lvlText w:val="%1.%2.%3.%4.%5.%6.%7.%8."/>
      <w:lvlJc w:val="left"/>
      <w:pPr>
        <w:ind w:left="11426" w:hanging="1440"/>
      </w:pPr>
      <w:rPr>
        <w:rFonts w:hint="default"/>
      </w:rPr>
    </w:lvl>
    <w:lvl w:ilvl="8">
      <w:start w:val="1"/>
      <w:numFmt w:val="decimal"/>
      <w:lvlText w:val="%1.%2.%3.%4.%5.%6.%7.%8.%9."/>
      <w:lvlJc w:val="left"/>
      <w:pPr>
        <w:ind w:left="11876" w:hanging="1800"/>
      </w:pPr>
      <w:rPr>
        <w:rFonts w:hint="default"/>
      </w:rPr>
    </w:lvl>
  </w:abstractNum>
  <w:abstractNum w:abstractNumId="50" w15:restartNumberingAfterBreak="0">
    <w:nsid w:val="3A341DBA"/>
    <w:multiLevelType w:val="hybridMultilevel"/>
    <w:tmpl w:val="03DC4992"/>
    <w:lvl w:ilvl="0" w:tplc="C28AAC1C">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1" w15:restartNumberingAfterBreak="0">
    <w:nsid w:val="43136607"/>
    <w:multiLevelType w:val="multilevel"/>
    <w:tmpl w:val="26B6999A"/>
    <w:lvl w:ilvl="0">
      <w:start w:val="14"/>
      <w:numFmt w:val="decimal"/>
      <w:lvlText w:val="%1."/>
      <w:lvlJc w:val="left"/>
      <w:pPr>
        <w:ind w:left="660" w:hanging="660"/>
      </w:pPr>
      <w:rPr>
        <w:rFonts w:hint="default"/>
      </w:rPr>
    </w:lvl>
    <w:lvl w:ilvl="1">
      <w:start w:val="6"/>
      <w:numFmt w:val="decimal"/>
      <w:lvlText w:val="%1.%2."/>
      <w:lvlJc w:val="left"/>
      <w:pPr>
        <w:ind w:left="838" w:hanging="660"/>
      </w:pPr>
      <w:rPr>
        <w:rFonts w:hint="default"/>
      </w:rPr>
    </w:lvl>
    <w:lvl w:ilvl="2">
      <w:start w:val="1"/>
      <w:numFmt w:val="decimal"/>
      <w:lvlText w:val="%1.%2.%3."/>
      <w:lvlJc w:val="left"/>
      <w:pPr>
        <w:ind w:left="1076" w:hanging="720"/>
      </w:pPr>
      <w:rPr>
        <w:rFonts w:ascii="Times New Roman" w:hAnsi="Times New Roman" w:cs="Times New Roman" w:hint="default"/>
        <w:sz w:val="24"/>
        <w:szCs w:val="24"/>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3224" w:hanging="1800"/>
      </w:pPr>
      <w:rPr>
        <w:rFonts w:hint="default"/>
      </w:rPr>
    </w:lvl>
  </w:abstractNum>
  <w:abstractNum w:abstractNumId="52" w15:restartNumberingAfterBreak="0">
    <w:nsid w:val="50737FEB"/>
    <w:multiLevelType w:val="hybridMultilevel"/>
    <w:tmpl w:val="5658C086"/>
    <w:lvl w:ilvl="0" w:tplc="C28AAC1C">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53" w15:restartNumberingAfterBreak="0">
    <w:nsid w:val="5194541B"/>
    <w:multiLevelType w:val="multilevel"/>
    <w:tmpl w:val="4A88D124"/>
    <w:lvl w:ilvl="0">
      <w:start w:val="1"/>
      <w:numFmt w:val="decimal"/>
      <w:lvlText w:val="%1."/>
      <w:lvlJc w:val="left"/>
      <w:pPr>
        <w:tabs>
          <w:tab w:val="num" w:pos="720"/>
        </w:tabs>
        <w:ind w:left="720" w:hanging="360"/>
      </w:pPr>
      <w:rPr>
        <w:rFonts w:ascii="Times New Roman" w:hAnsi="Times New Roman" w:cs="Times New Roman" w:hint="default"/>
        <w:b/>
      </w:rPr>
    </w:lvl>
    <w:lvl w:ilvl="1">
      <w:start w:val="1"/>
      <w:numFmt w:val="decimal"/>
      <w:isLgl/>
      <w:lvlText w:val="%1.%2."/>
      <w:lvlJc w:val="left"/>
      <w:pPr>
        <w:tabs>
          <w:tab w:val="num" w:pos="1677"/>
        </w:tabs>
        <w:ind w:left="1677" w:hanging="1110"/>
      </w:pPr>
      <w:rPr>
        <w:rFonts w:ascii="Times New Roman" w:hAnsi="Times New Roman" w:cs="Times New Roman" w:hint="default"/>
        <w:b w:val="0"/>
        <w:sz w:val="22"/>
        <w:szCs w:val="22"/>
      </w:rPr>
    </w:lvl>
    <w:lvl w:ilvl="2">
      <w:start w:val="1"/>
      <w:numFmt w:val="decimal"/>
      <w:pStyle w:val="9"/>
      <w:isLgl/>
      <w:lvlText w:val="%1.%2.%3."/>
      <w:lvlJc w:val="left"/>
      <w:pPr>
        <w:tabs>
          <w:tab w:val="num" w:pos="1678"/>
        </w:tabs>
        <w:ind w:left="1678" w:hanging="1110"/>
      </w:pPr>
      <w:rPr>
        <w:rFonts w:ascii="Times New Roman" w:hAnsi="Times New Roman" w:cs="Times New Roman" w:hint="default"/>
        <w:b w:val="0"/>
      </w:rPr>
    </w:lvl>
    <w:lvl w:ilvl="3">
      <w:start w:val="1"/>
      <w:numFmt w:val="decimal"/>
      <w:isLgl/>
      <w:lvlText w:val="%1.%2.%3.%4."/>
      <w:lvlJc w:val="left"/>
      <w:pPr>
        <w:tabs>
          <w:tab w:val="num" w:pos="2091"/>
        </w:tabs>
        <w:ind w:left="2091" w:hanging="1110"/>
      </w:pPr>
      <w:rPr>
        <w:rFonts w:hint="default"/>
      </w:rPr>
    </w:lvl>
    <w:lvl w:ilvl="4">
      <w:start w:val="1"/>
      <w:numFmt w:val="decimal"/>
      <w:isLgl/>
      <w:lvlText w:val="%1.%2.%3.%4.%5."/>
      <w:lvlJc w:val="left"/>
      <w:pPr>
        <w:tabs>
          <w:tab w:val="num" w:pos="2298"/>
        </w:tabs>
        <w:ind w:left="2298" w:hanging="1110"/>
      </w:pPr>
      <w:rPr>
        <w:rFonts w:hint="default"/>
      </w:rPr>
    </w:lvl>
    <w:lvl w:ilvl="5">
      <w:start w:val="1"/>
      <w:numFmt w:val="decimal"/>
      <w:isLgl/>
      <w:lvlText w:val="%1.%2.%3.%4.%5.%6."/>
      <w:lvlJc w:val="left"/>
      <w:pPr>
        <w:tabs>
          <w:tab w:val="num" w:pos="2505"/>
        </w:tabs>
        <w:ind w:left="2505" w:hanging="111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54" w15:restartNumberingAfterBreak="0">
    <w:nsid w:val="56E26FEF"/>
    <w:multiLevelType w:val="singleLevel"/>
    <w:tmpl w:val="CC44D190"/>
    <w:lvl w:ilvl="0">
      <w:start w:val="1"/>
      <w:numFmt w:val="lowerRoman"/>
      <w:pStyle w:val="ListNumbers"/>
      <w:lvlText w:val="(%1)"/>
      <w:lvlJc w:val="left"/>
      <w:pPr>
        <w:tabs>
          <w:tab w:val="num" w:pos="2608"/>
        </w:tabs>
        <w:ind w:left="2608" w:hanging="567"/>
      </w:pPr>
      <w:rPr>
        <w:rFonts w:ascii="Arial" w:hAnsi="Arial" w:cs="Times New Roman" w:hint="default"/>
        <w:b w:val="0"/>
        <w:i w:val="0"/>
        <w:sz w:val="20"/>
      </w:rPr>
    </w:lvl>
  </w:abstractNum>
  <w:abstractNum w:abstractNumId="55" w15:restartNumberingAfterBreak="0">
    <w:nsid w:val="57C16009"/>
    <w:multiLevelType w:val="multilevel"/>
    <w:tmpl w:val="F0021576"/>
    <w:lvl w:ilvl="0">
      <w:start w:val="9"/>
      <w:numFmt w:val="decimal"/>
      <w:lvlText w:val="%1."/>
      <w:lvlJc w:val="left"/>
      <w:pPr>
        <w:ind w:left="360" w:hanging="360"/>
      </w:pPr>
      <w:rPr>
        <w:rFonts w:hint="default"/>
      </w:rPr>
    </w:lvl>
    <w:lvl w:ilvl="1">
      <w:start w:val="5"/>
      <w:numFmt w:val="decimal"/>
      <w:lvlText w:val="%1.%2."/>
      <w:lvlJc w:val="left"/>
      <w:pPr>
        <w:ind w:left="644" w:hanging="360"/>
      </w:pPr>
      <w:rPr>
        <w:rFonts w:hint="default"/>
        <w:b w:val="0"/>
      </w:rPr>
    </w:lvl>
    <w:lvl w:ilvl="2">
      <w:start w:val="1"/>
      <w:numFmt w:val="decimal"/>
      <w:lvlText w:val="%1.%2.%3."/>
      <w:lvlJc w:val="left"/>
      <w:pPr>
        <w:ind w:left="1434" w:hanging="720"/>
      </w:pPr>
      <w:rPr>
        <w:rFonts w:hint="default"/>
        <w:sz w:val="24"/>
        <w:szCs w:val="24"/>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56" w15:restartNumberingAfterBreak="0">
    <w:nsid w:val="5CE15DFB"/>
    <w:multiLevelType w:val="hybridMultilevel"/>
    <w:tmpl w:val="4072A04E"/>
    <w:lvl w:ilvl="0" w:tplc="59E41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3B90EE1"/>
    <w:multiLevelType w:val="hybridMultilevel"/>
    <w:tmpl w:val="1CCE4C42"/>
    <w:lvl w:ilvl="0" w:tplc="C28AAC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C00194"/>
    <w:multiLevelType w:val="multilevel"/>
    <w:tmpl w:val="7D2A3570"/>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9" w15:restartNumberingAfterBreak="0">
    <w:nsid w:val="6E806821"/>
    <w:multiLevelType w:val="multilevel"/>
    <w:tmpl w:val="390004C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434" w:hanging="720"/>
      </w:pPr>
      <w:rPr>
        <w:rFonts w:hint="default"/>
        <w:sz w:val="24"/>
        <w:szCs w:val="24"/>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0" w15:restartNumberingAfterBreak="0">
    <w:nsid w:val="774E4D8A"/>
    <w:multiLevelType w:val="hybridMultilevel"/>
    <w:tmpl w:val="43BA9522"/>
    <w:lvl w:ilvl="0" w:tplc="C28AAC1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1" w15:restartNumberingAfterBreak="0">
    <w:nsid w:val="783B2EE9"/>
    <w:multiLevelType w:val="hybridMultilevel"/>
    <w:tmpl w:val="403A6534"/>
    <w:lvl w:ilvl="0" w:tplc="0419000F">
      <w:start w:val="1"/>
      <w:numFmt w:val="decimal"/>
      <w:lvlText w:val="%1."/>
      <w:lvlJc w:val="left"/>
      <w:pPr>
        <w:ind w:left="7023" w:hanging="360"/>
      </w:pPr>
    </w:lvl>
    <w:lvl w:ilvl="1" w:tplc="0F56D7EA">
      <w:start w:val="1"/>
      <w:numFmt w:val="decimal"/>
      <w:lvlText w:val="%2)"/>
      <w:lvlJc w:val="left"/>
      <w:pPr>
        <w:ind w:left="7743" w:hanging="360"/>
      </w:pPr>
      <w:rPr>
        <w:rFonts w:hint="default"/>
      </w:r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62" w15:restartNumberingAfterBreak="0">
    <w:nsid w:val="788D0AF9"/>
    <w:multiLevelType w:val="hybridMultilevel"/>
    <w:tmpl w:val="1B94621C"/>
    <w:lvl w:ilvl="0" w:tplc="D9FA0DBC">
      <w:start w:val="1"/>
      <w:numFmt w:val="bullet"/>
      <w:lvlText w:val="-"/>
      <w:lvlJc w:val="left"/>
      <w:pPr>
        <w:ind w:left="1485" w:hanging="360"/>
      </w:pPr>
      <w:rPr>
        <w:rFonts w:ascii="Sylfaen" w:hAnsi="Sylfaen" w:hint="default"/>
      </w:rPr>
    </w:lvl>
    <w:lvl w:ilvl="1" w:tplc="C28AAC1C">
      <w:start w:val="1"/>
      <w:numFmt w:val="bullet"/>
      <w:lvlText w:val=""/>
      <w:lvlJc w:val="left"/>
      <w:pPr>
        <w:ind w:left="786" w:hanging="360"/>
      </w:pPr>
      <w:rPr>
        <w:rFonts w:ascii="Symbol" w:hAnsi="Symbol"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3" w15:restartNumberingAfterBreak="0">
    <w:nsid w:val="78D26029"/>
    <w:multiLevelType w:val="hybridMultilevel"/>
    <w:tmpl w:val="FF72675A"/>
    <w:lvl w:ilvl="0" w:tplc="C28AAC1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0"/>
  </w:num>
  <w:num w:numId="2">
    <w:abstractNumId w:val="1"/>
  </w:num>
  <w:num w:numId="3">
    <w:abstractNumId w:val="13"/>
  </w:num>
  <w:num w:numId="4">
    <w:abstractNumId w:val="45"/>
  </w:num>
  <w:num w:numId="5">
    <w:abstractNumId w:val="54"/>
    <w:lvlOverride w:ilvl="0">
      <w:startOverride w:val="1"/>
    </w:lvlOverride>
  </w:num>
  <w:num w:numId="6">
    <w:abstractNumId w:val="49"/>
  </w:num>
  <w:num w:numId="7">
    <w:abstractNumId w:val="53"/>
  </w:num>
  <w:num w:numId="8">
    <w:abstractNumId w:val="61"/>
  </w:num>
  <w:num w:numId="9">
    <w:abstractNumId w:val="63"/>
  </w:num>
  <w:num w:numId="10">
    <w:abstractNumId w:val="41"/>
  </w:num>
  <w:num w:numId="11">
    <w:abstractNumId w:val="52"/>
  </w:num>
  <w:num w:numId="12">
    <w:abstractNumId w:val="43"/>
  </w:num>
  <w:num w:numId="13">
    <w:abstractNumId w:val="60"/>
  </w:num>
  <w:num w:numId="14">
    <w:abstractNumId w:val="42"/>
  </w:num>
  <w:num w:numId="15">
    <w:abstractNumId w:val="39"/>
  </w:num>
  <w:num w:numId="16">
    <w:abstractNumId w:val="44"/>
  </w:num>
  <w:num w:numId="17">
    <w:abstractNumId w:val="51"/>
  </w:num>
  <w:num w:numId="18">
    <w:abstractNumId w:val="40"/>
  </w:num>
  <w:num w:numId="19">
    <w:abstractNumId w:val="59"/>
  </w:num>
  <w:num w:numId="20">
    <w:abstractNumId w:val="47"/>
  </w:num>
  <w:num w:numId="21">
    <w:abstractNumId w:val="48"/>
  </w:num>
  <w:num w:numId="22">
    <w:abstractNumId w:val="57"/>
  </w:num>
  <w:num w:numId="23">
    <w:abstractNumId w:val="55"/>
  </w:num>
  <w:num w:numId="24">
    <w:abstractNumId w:val="50"/>
  </w:num>
  <w:num w:numId="25">
    <w:abstractNumId w:val="62"/>
  </w:num>
  <w:num w:numId="26">
    <w:abstractNumId w:val="46"/>
  </w:num>
  <w:num w:numId="27">
    <w:abstractNumId w:val="56"/>
  </w:num>
  <w:num w:numId="28">
    <w:abstractNumId w:val="5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envelopes"/>
    <w:dataType w:val="textFile"/>
    <w:activeRecord w:val="-1"/>
    <w:odso/>
  </w:mailMerge>
  <w:defaultTabStop w:val="28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940"/>
    <w:rsid w:val="00000B06"/>
    <w:rsid w:val="0000158E"/>
    <w:rsid w:val="0000185E"/>
    <w:rsid w:val="00002943"/>
    <w:rsid w:val="00002CA8"/>
    <w:rsid w:val="00003067"/>
    <w:rsid w:val="0000312A"/>
    <w:rsid w:val="000038C8"/>
    <w:rsid w:val="00003C10"/>
    <w:rsid w:val="0000417F"/>
    <w:rsid w:val="000043A8"/>
    <w:rsid w:val="00005109"/>
    <w:rsid w:val="00005938"/>
    <w:rsid w:val="000059A5"/>
    <w:rsid w:val="00006141"/>
    <w:rsid w:val="0000745C"/>
    <w:rsid w:val="00007B9C"/>
    <w:rsid w:val="00007EFA"/>
    <w:rsid w:val="00010466"/>
    <w:rsid w:val="00011A6E"/>
    <w:rsid w:val="00011FBA"/>
    <w:rsid w:val="000125DA"/>
    <w:rsid w:val="000127ED"/>
    <w:rsid w:val="000138D6"/>
    <w:rsid w:val="00015FFE"/>
    <w:rsid w:val="00016CF3"/>
    <w:rsid w:val="00017412"/>
    <w:rsid w:val="0001755D"/>
    <w:rsid w:val="00017585"/>
    <w:rsid w:val="00017DF1"/>
    <w:rsid w:val="00020625"/>
    <w:rsid w:val="00020C0D"/>
    <w:rsid w:val="0002129A"/>
    <w:rsid w:val="00023098"/>
    <w:rsid w:val="000234F6"/>
    <w:rsid w:val="000244E7"/>
    <w:rsid w:val="00024881"/>
    <w:rsid w:val="00024C45"/>
    <w:rsid w:val="000253E3"/>
    <w:rsid w:val="000256FA"/>
    <w:rsid w:val="00027116"/>
    <w:rsid w:val="00027183"/>
    <w:rsid w:val="00027901"/>
    <w:rsid w:val="0003014C"/>
    <w:rsid w:val="00030882"/>
    <w:rsid w:val="00030936"/>
    <w:rsid w:val="00031CFA"/>
    <w:rsid w:val="00032243"/>
    <w:rsid w:val="00032316"/>
    <w:rsid w:val="0003267D"/>
    <w:rsid w:val="00032786"/>
    <w:rsid w:val="0003281F"/>
    <w:rsid w:val="00032C11"/>
    <w:rsid w:val="000330CA"/>
    <w:rsid w:val="000337F6"/>
    <w:rsid w:val="00033FCC"/>
    <w:rsid w:val="0003413B"/>
    <w:rsid w:val="0003429E"/>
    <w:rsid w:val="00034548"/>
    <w:rsid w:val="00034A21"/>
    <w:rsid w:val="00034D28"/>
    <w:rsid w:val="000353F7"/>
    <w:rsid w:val="0003661A"/>
    <w:rsid w:val="00036F3A"/>
    <w:rsid w:val="0003763E"/>
    <w:rsid w:val="00037B92"/>
    <w:rsid w:val="000400A9"/>
    <w:rsid w:val="00040678"/>
    <w:rsid w:val="00040742"/>
    <w:rsid w:val="000410FD"/>
    <w:rsid w:val="000418A7"/>
    <w:rsid w:val="00041DDE"/>
    <w:rsid w:val="00042A6C"/>
    <w:rsid w:val="000430A7"/>
    <w:rsid w:val="0004343E"/>
    <w:rsid w:val="0004346C"/>
    <w:rsid w:val="0004363E"/>
    <w:rsid w:val="00043FF8"/>
    <w:rsid w:val="00045A11"/>
    <w:rsid w:val="00045A21"/>
    <w:rsid w:val="00045CBE"/>
    <w:rsid w:val="00046907"/>
    <w:rsid w:val="000470C4"/>
    <w:rsid w:val="0005092A"/>
    <w:rsid w:val="000521B5"/>
    <w:rsid w:val="00052B6A"/>
    <w:rsid w:val="00052DB7"/>
    <w:rsid w:val="00052F45"/>
    <w:rsid w:val="000538D4"/>
    <w:rsid w:val="00053CB6"/>
    <w:rsid w:val="00053D72"/>
    <w:rsid w:val="00054E31"/>
    <w:rsid w:val="00055EDE"/>
    <w:rsid w:val="00056116"/>
    <w:rsid w:val="00056325"/>
    <w:rsid w:val="0005697D"/>
    <w:rsid w:val="00056CAD"/>
    <w:rsid w:val="00057115"/>
    <w:rsid w:val="0005757E"/>
    <w:rsid w:val="000578A8"/>
    <w:rsid w:val="00060132"/>
    <w:rsid w:val="000601F0"/>
    <w:rsid w:val="000604D6"/>
    <w:rsid w:val="00060B18"/>
    <w:rsid w:val="0006127B"/>
    <w:rsid w:val="000612BE"/>
    <w:rsid w:val="00061EED"/>
    <w:rsid w:val="000620BB"/>
    <w:rsid w:val="000624BE"/>
    <w:rsid w:val="0006409E"/>
    <w:rsid w:val="000643F2"/>
    <w:rsid w:val="00064C47"/>
    <w:rsid w:val="0006549A"/>
    <w:rsid w:val="00066504"/>
    <w:rsid w:val="0006684F"/>
    <w:rsid w:val="00066902"/>
    <w:rsid w:val="00066D44"/>
    <w:rsid w:val="000670FF"/>
    <w:rsid w:val="00067548"/>
    <w:rsid w:val="00067B04"/>
    <w:rsid w:val="00067EFA"/>
    <w:rsid w:val="00070E5C"/>
    <w:rsid w:val="000712BA"/>
    <w:rsid w:val="000714FE"/>
    <w:rsid w:val="00071604"/>
    <w:rsid w:val="0007199F"/>
    <w:rsid w:val="00071A22"/>
    <w:rsid w:val="0007263D"/>
    <w:rsid w:val="00072C07"/>
    <w:rsid w:val="000734FC"/>
    <w:rsid w:val="000739D7"/>
    <w:rsid w:val="00074952"/>
    <w:rsid w:val="00075F53"/>
    <w:rsid w:val="00076B27"/>
    <w:rsid w:val="00076FE5"/>
    <w:rsid w:val="00077093"/>
    <w:rsid w:val="00077AA7"/>
    <w:rsid w:val="000808AE"/>
    <w:rsid w:val="00080AE3"/>
    <w:rsid w:val="0008110A"/>
    <w:rsid w:val="00081A05"/>
    <w:rsid w:val="000830EB"/>
    <w:rsid w:val="00083290"/>
    <w:rsid w:val="000841A5"/>
    <w:rsid w:val="0008460B"/>
    <w:rsid w:val="00084997"/>
    <w:rsid w:val="00084A3A"/>
    <w:rsid w:val="00084C1B"/>
    <w:rsid w:val="000853BE"/>
    <w:rsid w:val="0008558A"/>
    <w:rsid w:val="0008590C"/>
    <w:rsid w:val="0008604C"/>
    <w:rsid w:val="00086DD3"/>
    <w:rsid w:val="00087201"/>
    <w:rsid w:val="00090404"/>
    <w:rsid w:val="00090EB1"/>
    <w:rsid w:val="00091345"/>
    <w:rsid w:val="00091BF4"/>
    <w:rsid w:val="00091CFF"/>
    <w:rsid w:val="00092409"/>
    <w:rsid w:val="0009269F"/>
    <w:rsid w:val="00092DEA"/>
    <w:rsid w:val="00093139"/>
    <w:rsid w:val="0009342E"/>
    <w:rsid w:val="00093728"/>
    <w:rsid w:val="00094FD7"/>
    <w:rsid w:val="00095657"/>
    <w:rsid w:val="00095914"/>
    <w:rsid w:val="00095C9D"/>
    <w:rsid w:val="00095CCA"/>
    <w:rsid w:val="000964B9"/>
    <w:rsid w:val="00096F0F"/>
    <w:rsid w:val="00097846"/>
    <w:rsid w:val="000A1030"/>
    <w:rsid w:val="000A1254"/>
    <w:rsid w:val="000A20C9"/>
    <w:rsid w:val="000A45A8"/>
    <w:rsid w:val="000A4971"/>
    <w:rsid w:val="000A50F9"/>
    <w:rsid w:val="000A5377"/>
    <w:rsid w:val="000A53C3"/>
    <w:rsid w:val="000A58F8"/>
    <w:rsid w:val="000A7D14"/>
    <w:rsid w:val="000B0667"/>
    <w:rsid w:val="000B0677"/>
    <w:rsid w:val="000B10C7"/>
    <w:rsid w:val="000B1239"/>
    <w:rsid w:val="000B18A8"/>
    <w:rsid w:val="000B2086"/>
    <w:rsid w:val="000B239A"/>
    <w:rsid w:val="000B3C2D"/>
    <w:rsid w:val="000B57A0"/>
    <w:rsid w:val="000B5961"/>
    <w:rsid w:val="000B59ED"/>
    <w:rsid w:val="000B5D7F"/>
    <w:rsid w:val="000B66E1"/>
    <w:rsid w:val="000B69AE"/>
    <w:rsid w:val="000B6A45"/>
    <w:rsid w:val="000B74C9"/>
    <w:rsid w:val="000B77B6"/>
    <w:rsid w:val="000C0325"/>
    <w:rsid w:val="000C0DB4"/>
    <w:rsid w:val="000C1939"/>
    <w:rsid w:val="000C19AF"/>
    <w:rsid w:val="000C1E65"/>
    <w:rsid w:val="000C23BD"/>
    <w:rsid w:val="000C241D"/>
    <w:rsid w:val="000C28FE"/>
    <w:rsid w:val="000C299C"/>
    <w:rsid w:val="000C4378"/>
    <w:rsid w:val="000C5136"/>
    <w:rsid w:val="000C5B9B"/>
    <w:rsid w:val="000C5C3F"/>
    <w:rsid w:val="000C6B55"/>
    <w:rsid w:val="000C75A0"/>
    <w:rsid w:val="000D0472"/>
    <w:rsid w:val="000D100C"/>
    <w:rsid w:val="000D13BE"/>
    <w:rsid w:val="000D1967"/>
    <w:rsid w:val="000D1D03"/>
    <w:rsid w:val="000D2259"/>
    <w:rsid w:val="000D2B15"/>
    <w:rsid w:val="000D2CEF"/>
    <w:rsid w:val="000D2ED9"/>
    <w:rsid w:val="000D3046"/>
    <w:rsid w:val="000D42B4"/>
    <w:rsid w:val="000D65ED"/>
    <w:rsid w:val="000D6CB5"/>
    <w:rsid w:val="000D6D75"/>
    <w:rsid w:val="000D71AF"/>
    <w:rsid w:val="000E0232"/>
    <w:rsid w:val="000E0555"/>
    <w:rsid w:val="000E0E38"/>
    <w:rsid w:val="000E0EC8"/>
    <w:rsid w:val="000E107C"/>
    <w:rsid w:val="000E18E0"/>
    <w:rsid w:val="000E1EE6"/>
    <w:rsid w:val="000E2904"/>
    <w:rsid w:val="000E2E8C"/>
    <w:rsid w:val="000E3DDB"/>
    <w:rsid w:val="000E42BE"/>
    <w:rsid w:val="000E457D"/>
    <w:rsid w:val="000E4C0B"/>
    <w:rsid w:val="000E4E13"/>
    <w:rsid w:val="000E52E5"/>
    <w:rsid w:val="000E5304"/>
    <w:rsid w:val="000F0CF4"/>
    <w:rsid w:val="000F0E0B"/>
    <w:rsid w:val="000F0E8D"/>
    <w:rsid w:val="000F132A"/>
    <w:rsid w:val="000F15EF"/>
    <w:rsid w:val="000F17B3"/>
    <w:rsid w:val="000F37A1"/>
    <w:rsid w:val="000F3C65"/>
    <w:rsid w:val="000F448B"/>
    <w:rsid w:val="000F621B"/>
    <w:rsid w:val="000F6E3F"/>
    <w:rsid w:val="001000B2"/>
    <w:rsid w:val="001001D4"/>
    <w:rsid w:val="001006D0"/>
    <w:rsid w:val="00100CD9"/>
    <w:rsid w:val="001013DC"/>
    <w:rsid w:val="00101419"/>
    <w:rsid w:val="00101BD4"/>
    <w:rsid w:val="00102EBF"/>
    <w:rsid w:val="0010340E"/>
    <w:rsid w:val="001039A0"/>
    <w:rsid w:val="00103D11"/>
    <w:rsid w:val="00103EB9"/>
    <w:rsid w:val="001041D9"/>
    <w:rsid w:val="00104C73"/>
    <w:rsid w:val="0010503B"/>
    <w:rsid w:val="00105A62"/>
    <w:rsid w:val="00105BF8"/>
    <w:rsid w:val="001060F4"/>
    <w:rsid w:val="00106CCE"/>
    <w:rsid w:val="00106FE7"/>
    <w:rsid w:val="00107732"/>
    <w:rsid w:val="00110B68"/>
    <w:rsid w:val="00111150"/>
    <w:rsid w:val="0011127E"/>
    <w:rsid w:val="001129B7"/>
    <w:rsid w:val="0011382D"/>
    <w:rsid w:val="00113D83"/>
    <w:rsid w:val="0011407F"/>
    <w:rsid w:val="00114262"/>
    <w:rsid w:val="00114DB6"/>
    <w:rsid w:val="00114FAB"/>
    <w:rsid w:val="00115488"/>
    <w:rsid w:val="0011562E"/>
    <w:rsid w:val="0011633C"/>
    <w:rsid w:val="00116D8A"/>
    <w:rsid w:val="0011747F"/>
    <w:rsid w:val="001179A8"/>
    <w:rsid w:val="00117B40"/>
    <w:rsid w:val="00117E96"/>
    <w:rsid w:val="001204C0"/>
    <w:rsid w:val="0012092C"/>
    <w:rsid w:val="00121635"/>
    <w:rsid w:val="00121955"/>
    <w:rsid w:val="00121CCE"/>
    <w:rsid w:val="00122614"/>
    <w:rsid w:val="00122778"/>
    <w:rsid w:val="00122938"/>
    <w:rsid w:val="00122C1B"/>
    <w:rsid w:val="001232A5"/>
    <w:rsid w:val="0012353A"/>
    <w:rsid w:val="0012392C"/>
    <w:rsid w:val="00123CE9"/>
    <w:rsid w:val="00123D92"/>
    <w:rsid w:val="00124B5A"/>
    <w:rsid w:val="00126010"/>
    <w:rsid w:val="001269D1"/>
    <w:rsid w:val="00126F71"/>
    <w:rsid w:val="001274FB"/>
    <w:rsid w:val="00130755"/>
    <w:rsid w:val="001308CD"/>
    <w:rsid w:val="00131091"/>
    <w:rsid w:val="001311F3"/>
    <w:rsid w:val="00131835"/>
    <w:rsid w:val="00131975"/>
    <w:rsid w:val="00131B65"/>
    <w:rsid w:val="00132CF0"/>
    <w:rsid w:val="00132DD9"/>
    <w:rsid w:val="00133697"/>
    <w:rsid w:val="0013407E"/>
    <w:rsid w:val="0013422B"/>
    <w:rsid w:val="0013433C"/>
    <w:rsid w:val="00134960"/>
    <w:rsid w:val="001356E8"/>
    <w:rsid w:val="00135752"/>
    <w:rsid w:val="00136029"/>
    <w:rsid w:val="001373E6"/>
    <w:rsid w:val="001407DE"/>
    <w:rsid w:val="00140D08"/>
    <w:rsid w:val="00141D97"/>
    <w:rsid w:val="00142572"/>
    <w:rsid w:val="001428E2"/>
    <w:rsid w:val="00144853"/>
    <w:rsid w:val="00144911"/>
    <w:rsid w:val="00145963"/>
    <w:rsid w:val="00146101"/>
    <w:rsid w:val="001510A2"/>
    <w:rsid w:val="001512CC"/>
    <w:rsid w:val="00151773"/>
    <w:rsid w:val="0015178A"/>
    <w:rsid w:val="00151B29"/>
    <w:rsid w:val="00151F80"/>
    <w:rsid w:val="00152BBC"/>
    <w:rsid w:val="00153657"/>
    <w:rsid w:val="00153ED1"/>
    <w:rsid w:val="00154470"/>
    <w:rsid w:val="00154A01"/>
    <w:rsid w:val="001554C7"/>
    <w:rsid w:val="00155520"/>
    <w:rsid w:val="001561C5"/>
    <w:rsid w:val="00156630"/>
    <w:rsid w:val="00157AF8"/>
    <w:rsid w:val="00157F66"/>
    <w:rsid w:val="00157FC2"/>
    <w:rsid w:val="00160FD6"/>
    <w:rsid w:val="0016147F"/>
    <w:rsid w:val="0016187A"/>
    <w:rsid w:val="001619F5"/>
    <w:rsid w:val="00161D5B"/>
    <w:rsid w:val="001636B8"/>
    <w:rsid w:val="0016399A"/>
    <w:rsid w:val="001639DC"/>
    <w:rsid w:val="0016481B"/>
    <w:rsid w:val="001660E5"/>
    <w:rsid w:val="00167044"/>
    <w:rsid w:val="00167ED4"/>
    <w:rsid w:val="0017020D"/>
    <w:rsid w:val="0017049C"/>
    <w:rsid w:val="00170697"/>
    <w:rsid w:val="00171832"/>
    <w:rsid w:val="00172416"/>
    <w:rsid w:val="00173116"/>
    <w:rsid w:val="00173E0D"/>
    <w:rsid w:val="001746E0"/>
    <w:rsid w:val="001748F5"/>
    <w:rsid w:val="00174F97"/>
    <w:rsid w:val="00175166"/>
    <w:rsid w:val="001757DB"/>
    <w:rsid w:val="00176443"/>
    <w:rsid w:val="0018082B"/>
    <w:rsid w:val="00180BF1"/>
    <w:rsid w:val="00180E50"/>
    <w:rsid w:val="00180FE4"/>
    <w:rsid w:val="00181358"/>
    <w:rsid w:val="0018156E"/>
    <w:rsid w:val="001816C7"/>
    <w:rsid w:val="00181729"/>
    <w:rsid w:val="001826F6"/>
    <w:rsid w:val="00183E0F"/>
    <w:rsid w:val="00184D5D"/>
    <w:rsid w:val="00185C39"/>
    <w:rsid w:val="00185E73"/>
    <w:rsid w:val="00186242"/>
    <w:rsid w:val="00186A14"/>
    <w:rsid w:val="00186E0E"/>
    <w:rsid w:val="001870E6"/>
    <w:rsid w:val="00187A77"/>
    <w:rsid w:val="00190325"/>
    <w:rsid w:val="0019071A"/>
    <w:rsid w:val="00190C6A"/>
    <w:rsid w:val="00193787"/>
    <w:rsid w:val="001941A8"/>
    <w:rsid w:val="00195A80"/>
    <w:rsid w:val="00195D7C"/>
    <w:rsid w:val="001960E2"/>
    <w:rsid w:val="00196147"/>
    <w:rsid w:val="00196191"/>
    <w:rsid w:val="0019656F"/>
    <w:rsid w:val="001968BE"/>
    <w:rsid w:val="00197A14"/>
    <w:rsid w:val="00197C9C"/>
    <w:rsid w:val="001A00CA"/>
    <w:rsid w:val="001A0E37"/>
    <w:rsid w:val="001A1546"/>
    <w:rsid w:val="001A1FEF"/>
    <w:rsid w:val="001A2DA2"/>
    <w:rsid w:val="001A3222"/>
    <w:rsid w:val="001A32D4"/>
    <w:rsid w:val="001A4351"/>
    <w:rsid w:val="001A4E3B"/>
    <w:rsid w:val="001A5F57"/>
    <w:rsid w:val="001A637E"/>
    <w:rsid w:val="001A6AA3"/>
    <w:rsid w:val="001A707B"/>
    <w:rsid w:val="001A7684"/>
    <w:rsid w:val="001A77A5"/>
    <w:rsid w:val="001A7869"/>
    <w:rsid w:val="001A7A60"/>
    <w:rsid w:val="001B0AB6"/>
    <w:rsid w:val="001B0BBC"/>
    <w:rsid w:val="001B1062"/>
    <w:rsid w:val="001B1534"/>
    <w:rsid w:val="001B188B"/>
    <w:rsid w:val="001B1A6E"/>
    <w:rsid w:val="001B1E54"/>
    <w:rsid w:val="001B2F8F"/>
    <w:rsid w:val="001B33A4"/>
    <w:rsid w:val="001B37BA"/>
    <w:rsid w:val="001B39FD"/>
    <w:rsid w:val="001B4193"/>
    <w:rsid w:val="001B4611"/>
    <w:rsid w:val="001B4C53"/>
    <w:rsid w:val="001B506A"/>
    <w:rsid w:val="001B56BF"/>
    <w:rsid w:val="001B64EE"/>
    <w:rsid w:val="001B6590"/>
    <w:rsid w:val="001B7E84"/>
    <w:rsid w:val="001C049F"/>
    <w:rsid w:val="001C0C12"/>
    <w:rsid w:val="001C185B"/>
    <w:rsid w:val="001C1C64"/>
    <w:rsid w:val="001C203F"/>
    <w:rsid w:val="001C218D"/>
    <w:rsid w:val="001C2B60"/>
    <w:rsid w:val="001C4A7A"/>
    <w:rsid w:val="001C53AC"/>
    <w:rsid w:val="001C54A7"/>
    <w:rsid w:val="001C67AA"/>
    <w:rsid w:val="001D0C80"/>
    <w:rsid w:val="001D1EAD"/>
    <w:rsid w:val="001D22FD"/>
    <w:rsid w:val="001D3400"/>
    <w:rsid w:val="001D3C11"/>
    <w:rsid w:val="001D4102"/>
    <w:rsid w:val="001D475B"/>
    <w:rsid w:val="001D4C27"/>
    <w:rsid w:val="001D50AF"/>
    <w:rsid w:val="001D5E68"/>
    <w:rsid w:val="001D5E87"/>
    <w:rsid w:val="001D6D36"/>
    <w:rsid w:val="001D6E0D"/>
    <w:rsid w:val="001D798B"/>
    <w:rsid w:val="001D7A06"/>
    <w:rsid w:val="001E0D75"/>
    <w:rsid w:val="001E13DD"/>
    <w:rsid w:val="001E26B1"/>
    <w:rsid w:val="001E2900"/>
    <w:rsid w:val="001E2DA0"/>
    <w:rsid w:val="001E3343"/>
    <w:rsid w:val="001E3CD3"/>
    <w:rsid w:val="001E43AF"/>
    <w:rsid w:val="001E44A0"/>
    <w:rsid w:val="001E5862"/>
    <w:rsid w:val="001E5D6F"/>
    <w:rsid w:val="001E5DA5"/>
    <w:rsid w:val="001E6271"/>
    <w:rsid w:val="001E636B"/>
    <w:rsid w:val="001E6AB6"/>
    <w:rsid w:val="001E6E6D"/>
    <w:rsid w:val="001E7034"/>
    <w:rsid w:val="001E7BB4"/>
    <w:rsid w:val="001E7C6B"/>
    <w:rsid w:val="001E7C9A"/>
    <w:rsid w:val="001F0C3A"/>
    <w:rsid w:val="001F0C57"/>
    <w:rsid w:val="001F169D"/>
    <w:rsid w:val="001F2482"/>
    <w:rsid w:val="001F2A37"/>
    <w:rsid w:val="001F3F4B"/>
    <w:rsid w:val="001F3F65"/>
    <w:rsid w:val="001F4843"/>
    <w:rsid w:val="001F49C4"/>
    <w:rsid w:val="001F507D"/>
    <w:rsid w:val="001F51D7"/>
    <w:rsid w:val="001F7316"/>
    <w:rsid w:val="001F763D"/>
    <w:rsid w:val="002007B8"/>
    <w:rsid w:val="002009C1"/>
    <w:rsid w:val="002011B9"/>
    <w:rsid w:val="00202064"/>
    <w:rsid w:val="00202791"/>
    <w:rsid w:val="0020286D"/>
    <w:rsid w:val="002029DC"/>
    <w:rsid w:val="00202A07"/>
    <w:rsid w:val="00202B25"/>
    <w:rsid w:val="00202C31"/>
    <w:rsid w:val="00203EB2"/>
    <w:rsid w:val="0020483F"/>
    <w:rsid w:val="00204C8D"/>
    <w:rsid w:val="00204F52"/>
    <w:rsid w:val="0020621F"/>
    <w:rsid w:val="00206F1B"/>
    <w:rsid w:val="0021040A"/>
    <w:rsid w:val="00210642"/>
    <w:rsid w:val="00210649"/>
    <w:rsid w:val="002112A8"/>
    <w:rsid w:val="0021148A"/>
    <w:rsid w:val="00213EC5"/>
    <w:rsid w:val="00215962"/>
    <w:rsid w:val="002159F9"/>
    <w:rsid w:val="00215DB7"/>
    <w:rsid w:val="00215E29"/>
    <w:rsid w:val="0021608C"/>
    <w:rsid w:val="00216C17"/>
    <w:rsid w:val="0021712D"/>
    <w:rsid w:val="00217786"/>
    <w:rsid w:val="00217BFB"/>
    <w:rsid w:val="0022062D"/>
    <w:rsid w:val="00220887"/>
    <w:rsid w:val="00220E72"/>
    <w:rsid w:val="00220EF5"/>
    <w:rsid w:val="002216A1"/>
    <w:rsid w:val="0022197D"/>
    <w:rsid w:val="002222FC"/>
    <w:rsid w:val="002228D2"/>
    <w:rsid w:val="002238FB"/>
    <w:rsid w:val="002239D9"/>
    <w:rsid w:val="00223ADB"/>
    <w:rsid w:val="00224C4A"/>
    <w:rsid w:val="00224C7F"/>
    <w:rsid w:val="0022546C"/>
    <w:rsid w:val="00225FC0"/>
    <w:rsid w:val="00226911"/>
    <w:rsid w:val="00226986"/>
    <w:rsid w:val="002305CA"/>
    <w:rsid w:val="0023069F"/>
    <w:rsid w:val="0023162F"/>
    <w:rsid w:val="002316DC"/>
    <w:rsid w:val="00231EA6"/>
    <w:rsid w:val="0023251F"/>
    <w:rsid w:val="00232524"/>
    <w:rsid w:val="00232B76"/>
    <w:rsid w:val="00232FF6"/>
    <w:rsid w:val="0023495A"/>
    <w:rsid w:val="0023584B"/>
    <w:rsid w:val="00236B32"/>
    <w:rsid w:val="002370BC"/>
    <w:rsid w:val="00240806"/>
    <w:rsid w:val="00240D3C"/>
    <w:rsid w:val="00241228"/>
    <w:rsid w:val="00241432"/>
    <w:rsid w:val="002417A8"/>
    <w:rsid w:val="0024181B"/>
    <w:rsid w:val="00242679"/>
    <w:rsid w:val="00242866"/>
    <w:rsid w:val="00242E89"/>
    <w:rsid w:val="00244A95"/>
    <w:rsid w:val="00244B6B"/>
    <w:rsid w:val="00245AD8"/>
    <w:rsid w:val="0024685B"/>
    <w:rsid w:val="0024778D"/>
    <w:rsid w:val="00250FFD"/>
    <w:rsid w:val="00251131"/>
    <w:rsid w:val="00251C52"/>
    <w:rsid w:val="00251F2A"/>
    <w:rsid w:val="00252BF9"/>
    <w:rsid w:val="002565EB"/>
    <w:rsid w:val="00256609"/>
    <w:rsid w:val="0025697B"/>
    <w:rsid w:val="00257EAB"/>
    <w:rsid w:val="002600CB"/>
    <w:rsid w:val="00261D1D"/>
    <w:rsid w:val="00261F05"/>
    <w:rsid w:val="00261F20"/>
    <w:rsid w:val="002625D1"/>
    <w:rsid w:val="0026422F"/>
    <w:rsid w:val="002645CC"/>
    <w:rsid w:val="002649FA"/>
    <w:rsid w:val="00264EB1"/>
    <w:rsid w:val="00264EDE"/>
    <w:rsid w:val="0026503A"/>
    <w:rsid w:val="00265EB1"/>
    <w:rsid w:val="0026744E"/>
    <w:rsid w:val="00267C13"/>
    <w:rsid w:val="002702FE"/>
    <w:rsid w:val="0027033E"/>
    <w:rsid w:val="00271224"/>
    <w:rsid w:val="00271E25"/>
    <w:rsid w:val="00272F4B"/>
    <w:rsid w:val="00273032"/>
    <w:rsid w:val="0027311F"/>
    <w:rsid w:val="002731FA"/>
    <w:rsid w:val="00273207"/>
    <w:rsid w:val="002735CB"/>
    <w:rsid w:val="00275268"/>
    <w:rsid w:val="00275A66"/>
    <w:rsid w:val="00275D60"/>
    <w:rsid w:val="00275F34"/>
    <w:rsid w:val="00276115"/>
    <w:rsid w:val="002761EC"/>
    <w:rsid w:val="00276BC9"/>
    <w:rsid w:val="002805A8"/>
    <w:rsid w:val="00280FF6"/>
    <w:rsid w:val="002816A4"/>
    <w:rsid w:val="002822FE"/>
    <w:rsid w:val="00284487"/>
    <w:rsid w:val="00284E2B"/>
    <w:rsid w:val="0028519B"/>
    <w:rsid w:val="00286116"/>
    <w:rsid w:val="00286C82"/>
    <w:rsid w:val="00287651"/>
    <w:rsid w:val="002879ED"/>
    <w:rsid w:val="00287E7C"/>
    <w:rsid w:val="00291611"/>
    <w:rsid w:val="0029206A"/>
    <w:rsid w:val="00292DA7"/>
    <w:rsid w:val="00293122"/>
    <w:rsid w:val="00293A4F"/>
    <w:rsid w:val="00293F1B"/>
    <w:rsid w:val="002942B0"/>
    <w:rsid w:val="0029466E"/>
    <w:rsid w:val="002946DB"/>
    <w:rsid w:val="0029472C"/>
    <w:rsid w:val="00294F9D"/>
    <w:rsid w:val="00295587"/>
    <w:rsid w:val="002958EB"/>
    <w:rsid w:val="0029590D"/>
    <w:rsid w:val="00295AA9"/>
    <w:rsid w:val="00295B4A"/>
    <w:rsid w:val="00295F41"/>
    <w:rsid w:val="00296109"/>
    <w:rsid w:val="00296C5D"/>
    <w:rsid w:val="00297AB8"/>
    <w:rsid w:val="00297F13"/>
    <w:rsid w:val="002A0655"/>
    <w:rsid w:val="002A1231"/>
    <w:rsid w:val="002A17FA"/>
    <w:rsid w:val="002A1DDF"/>
    <w:rsid w:val="002A31FB"/>
    <w:rsid w:val="002A3A6F"/>
    <w:rsid w:val="002A5C36"/>
    <w:rsid w:val="002A61AE"/>
    <w:rsid w:val="002A632F"/>
    <w:rsid w:val="002A63E5"/>
    <w:rsid w:val="002B0A8C"/>
    <w:rsid w:val="002B0E2A"/>
    <w:rsid w:val="002B4654"/>
    <w:rsid w:val="002B5381"/>
    <w:rsid w:val="002B5B54"/>
    <w:rsid w:val="002B6459"/>
    <w:rsid w:val="002B6BD5"/>
    <w:rsid w:val="002B744F"/>
    <w:rsid w:val="002B7F9F"/>
    <w:rsid w:val="002C09B0"/>
    <w:rsid w:val="002C0DFC"/>
    <w:rsid w:val="002C1163"/>
    <w:rsid w:val="002C11EA"/>
    <w:rsid w:val="002C1301"/>
    <w:rsid w:val="002C17DB"/>
    <w:rsid w:val="002C1B9B"/>
    <w:rsid w:val="002C2CFB"/>
    <w:rsid w:val="002C3276"/>
    <w:rsid w:val="002C3928"/>
    <w:rsid w:val="002C486F"/>
    <w:rsid w:val="002C5692"/>
    <w:rsid w:val="002C5C3C"/>
    <w:rsid w:val="002C5D05"/>
    <w:rsid w:val="002C652E"/>
    <w:rsid w:val="002C6B11"/>
    <w:rsid w:val="002C7087"/>
    <w:rsid w:val="002C7237"/>
    <w:rsid w:val="002C7819"/>
    <w:rsid w:val="002C7C87"/>
    <w:rsid w:val="002C7E93"/>
    <w:rsid w:val="002D00CD"/>
    <w:rsid w:val="002D042E"/>
    <w:rsid w:val="002D04D5"/>
    <w:rsid w:val="002D15AC"/>
    <w:rsid w:val="002D1E8D"/>
    <w:rsid w:val="002D1EF4"/>
    <w:rsid w:val="002D279D"/>
    <w:rsid w:val="002D377D"/>
    <w:rsid w:val="002D451B"/>
    <w:rsid w:val="002D4934"/>
    <w:rsid w:val="002D4DE5"/>
    <w:rsid w:val="002D4F2B"/>
    <w:rsid w:val="002D6BF7"/>
    <w:rsid w:val="002D6CA8"/>
    <w:rsid w:val="002D7447"/>
    <w:rsid w:val="002D746C"/>
    <w:rsid w:val="002D7502"/>
    <w:rsid w:val="002D775C"/>
    <w:rsid w:val="002E012C"/>
    <w:rsid w:val="002E0182"/>
    <w:rsid w:val="002E0356"/>
    <w:rsid w:val="002E0E9F"/>
    <w:rsid w:val="002E1352"/>
    <w:rsid w:val="002E18CE"/>
    <w:rsid w:val="002E2B54"/>
    <w:rsid w:val="002E3B4D"/>
    <w:rsid w:val="002E3DCD"/>
    <w:rsid w:val="002E3E9B"/>
    <w:rsid w:val="002E464A"/>
    <w:rsid w:val="002E5924"/>
    <w:rsid w:val="002E7A0C"/>
    <w:rsid w:val="002F0303"/>
    <w:rsid w:val="002F0E8F"/>
    <w:rsid w:val="002F11EF"/>
    <w:rsid w:val="002F2EBD"/>
    <w:rsid w:val="002F44C7"/>
    <w:rsid w:val="002F5AF2"/>
    <w:rsid w:val="002F7674"/>
    <w:rsid w:val="002F7B98"/>
    <w:rsid w:val="003001DF"/>
    <w:rsid w:val="003006AC"/>
    <w:rsid w:val="00301399"/>
    <w:rsid w:val="00301706"/>
    <w:rsid w:val="003028EC"/>
    <w:rsid w:val="00302A28"/>
    <w:rsid w:val="00302B1F"/>
    <w:rsid w:val="00303040"/>
    <w:rsid w:val="00303110"/>
    <w:rsid w:val="003034E2"/>
    <w:rsid w:val="00303928"/>
    <w:rsid w:val="00304319"/>
    <w:rsid w:val="0030435D"/>
    <w:rsid w:val="00304BC7"/>
    <w:rsid w:val="00305A67"/>
    <w:rsid w:val="00305CA9"/>
    <w:rsid w:val="0030630A"/>
    <w:rsid w:val="003065A0"/>
    <w:rsid w:val="00306A27"/>
    <w:rsid w:val="00306D03"/>
    <w:rsid w:val="00306DC1"/>
    <w:rsid w:val="00307BF4"/>
    <w:rsid w:val="00310028"/>
    <w:rsid w:val="00310A45"/>
    <w:rsid w:val="00311105"/>
    <w:rsid w:val="00311198"/>
    <w:rsid w:val="00311B69"/>
    <w:rsid w:val="00311B7E"/>
    <w:rsid w:val="00312ACA"/>
    <w:rsid w:val="003131EF"/>
    <w:rsid w:val="003134D3"/>
    <w:rsid w:val="00314096"/>
    <w:rsid w:val="003141FD"/>
    <w:rsid w:val="00314509"/>
    <w:rsid w:val="0031477E"/>
    <w:rsid w:val="00314C57"/>
    <w:rsid w:val="00315151"/>
    <w:rsid w:val="00315459"/>
    <w:rsid w:val="00315591"/>
    <w:rsid w:val="00315BF9"/>
    <w:rsid w:val="0031615C"/>
    <w:rsid w:val="00317A00"/>
    <w:rsid w:val="00320328"/>
    <w:rsid w:val="00320445"/>
    <w:rsid w:val="003212BD"/>
    <w:rsid w:val="00321A6F"/>
    <w:rsid w:val="003220DC"/>
    <w:rsid w:val="003221D8"/>
    <w:rsid w:val="0032253C"/>
    <w:rsid w:val="003229B9"/>
    <w:rsid w:val="0032376E"/>
    <w:rsid w:val="00323CE1"/>
    <w:rsid w:val="003248D5"/>
    <w:rsid w:val="003263C0"/>
    <w:rsid w:val="00327148"/>
    <w:rsid w:val="00327607"/>
    <w:rsid w:val="00330334"/>
    <w:rsid w:val="00330F8F"/>
    <w:rsid w:val="00331559"/>
    <w:rsid w:val="0033170D"/>
    <w:rsid w:val="00331770"/>
    <w:rsid w:val="003317E2"/>
    <w:rsid w:val="00331803"/>
    <w:rsid w:val="0033209E"/>
    <w:rsid w:val="00332509"/>
    <w:rsid w:val="00332570"/>
    <w:rsid w:val="003325BF"/>
    <w:rsid w:val="00332741"/>
    <w:rsid w:val="0033328B"/>
    <w:rsid w:val="003335AB"/>
    <w:rsid w:val="00333B84"/>
    <w:rsid w:val="003359D8"/>
    <w:rsid w:val="00335D32"/>
    <w:rsid w:val="00335F61"/>
    <w:rsid w:val="003363EF"/>
    <w:rsid w:val="00337522"/>
    <w:rsid w:val="00337D72"/>
    <w:rsid w:val="003408E1"/>
    <w:rsid w:val="00340993"/>
    <w:rsid w:val="00340CF0"/>
    <w:rsid w:val="00341633"/>
    <w:rsid w:val="003419CF"/>
    <w:rsid w:val="00341ABC"/>
    <w:rsid w:val="003420A1"/>
    <w:rsid w:val="00343665"/>
    <w:rsid w:val="003437AE"/>
    <w:rsid w:val="00344BFC"/>
    <w:rsid w:val="00346482"/>
    <w:rsid w:val="003464BA"/>
    <w:rsid w:val="00346935"/>
    <w:rsid w:val="003471D9"/>
    <w:rsid w:val="00347577"/>
    <w:rsid w:val="003503C7"/>
    <w:rsid w:val="003511C3"/>
    <w:rsid w:val="003515C2"/>
    <w:rsid w:val="0035219B"/>
    <w:rsid w:val="0035309C"/>
    <w:rsid w:val="00353227"/>
    <w:rsid w:val="00353DA9"/>
    <w:rsid w:val="0035494D"/>
    <w:rsid w:val="00354BE8"/>
    <w:rsid w:val="00355A6D"/>
    <w:rsid w:val="0035663D"/>
    <w:rsid w:val="003578CB"/>
    <w:rsid w:val="0036230F"/>
    <w:rsid w:val="00363D9B"/>
    <w:rsid w:val="003648BE"/>
    <w:rsid w:val="00364E15"/>
    <w:rsid w:val="0036609F"/>
    <w:rsid w:val="003666D4"/>
    <w:rsid w:val="003666E8"/>
    <w:rsid w:val="0036703E"/>
    <w:rsid w:val="0036706D"/>
    <w:rsid w:val="00370445"/>
    <w:rsid w:val="00370904"/>
    <w:rsid w:val="00370A0B"/>
    <w:rsid w:val="003718DE"/>
    <w:rsid w:val="00371E78"/>
    <w:rsid w:val="003728AD"/>
    <w:rsid w:val="00373BFA"/>
    <w:rsid w:val="0037481F"/>
    <w:rsid w:val="00374CCF"/>
    <w:rsid w:val="00375267"/>
    <w:rsid w:val="00375AA1"/>
    <w:rsid w:val="00375B33"/>
    <w:rsid w:val="003765E4"/>
    <w:rsid w:val="0037676E"/>
    <w:rsid w:val="0037698C"/>
    <w:rsid w:val="00376A83"/>
    <w:rsid w:val="00376C28"/>
    <w:rsid w:val="00376F4B"/>
    <w:rsid w:val="00380238"/>
    <w:rsid w:val="0038132E"/>
    <w:rsid w:val="00381866"/>
    <w:rsid w:val="00381969"/>
    <w:rsid w:val="0038291E"/>
    <w:rsid w:val="003831B9"/>
    <w:rsid w:val="00383BB6"/>
    <w:rsid w:val="0038444F"/>
    <w:rsid w:val="0038446B"/>
    <w:rsid w:val="00384886"/>
    <w:rsid w:val="00384FCC"/>
    <w:rsid w:val="00386BB9"/>
    <w:rsid w:val="00386E85"/>
    <w:rsid w:val="003876D6"/>
    <w:rsid w:val="003904D9"/>
    <w:rsid w:val="003909ED"/>
    <w:rsid w:val="003917A7"/>
    <w:rsid w:val="003918F0"/>
    <w:rsid w:val="00391A71"/>
    <w:rsid w:val="003923BC"/>
    <w:rsid w:val="003923E0"/>
    <w:rsid w:val="0039462A"/>
    <w:rsid w:val="00395D01"/>
    <w:rsid w:val="0039629A"/>
    <w:rsid w:val="00396CD7"/>
    <w:rsid w:val="00396DE9"/>
    <w:rsid w:val="0039725A"/>
    <w:rsid w:val="00397EB6"/>
    <w:rsid w:val="003A0032"/>
    <w:rsid w:val="003A0F68"/>
    <w:rsid w:val="003A18F8"/>
    <w:rsid w:val="003A294A"/>
    <w:rsid w:val="003A2C08"/>
    <w:rsid w:val="003A2D87"/>
    <w:rsid w:val="003A3296"/>
    <w:rsid w:val="003A3430"/>
    <w:rsid w:val="003A40F2"/>
    <w:rsid w:val="003A41BA"/>
    <w:rsid w:val="003A4512"/>
    <w:rsid w:val="003A4D63"/>
    <w:rsid w:val="003A4F1A"/>
    <w:rsid w:val="003A518C"/>
    <w:rsid w:val="003A58AF"/>
    <w:rsid w:val="003A68F7"/>
    <w:rsid w:val="003A7596"/>
    <w:rsid w:val="003A76A4"/>
    <w:rsid w:val="003A7D23"/>
    <w:rsid w:val="003A7E78"/>
    <w:rsid w:val="003B0EF5"/>
    <w:rsid w:val="003B12D1"/>
    <w:rsid w:val="003B2104"/>
    <w:rsid w:val="003B2E8E"/>
    <w:rsid w:val="003B3535"/>
    <w:rsid w:val="003B36C9"/>
    <w:rsid w:val="003B4122"/>
    <w:rsid w:val="003B5239"/>
    <w:rsid w:val="003B54C1"/>
    <w:rsid w:val="003B5B68"/>
    <w:rsid w:val="003B65F4"/>
    <w:rsid w:val="003B67AC"/>
    <w:rsid w:val="003B6A8F"/>
    <w:rsid w:val="003B6E84"/>
    <w:rsid w:val="003C08DB"/>
    <w:rsid w:val="003C0AB3"/>
    <w:rsid w:val="003C0D81"/>
    <w:rsid w:val="003C0E09"/>
    <w:rsid w:val="003C0FC7"/>
    <w:rsid w:val="003C1151"/>
    <w:rsid w:val="003C1F18"/>
    <w:rsid w:val="003C2E80"/>
    <w:rsid w:val="003C3A2E"/>
    <w:rsid w:val="003C3AFA"/>
    <w:rsid w:val="003C435E"/>
    <w:rsid w:val="003C7370"/>
    <w:rsid w:val="003D0528"/>
    <w:rsid w:val="003D0D1E"/>
    <w:rsid w:val="003D0EFA"/>
    <w:rsid w:val="003D0F66"/>
    <w:rsid w:val="003D1442"/>
    <w:rsid w:val="003D26B2"/>
    <w:rsid w:val="003D2B4F"/>
    <w:rsid w:val="003D2FEA"/>
    <w:rsid w:val="003D3570"/>
    <w:rsid w:val="003D4194"/>
    <w:rsid w:val="003D4B4C"/>
    <w:rsid w:val="003D4CC3"/>
    <w:rsid w:val="003D614A"/>
    <w:rsid w:val="003D63BE"/>
    <w:rsid w:val="003D6E11"/>
    <w:rsid w:val="003D7122"/>
    <w:rsid w:val="003D76D6"/>
    <w:rsid w:val="003D7A6C"/>
    <w:rsid w:val="003E04CD"/>
    <w:rsid w:val="003E0E79"/>
    <w:rsid w:val="003E17B2"/>
    <w:rsid w:val="003E24CC"/>
    <w:rsid w:val="003E26EF"/>
    <w:rsid w:val="003E2BBF"/>
    <w:rsid w:val="003E327F"/>
    <w:rsid w:val="003E3321"/>
    <w:rsid w:val="003E34C3"/>
    <w:rsid w:val="003E4704"/>
    <w:rsid w:val="003E4FDB"/>
    <w:rsid w:val="003E57FA"/>
    <w:rsid w:val="003E5CD8"/>
    <w:rsid w:val="003E5EBC"/>
    <w:rsid w:val="003E637B"/>
    <w:rsid w:val="003E696E"/>
    <w:rsid w:val="003E6EA8"/>
    <w:rsid w:val="003E76AC"/>
    <w:rsid w:val="003E7F3A"/>
    <w:rsid w:val="003F010C"/>
    <w:rsid w:val="003F0328"/>
    <w:rsid w:val="003F0452"/>
    <w:rsid w:val="003F0A46"/>
    <w:rsid w:val="003F0D56"/>
    <w:rsid w:val="003F21EA"/>
    <w:rsid w:val="003F33E4"/>
    <w:rsid w:val="003F3B85"/>
    <w:rsid w:val="003F4135"/>
    <w:rsid w:val="003F4547"/>
    <w:rsid w:val="003F4737"/>
    <w:rsid w:val="003F48D0"/>
    <w:rsid w:val="003F49AE"/>
    <w:rsid w:val="003F5953"/>
    <w:rsid w:val="003F5CD8"/>
    <w:rsid w:val="003F731B"/>
    <w:rsid w:val="003F7B82"/>
    <w:rsid w:val="004004A8"/>
    <w:rsid w:val="0040143F"/>
    <w:rsid w:val="00401474"/>
    <w:rsid w:val="004014BC"/>
    <w:rsid w:val="004018F0"/>
    <w:rsid w:val="00401DB6"/>
    <w:rsid w:val="004020AF"/>
    <w:rsid w:val="00402C9C"/>
    <w:rsid w:val="0040365B"/>
    <w:rsid w:val="00404A8C"/>
    <w:rsid w:val="00404B60"/>
    <w:rsid w:val="00404CAF"/>
    <w:rsid w:val="004060A9"/>
    <w:rsid w:val="00407434"/>
    <w:rsid w:val="004076AD"/>
    <w:rsid w:val="00407C97"/>
    <w:rsid w:val="00407DF4"/>
    <w:rsid w:val="00407F0B"/>
    <w:rsid w:val="004100B5"/>
    <w:rsid w:val="00410472"/>
    <w:rsid w:val="004106A5"/>
    <w:rsid w:val="004106E0"/>
    <w:rsid w:val="00410A66"/>
    <w:rsid w:val="00410E96"/>
    <w:rsid w:val="00412949"/>
    <w:rsid w:val="00412EDA"/>
    <w:rsid w:val="0041323E"/>
    <w:rsid w:val="00413519"/>
    <w:rsid w:val="00413755"/>
    <w:rsid w:val="00414EF5"/>
    <w:rsid w:val="004152FB"/>
    <w:rsid w:val="00415357"/>
    <w:rsid w:val="00415590"/>
    <w:rsid w:val="004158DF"/>
    <w:rsid w:val="004163D2"/>
    <w:rsid w:val="004166BF"/>
    <w:rsid w:val="00416AB2"/>
    <w:rsid w:val="00416C51"/>
    <w:rsid w:val="0041703B"/>
    <w:rsid w:val="00417224"/>
    <w:rsid w:val="0041737B"/>
    <w:rsid w:val="00417EFB"/>
    <w:rsid w:val="00417F81"/>
    <w:rsid w:val="0042027B"/>
    <w:rsid w:val="00420694"/>
    <w:rsid w:val="00420DDD"/>
    <w:rsid w:val="00421C38"/>
    <w:rsid w:val="0042258A"/>
    <w:rsid w:val="00422594"/>
    <w:rsid w:val="00422CDD"/>
    <w:rsid w:val="00423059"/>
    <w:rsid w:val="004242E7"/>
    <w:rsid w:val="00424518"/>
    <w:rsid w:val="00424771"/>
    <w:rsid w:val="00425268"/>
    <w:rsid w:val="00425681"/>
    <w:rsid w:val="0042706A"/>
    <w:rsid w:val="00427157"/>
    <w:rsid w:val="00427218"/>
    <w:rsid w:val="004273D8"/>
    <w:rsid w:val="004273FD"/>
    <w:rsid w:val="004300A6"/>
    <w:rsid w:val="00430909"/>
    <w:rsid w:val="00430B92"/>
    <w:rsid w:val="0043106A"/>
    <w:rsid w:val="0043139E"/>
    <w:rsid w:val="00432025"/>
    <w:rsid w:val="0043205D"/>
    <w:rsid w:val="0043254B"/>
    <w:rsid w:val="004326B9"/>
    <w:rsid w:val="00432B72"/>
    <w:rsid w:val="00432FAD"/>
    <w:rsid w:val="00432FCE"/>
    <w:rsid w:val="00433168"/>
    <w:rsid w:val="00433447"/>
    <w:rsid w:val="004334FB"/>
    <w:rsid w:val="004341E7"/>
    <w:rsid w:val="0043459B"/>
    <w:rsid w:val="00434D85"/>
    <w:rsid w:val="00434EED"/>
    <w:rsid w:val="00435F81"/>
    <w:rsid w:val="004370D6"/>
    <w:rsid w:val="004373A9"/>
    <w:rsid w:val="0044133B"/>
    <w:rsid w:val="004415FB"/>
    <w:rsid w:val="004423E4"/>
    <w:rsid w:val="00442FAB"/>
    <w:rsid w:val="00443197"/>
    <w:rsid w:val="00443B3E"/>
    <w:rsid w:val="00443CDB"/>
    <w:rsid w:val="00444A92"/>
    <w:rsid w:val="00445420"/>
    <w:rsid w:val="0044661F"/>
    <w:rsid w:val="0044699E"/>
    <w:rsid w:val="00446A44"/>
    <w:rsid w:val="00446BA7"/>
    <w:rsid w:val="00446E89"/>
    <w:rsid w:val="00446F4F"/>
    <w:rsid w:val="00447489"/>
    <w:rsid w:val="00450711"/>
    <w:rsid w:val="0045164C"/>
    <w:rsid w:val="0045177B"/>
    <w:rsid w:val="00451AA7"/>
    <w:rsid w:val="00452004"/>
    <w:rsid w:val="004523B5"/>
    <w:rsid w:val="004533BA"/>
    <w:rsid w:val="0045347D"/>
    <w:rsid w:val="00453601"/>
    <w:rsid w:val="00453B26"/>
    <w:rsid w:val="00453BBA"/>
    <w:rsid w:val="00453C2B"/>
    <w:rsid w:val="00453CA2"/>
    <w:rsid w:val="00455106"/>
    <w:rsid w:val="004553F9"/>
    <w:rsid w:val="00455DE3"/>
    <w:rsid w:val="004573A6"/>
    <w:rsid w:val="0046073D"/>
    <w:rsid w:val="00460EB6"/>
    <w:rsid w:val="004613AD"/>
    <w:rsid w:val="00462793"/>
    <w:rsid w:val="004633C4"/>
    <w:rsid w:val="004637CA"/>
    <w:rsid w:val="004647D5"/>
    <w:rsid w:val="00464CE4"/>
    <w:rsid w:val="0046500F"/>
    <w:rsid w:val="00465237"/>
    <w:rsid w:val="004669DD"/>
    <w:rsid w:val="00466E55"/>
    <w:rsid w:val="004677D6"/>
    <w:rsid w:val="00467CCB"/>
    <w:rsid w:val="004703E9"/>
    <w:rsid w:val="00470563"/>
    <w:rsid w:val="00470C25"/>
    <w:rsid w:val="004720BC"/>
    <w:rsid w:val="0047290C"/>
    <w:rsid w:val="004731F7"/>
    <w:rsid w:val="004732FA"/>
    <w:rsid w:val="0047364B"/>
    <w:rsid w:val="004736E5"/>
    <w:rsid w:val="00474276"/>
    <w:rsid w:val="004744DE"/>
    <w:rsid w:val="004749F0"/>
    <w:rsid w:val="004756F2"/>
    <w:rsid w:val="004760FF"/>
    <w:rsid w:val="004775BF"/>
    <w:rsid w:val="00477B52"/>
    <w:rsid w:val="00477C52"/>
    <w:rsid w:val="00480A95"/>
    <w:rsid w:val="004818E7"/>
    <w:rsid w:val="00482676"/>
    <w:rsid w:val="004828D2"/>
    <w:rsid w:val="00483280"/>
    <w:rsid w:val="004838F4"/>
    <w:rsid w:val="00483972"/>
    <w:rsid w:val="00484578"/>
    <w:rsid w:val="00484AFC"/>
    <w:rsid w:val="00484C0B"/>
    <w:rsid w:val="00484C42"/>
    <w:rsid w:val="0048665F"/>
    <w:rsid w:val="004866EE"/>
    <w:rsid w:val="00486C8C"/>
    <w:rsid w:val="0048705A"/>
    <w:rsid w:val="004873AF"/>
    <w:rsid w:val="004877D9"/>
    <w:rsid w:val="00487A21"/>
    <w:rsid w:val="00490C68"/>
    <w:rsid w:val="00491B19"/>
    <w:rsid w:val="0049238A"/>
    <w:rsid w:val="00492D97"/>
    <w:rsid w:val="00493DCF"/>
    <w:rsid w:val="0049438E"/>
    <w:rsid w:val="004947DD"/>
    <w:rsid w:val="00495817"/>
    <w:rsid w:val="0049654D"/>
    <w:rsid w:val="00496D19"/>
    <w:rsid w:val="0049788D"/>
    <w:rsid w:val="004A0887"/>
    <w:rsid w:val="004A0B03"/>
    <w:rsid w:val="004A1189"/>
    <w:rsid w:val="004A1588"/>
    <w:rsid w:val="004A186B"/>
    <w:rsid w:val="004A1887"/>
    <w:rsid w:val="004A1BCE"/>
    <w:rsid w:val="004A1C17"/>
    <w:rsid w:val="004A2197"/>
    <w:rsid w:val="004A2B49"/>
    <w:rsid w:val="004A40A5"/>
    <w:rsid w:val="004A4449"/>
    <w:rsid w:val="004A45FA"/>
    <w:rsid w:val="004A4BA9"/>
    <w:rsid w:val="004A4C1B"/>
    <w:rsid w:val="004A525B"/>
    <w:rsid w:val="004A5458"/>
    <w:rsid w:val="004A5D4F"/>
    <w:rsid w:val="004A5FD1"/>
    <w:rsid w:val="004A6084"/>
    <w:rsid w:val="004A631E"/>
    <w:rsid w:val="004A6B84"/>
    <w:rsid w:val="004A77C0"/>
    <w:rsid w:val="004A781E"/>
    <w:rsid w:val="004A7A3C"/>
    <w:rsid w:val="004B09DF"/>
    <w:rsid w:val="004B10D4"/>
    <w:rsid w:val="004B2675"/>
    <w:rsid w:val="004B2851"/>
    <w:rsid w:val="004B3D57"/>
    <w:rsid w:val="004B41F4"/>
    <w:rsid w:val="004B48D5"/>
    <w:rsid w:val="004B55CC"/>
    <w:rsid w:val="004B6108"/>
    <w:rsid w:val="004B6DB8"/>
    <w:rsid w:val="004B7B1F"/>
    <w:rsid w:val="004C01E4"/>
    <w:rsid w:val="004C049C"/>
    <w:rsid w:val="004C07DB"/>
    <w:rsid w:val="004C1B59"/>
    <w:rsid w:val="004C350B"/>
    <w:rsid w:val="004C3740"/>
    <w:rsid w:val="004C42EB"/>
    <w:rsid w:val="004C4372"/>
    <w:rsid w:val="004C4F31"/>
    <w:rsid w:val="004C77FC"/>
    <w:rsid w:val="004D03E1"/>
    <w:rsid w:val="004D0C52"/>
    <w:rsid w:val="004D0CB3"/>
    <w:rsid w:val="004D1918"/>
    <w:rsid w:val="004D1E4F"/>
    <w:rsid w:val="004D5014"/>
    <w:rsid w:val="004D5021"/>
    <w:rsid w:val="004D5D88"/>
    <w:rsid w:val="004D5E4B"/>
    <w:rsid w:val="004D721F"/>
    <w:rsid w:val="004D74AF"/>
    <w:rsid w:val="004D7D57"/>
    <w:rsid w:val="004E09BD"/>
    <w:rsid w:val="004E0EAD"/>
    <w:rsid w:val="004E0F21"/>
    <w:rsid w:val="004E1479"/>
    <w:rsid w:val="004E18BC"/>
    <w:rsid w:val="004E2002"/>
    <w:rsid w:val="004E2B67"/>
    <w:rsid w:val="004E3EA8"/>
    <w:rsid w:val="004E3F73"/>
    <w:rsid w:val="004E4110"/>
    <w:rsid w:val="004E47D5"/>
    <w:rsid w:val="004E4967"/>
    <w:rsid w:val="004E5073"/>
    <w:rsid w:val="004E5757"/>
    <w:rsid w:val="004E7FBE"/>
    <w:rsid w:val="004F070C"/>
    <w:rsid w:val="004F11E2"/>
    <w:rsid w:val="004F12B8"/>
    <w:rsid w:val="004F1331"/>
    <w:rsid w:val="004F19A1"/>
    <w:rsid w:val="004F1A3F"/>
    <w:rsid w:val="004F258B"/>
    <w:rsid w:val="004F2C6C"/>
    <w:rsid w:val="004F2E7D"/>
    <w:rsid w:val="004F2FDB"/>
    <w:rsid w:val="004F30CC"/>
    <w:rsid w:val="004F3A24"/>
    <w:rsid w:val="004F528E"/>
    <w:rsid w:val="004F5891"/>
    <w:rsid w:val="004F59E7"/>
    <w:rsid w:val="004F5A3A"/>
    <w:rsid w:val="004F6126"/>
    <w:rsid w:val="004F63FA"/>
    <w:rsid w:val="004F6B20"/>
    <w:rsid w:val="004F6CCE"/>
    <w:rsid w:val="004F7EED"/>
    <w:rsid w:val="00501088"/>
    <w:rsid w:val="005015FD"/>
    <w:rsid w:val="00502637"/>
    <w:rsid w:val="00502A9D"/>
    <w:rsid w:val="00502D05"/>
    <w:rsid w:val="005034C6"/>
    <w:rsid w:val="0050376B"/>
    <w:rsid w:val="0050393E"/>
    <w:rsid w:val="00503ED1"/>
    <w:rsid w:val="00504DD7"/>
    <w:rsid w:val="005054A0"/>
    <w:rsid w:val="00505D11"/>
    <w:rsid w:val="00506478"/>
    <w:rsid w:val="00506721"/>
    <w:rsid w:val="00506A6B"/>
    <w:rsid w:val="005076C3"/>
    <w:rsid w:val="00507E5D"/>
    <w:rsid w:val="005100DD"/>
    <w:rsid w:val="00510AD8"/>
    <w:rsid w:val="00510C9B"/>
    <w:rsid w:val="00510DB4"/>
    <w:rsid w:val="00511517"/>
    <w:rsid w:val="00511B71"/>
    <w:rsid w:val="00512729"/>
    <w:rsid w:val="005131A8"/>
    <w:rsid w:val="00513444"/>
    <w:rsid w:val="0051371F"/>
    <w:rsid w:val="00514F9D"/>
    <w:rsid w:val="00515453"/>
    <w:rsid w:val="00515B73"/>
    <w:rsid w:val="0051640E"/>
    <w:rsid w:val="00516DAF"/>
    <w:rsid w:val="005179E5"/>
    <w:rsid w:val="005202F1"/>
    <w:rsid w:val="00520390"/>
    <w:rsid w:val="005208DF"/>
    <w:rsid w:val="00520ED8"/>
    <w:rsid w:val="00522BA5"/>
    <w:rsid w:val="0052346A"/>
    <w:rsid w:val="005234B3"/>
    <w:rsid w:val="005238EF"/>
    <w:rsid w:val="00523915"/>
    <w:rsid w:val="00523972"/>
    <w:rsid w:val="00523F7B"/>
    <w:rsid w:val="0052431A"/>
    <w:rsid w:val="00524423"/>
    <w:rsid w:val="00524882"/>
    <w:rsid w:val="00524AAC"/>
    <w:rsid w:val="00525DAC"/>
    <w:rsid w:val="0052612F"/>
    <w:rsid w:val="0052673C"/>
    <w:rsid w:val="005267CF"/>
    <w:rsid w:val="0052739A"/>
    <w:rsid w:val="00527BF0"/>
    <w:rsid w:val="00527D8F"/>
    <w:rsid w:val="00530465"/>
    <w:rsid w:val="00530736"/>
    <w:rsid w:val="00531F85"/>
    <w:rsid w:val="0053243E"/>
    <w:rsid w:val="00533A2C"/>
    <w:rsid w:val="00534DB0"/>
    <w:rsid w:val="0053542C"/>
    <w:rsid w:val="005359F1"/>
    <w:rsid w:val="0053660D"/>
    <w:rsid w:val="005405C9"/>
    <w:rsid w:val="0054127A"/>
    <w:rsid w:val="0054195E"/>
    <w:rsid w:val="00541DD2"/>
    <w:rsid w:val="00541E68"/>
    <w:rsid w:val="005422AB"/>
    <w:rsid w:val="00542CDE"/>
    <w:rsid w:val="00543611"/>
    <w:rsid w:val="00543728"/>
    <w:rsid w:val="00544D5E"/>
    <w:rsid w:val="005454BE"/>
    <w:rsid w:val="00545BE5"/>
    <w:rsid w:val="00547F39"/>
    <w:rsid w:val="00547FD8"/>
    <w:rsid w:val="0055016C"/>
    <w:rsid w:val="005501F8"/>
    <w:rsid w:val="00550796"/>
    <w:rsid w:val="005507A6"/>
    <w:rsid w:val="00551289"/>
    <w:rsid w:val="005524D6"/>
    <w:rsid w:val="005525BF"/>
    <w:rsid w:val="005529C1"/>
    <w:rsid w:val="005535C6"/>
    <w:rsid w:val="00553E91"/>
    <w:rsid w:val="0055443F"/>
    <w:rsid w:val="005547C1"/>
    <w:rsid w:val="0055544F"/>
    <w:rsid w:val="005554AB"/>
    <w:rsid w:val="00555A79"/>
    <w:rsid w:val="005561A7"/>
    <w:rsid w:val="00556AE3"/>
    <w:rsid w:val="00556EEA"/>
    <w:rsid w:val="00557451"/>
    <w:rsid w:val="005576C0"/>
    <w:rsid w:val="005603AB"/>
    <w:rsid w:val="0056119C"/>
    <w:rsid w:val="00561288"/>
    <w:rsid w:val="00561476"/>
    <w:rsid w:val="005615E6"/>
    <w:rsid w:val="0056242A"/>
    <w:rsid w:val="00563857"/>
    <w:rsid w:val="005639F1"/>
    <w:rsid w:val="0056495A"/>
    <w:rsid w:val="005649CF"/>
    <w:rsid w:val="00565667"/>
    <w:rsid w:val="00565924"/>
    <w:rsid w:val="00565B0C"/>
    <w:rsid w:val="00565E10"/>
    <w:rsid w:val="00566DC2"/>
    <w:rsid w:val="00567442"/>
    <w:rsid w:val="0056776D"/>
    <w:rsid w:val="00570901"/>
    <w:rsid w:val="00571867"/>
    <w:rsid w:val="00571B90"/>
    <w:rsid w:val="00571D46"/>
    <w:rsid w:val="005722BA"/>
    <w:rsid w:val="0057275F"/>
    <w:rsid w:val="00572DD6"/>
    <w:rsid w:val="0057328E"/>
    <w:rsid w:val="005732D0"/>
    <w:rsid w:val="005737AD"/>
    <w:rsid w:val="00573FC4"/>
    <w:rsid w:val="00574AD6"/>
    <w:rsid w:val="00574C18"/>
    <w:rsid w:val="0057519D"/>
    <w:rsid w:val="005771F9"/>
    <w:rsid w:val="00577A80"/>
    <w:rsid w:val="00577C05"/>
    <w:rsid w:val="005812AE"/>
    <w:rsid w:val="00581C62"/>
    <w:rsid w:val="00582620"/>
    <w:rsid w:val="00582789"/>
    <w:rsid w:val="00582EF5"/>
    <w:rsid w:val="00583387"/>
    <w:rsid w:val="0058339C"/>
    <w:rsid w:val="005871D1"/>
    <w:rsid w:val="00587268"/>
    <w:rsid w:val="0059087D"/>
    <w:rsid w:val="00591673"/>
    <w:rsid w:val="005924F3"/>
    <w:rsid w:val="00594177"/>
    <w:rsid w:val="005949F3"/>
    <w:rsid w:val="00596307"/>
    <w:rsid w:val="005966F9"/>
    <w:rsid w:val="005973AC"/>
    <w:rsid w:val="00597F57"/>
    <w:rsid w:val="005A03FB"/>
    <w:rsid w:val="005A0983"/>
    <w:rsid w:val="005A0E5B"/>
    <w:rsid w:val="005A1024"/>
    <w:rsid w:val="005A128B"/>
    <w:rsid w:val="005A14DB"/>
    <w:rsid w:val="005A15B7"/>
    <w:rsid w:val="005A1821"/>
    <w:rsid w:val="005A192C"/>
    <w:rsid w:val="005A1FE7"/>
    <w:rsid w:val="005A2173"/>
    <w:rsid w:val="005A2270"/>
    <w:rsid w:val="005A2405"/>
    <w:rsid w:val="005A264E"/>
    <w:rsid w:val="005A2668"/>
    <w:rsid w:val="005A30C2"/>
    <w:rsid w:val="005A344C"/>
    <w:rsid w:val="005A3F0E"/>
    <w:rsid w:val="005A55D8"/>
    <w:rsid w:val="005A66A9"/>
    <w:rsid w:val="005A66DA"/>
    <w:rsid w:val="005A7508"/>
    <w:rsid w:val="005B0A87"/>
    <w:rsid w:val="005B12A1"/>
    <w:rsid w:val="005B2A4C"/>
    <w:rsid w:val="005B316D"/>
    <w:rsid w:val="005B3AF7"/>
    <w:rsid w:val="005B41B5"/>
    <w:rsid w:val="005B4647"/>
    <w:rsid w:val="005B4879"/>
    <w:rsid w:val="005B5674"/>
    <w:rsid w:val="005B56E1"/>
    <w:rsid w:val="005B57B9"/>
    <w:rsid w:val="005B66FA"/>
    <w:rsid w:val="005B7350"/>
    <w:rsid w:val="005B75C3"/>
    <w:rsid w:val="005B7A3D"/>
    <w:rsid w:val="005C0667"/>
    <w:rsid w:val="005C1639"/>
    <w:rsid w:val="005C23A3"/>
    <w:rsid w:val="005C29DE"/>
    <w:rsid w:val="005C2A36"/>
    <w:rsid w:val="005C2BE7"/>
    <w:rsid w:val="005C2F2D"/>
    <w:rsid w:val="005C30CC"/>
    <w:rsid w:val="005C3103"/>
    <w:rsid w:val="005C38D9"/>
    <w:rsid w:val="005C40C3"/>
    <w:rsid w:val="005C426E"/>
    <w:rsid w:val="005C4864"/>
    <w:rsid w:val="005C5A6F"/>
    <w:rsid w:val="005C5D62"/>
    <w:rsid w:val="005C5EB7"/>
    <w:rsid w:val="005C6033"/>
    <w:rsid w:val="005C60D8"/>
    <w:rsid w:val="005C68B9"/>
    <w:rsid w:val="005C723A"/>
    <w:rsid w:val="005C7653"/>
    <w:rsid w:val="005C7DDE"/>
    <w:rsid w:val="005D0769"/>
    <w:rsid w:val="005D0ED0"/>
    <w:rsid w:val="005D2101"/>
    <w:rsid w:val="005D25F8"/>
    <w:rsid w:val="005D279A"/>
    <w:rsid w:val="005D28D2"/>
    <w:rsid w:val="005D330E"/>
    <w:rsid w:val="005D463C"/>
    <w:rsid w:val="005D4B34"/>
    <w:rsid w:val="005D607C"/>
    <w:rsid w:val="005D6763"/>
    <w:rsid w:val="005D7E2F"/>
    <w:rsid w:val="005E05B0"/>
    <w:rsid w:val="005E0985"/>
    <w:rsid w:val="005E1095"/>
    <w:rsid w:val="005E21A7"/>
    <w:rsid w:val="005E240D"/>
    <w:rsid w:val="005E3EBA"/>
    <w:rsid w:val="005E3F75"/>
    <w:rsid w:val="005E5476"/>
    <w:rsid w:val="005E57D0"/>
    <w:rsid w:val="005E5BB2"/>
    <w:rsid w:val="005E5BEE"/>
    <w:rsid w:val="005E674D"/>
    <w:rsid w:val="005F0CAD"/>
    <w:rsid w:val="005F1007"/>
    <w:rsid w:val="005F19AC"/>
    <w:rsid w:val="005F2139"/>
    <w:rsid w:val="005F3755"/>
    <w:rsid w:val="005F37FE"/>
    <w:rsid w:val="005F48FF"/>
    <w:rsid w:val="005F527F"/>
    <w:rsid w:val="005F5717"/>
    <w:rsid w:val="005F5A88"/>
    <w:rsid w:val="005F6AA2"/>
    <w:rsid w:val="005F6D62"/>
    <w:rsid w:val="005F703E"/>
    <w:rsid w:val="005F7349"/>
    <w:rsid w:val="00601221"/>
    <w:rsid w:val="00601A2A"/>
    <w:rsid w:val="0060244D"/>
    <w:rsid w:val="006026B3"/>
    <w:rsid w:val="00602729"/>
    <w:rsid w:val="00602AE0"/>
    <w:rsid w:val="00602C2B"/>
    <w:rsid w:val="00602EA7"/>
    <w:rsid w:val="006036F3"/>
    <w:rsid w:val="00604814"/>
    <w:rsid w:val="00604D9E"/>
    <w:rsid w:val="00605F36"/>
    <w:rsid w:val="006060B8"/>
    <w:rsid w:val="006063AD"/>
    <w:rsid w:val="00606A13"/>
    <w:rsid w:val="00606B0D"/>
    <w:rsid w:val="00606EB3"/>
    <w:rsid w:val="00607046"/>
    <w:rsid w:val="0060735B"/>
    <w:rsid w:val="00607365"/>
    <w:rsid w:val="00607F75"/>
    <w:rsid w:val="0061051F"/>
    <w:rsid w:val="00610D0C"/>
    <w:rsid w:val="00610E3F"/>
    <w:rsid w:val="006127AE"/>
    <w:rsid w:val="00612976"/>
    <w:rsid w:val="0061398A"/>
    <w:rsid w:val="006141A7"/>
    <w:rsid w:val="00614B54"/>
    <w:rsid w:val="00615794"/>
    <w:rsid w:val="00616310"/>
    <w:rsid w:val="006167B1"/>
    <w:rsid w:val="006168FA"/>
    <w:rsid w:val="00616ACD"/>
    <w:rsid w:val="00617F51"/>
    <w:rsid w:val="006200C3"/>
    <w:rsid w:val="00620C23"/>
    <w:rsid w:val="00621B0A"/>
    <w:rsid w:val="00621BCA"/>
    <w:rsid w:val="0062340C"/>
    <w:rsid w:val="00623844"/>
    <w:rsid w:val="00623C38"/>
    <w:rsid w:val="006240FE"/>
    <w:rsid w:val="00624224"/>
    <w:rsid w:val="00624385"/>
    <w:rsid w:val="00624A64"/>
    <w:rsid w:val="006254FB"/>
    <w:rsid w:val="00625D1D"/>
    <w:rsid w:val="00626330"/>
    <w:rsid w:val="00626522"/>
    <w:rsid w:val="006267FF"/>
    <w:rsid w:val="006309A2"/>
    <w:rsid w:val="00630EBE"/>
    <w:rsid w:val="00631CA8"/>
    <w:rsid w:val="00631CBD"/>
    <w:rsid w:val="0063215E"/>
    <w:rsid w:val="00632ADF"/>
    <w:rsid w:val="006335C5"/>
    <w:rsid w:val="006335F6"/>
    <w:rsid w:val="006337BB"/>
    <w:rsid w:val="00634D9E"/>
    <w:rsid w:val="00636096"/>
    <w:rsid w:val="00636365"/>
    <w:rsid w:val="00636B27"/>
    <w:rsid w:val="00636BEB"/>
    <w:rsid w:val="006379C8"/>
    <w:rsid w:val="00640A6E"/>
    <w:rsid w:val="00640BCA"/>
    <w:rsid w:val="0064127D"/>
    <w:rsid w:val="00642B72"/>
    <w:rsid w:val="0064355E"/>
    <w:rsid w:val="0064564A"/>
    <w:rsid w:val="00646103"/>
    <w:rsid w:val="006462C8"/>
    <w:rsid w:val="00646416"/>
    <w:rsid w:val="00646AE5"/>
    <w:rsid w:val="00647E33"/>
    <w:rsid w:val="00650806"/>
    <w:rsid w:val="006508A3"/>
    <w:rsid w:val="006508AD"/>
    <w:rsid w:val="00650F9F"/>
    <w:rsid w:val="00651447"/>
    <w:rsid w:val="006519AA"/>
    <w:rsid w:val="00651C0B"/>
    <w:rsid w:val="00652387"/>
    <w:rsid w:val="00653005"/>
    <w:rsid w:val="00653CF8"/>
    <w:rsid w:val="00653FDE"/>
    <w:rsid w:val="0065417C"/>
    <w:rsid w:val="00654613"/>
    <w:rsid w:val="006548F5"/>
    <w:rsid w:val="00655A41"/>
    <w:rsid w:val="0065605D"/>
    <w:rsid w:val="006563D8"/>
    <w:rsid w:val="00656581"/>
    <w:rsid w:val="00656A93"/>
    <w:rsid w:val="006572CD"/>
    <w:rsid w:val="0065788B"/>
    <w:rsid w:val="00657FB4"/>
    <w:rsid w:val="0066023E"/>
    <w:rsid w:val="00660EAA"/>
    <w:rsid w:val="00661EA0"/>
    <w:rsid w:val="00661F9B"/>
    <w:rsid w:val="00662389"/>
    <w:rsid w:val="006624CA"/>
    <w:rsid w:val="00662994"/>
    <w:rsid w:val="00662A81"/>
    <w:rsid w:val="00662E55"/>
    <w:rsid w:val="00663D0C"/>
    <w:rsid w:val="0066429A"/>
    <w:rsid w:val="00664407"/>
    <w:rsid w:val="00665FF3"/>
    <w:rsid w:val="0066651E"/>
    <w:rsid w:val="006671A3"/>
    <w:rsid w:val="00667416"/>
    <w:rsid w:val="00667EDF"/>
    <w:rsid w:val="00667F39"/>
    <w:rsid w:val="00670252"/>
    <w:rsid w:val="006718CA"/>
    <w:rsid w:val="00671995"/>
    <w:rsid w:val="00672344"/>
    <w:rsid w:val="006725CC"/>
    <w:rsid w:val="0067291A"/>
    <w:rsid w:val="00672B77"/>
    <w:rsid w:val="00673E38"/>
    <w:rsid w:val="00673EB9"/>
    <w:rsid w:val="006747AE"/>
    <w:rsid w:val="006758F3"/>
    <w:rsid w:val="00675929"/>
    <w:rsid w:val="00676C17"/>
    <w:rsid w:val="00676C35"/>
    <w:rsid w:val="00676EEA"/>
    <w:rsid w:val="006812A9"/>
    <w:rsid w:val="00682227"/>
    <w:rsid w:val="00682242"/>
    <w:rsid w:val="00683534"/>
    <w:rsid w:val="006854D8"/>
    <w:rsid w:val="0068552E"/>
    <w:rsid w:val="00685A23"/>
    <w:rsid w:val="00687F3A"/>
    <w:rsid w:val="00690C85"/>
    <w:rsid w:val="006917E5"/>
    <w:rsid w:val="006937C0"/>
    <w:rsid w:val="00693DE5"/>
    <w:rsid w:val="00693E22"/>
    <w:rsid w:val="00694C22"/>
    <w:rsid w:val="006958A8"/>
    <w:rsid w:val="00695991"/>
    <w:rsid w:val="00695E1A"/>
    <w:rsid w:val="00695E25"/>
    <w:rsid w:val="00696A78"/>
    <w:rsid w:val="00697397"/>
    <w:rsid w:val="006A0A0D"/>
    <w:rsid w:val="006A1877"/>
    <w:rsid w:val="006A1BDD"/>
    <w:rsid w:val="006A2059"/>
    <w:rsid w:val="006A256A"/>
    <w:rsid w:val="006A370A"/>
    <w:rsid w:val="006A4085"/>
    <w:rsid w:val="006A572A"/>
    <w:rsid w:val="006A76E6"/>
    <w:rsid w:val="006B0CFA"/>
    <w:rsid w:val="006B2B4A"/>
    <w:rsid w:val="006B47BA"/>
    <w:rsid w:val="006B4983"/>
    <w:rsid w:val="006B4B37"/>
    <w:rsid w:val="006B5618"/>
    <w:rsid w:val="006B5786"/>
    <w:rsid w:val="006B5841"/>
    <w:rsid w:val="006B6696"/>
    <w:rsid w:val="006B69BB"/>
    <w:rsid w:val="006B6A2C"/>
    <w:rsid w:val="006B7817"/>
    <w:rsid w:val="006B78F2"/>
    <w:rsid w:val="006C06A6"/>
    <w:rsid w:val="006C06B9"/>
    <w:rsid w:val="006C1238"/>
    <w:rsid w:val="006C19E1"/>
    <w:rsid w:val="006C37D1"/>
    <w:rsid w:val="006C3F4B"/>
    <w:rsid w:val="006C5AF0"/>
    <w:rsid w:val="006C6388"/>
    <w:rsid w:val="006C7676"/>
    <w:rsid w:val="006C7797"/>
    <w:rsid w:val="006D04F0"/>
    <w:rsid w:val="006D07E3"/>
    <w:rsid w:val="006D0CDB"/>
    <w:rsid w:val="006D1057"/>
    <w:rsid w:val="006D120C"/>
    <w:rsid w:val="006D26D9"/>
    <w:rsid w:val="006D29D3"/>
    <w:rsid w:val="006D3FC0"/>
    <w:rsid w:val="006D522C"/>
    <w:rsid w:val="006D52DD"/>
    <w:rsid w:val="006D5E75"/>
    <w:rsid w:val="006D5EC9"/>
    <w:rsid w:val="006D677D"/>
    <w:rsid w:val="006D6788"/>
    <w:rsid w:val="006D689D"/>
    <w:rsid w:val="006D6B8E"/>
    <w:rsid w:val="006D73B9"/>
    <w:rsid w:val="006D7AAD"/>
    <w:rsid w:val="006E0315"/>
    <w:rsid w:val="006E0BEB"/>
    <w:rsid w:val="006E0CA6"/>
    <w:rsid w:val="006E0D60"/>
    <w:rsid w:val="006E17BF"/>
    <w:rsid w:val="006E1ADF"/>
    <w:rsid w:val="006E3768"/>
    <w:rsid w:val="006E416E"/>
    <w:rsid w:val="006E504B"/>
    <w:rsid w:val="006E557C"/>
    <w:rsid w:val="006E6317"/>
    <w:rsid w:val="006E673E"/>
    <w:rsid w:val="006E7712"/>
    <w:rsid w:val="006F3074"/>
    <w:rsid w:val="006F31A8"/>
    <w:rsid w:val="006F3371"/>
    <w:rsid w:val="006F38C0"/>
    <w:rsid w:val="006F38C9"/>
    <w:rsid w:val="006F38DC"/>
    <w:rsid w:val="006F3A13"/>
    <w:rsid w:val="006F3F32"/>
    <w:rsid w:val="006F480E"/>
    <w:rsid w:val="006F526D"/>
    <w:rsid w:val="006F6971"/>
    <w:rsid w:val="006F72B7"/>
    <w:rsid w:val="006F7F0C"/>
    <w:rsid w:val="0070088C"/>
    <w:rsid w:val="00700E44"/>
    <w:rsid w:val="00700E63"/>
    <w:rsid w:val="00701984"/>
    <w:rsid w:val="00701F51"/>
    <w:rsid w:val="007023F9"/>
    <w:rsid w:val="007027DE"/>
    <w:rsid w:val="00702B7B"/>
    <w:rsid w:val="0070319F"/>
    <w:rsid w:val="00703820"/>
    <w:rsid w:val="00703845"/>
    <w:rsid w:val="00703942"/>
    <w:rsid w:val="0070403F"/>
    <w:rsid w:val="00704A80"/>
    <w:rsid w:val="00706C9E"/>
    <w:rsid w:val="00707D23"/>
    <w:rsid w:val="00707F65"/>
    <w:rsid w:val="0071019E"/>
    <w:rsid w:val="00710485"/>
    <w:rsid w:val="007115C1"/>
    <w:rsid w:val="0071195E"/>
    <w:rsid w:val="00712270"/>
    <w:rsid w:val="00713AB7"/>
    <w:rsid w:val="00713CF7"/>
    <w:rsid w:val="007162E1"/>
    <w:rsid w:val="00716C2A"/>
    <w:rsid w:val="0071763D"/>
    <w:rsid w:val="007178FF"/>
    <w:rsid w:val="00717CE7"/>
    <w:rsid w:val="0072031F"/>
    <w:rsid w:val="00720320"/>
    <w:rsid w:val="007208BA"/>
    <w:rsid w:val="00720E81"/>
    <w:rsid w:val="00721296"/>
    <w:rsid w:val="00722902"/>
    <w:rsid w:val="00722A89"/>
    <w:rsid w:val="00722B25"/>
    <w:rsid w:val="007234FE"/>
    <w:rsid w:val="007244D2"/>
    <w:rsid w:val="0072537F"/>
    <w:rsid w:val="0072688E"/>
    <w:rsid w:val="00726C1E"/>
    <w:rsid w:val="00727326"/>
    <w:rsid w:val="007277AD"/>
    <w:rsid w:val="00727CCE"/>
    <w:rsid w:val="007301CD"/>
    <w:rsid w:val="00730839"/>
    <w:rsid w:val="007311AF"/>
    <w:rsid w:val="0073188C"/>
    <w:rsid w:val="00731EDF"/>
    <w:rsid w:val="007323D2"/>
    <w:rsid w:val="00732705"/>
    <w:rsid w:val="00733CB5"/>
    <w:rsid w:val="00734BAE"/>
    <w:rsid w:val="00735130"/>
    <w:rsid w:val="007352DA"/>
    <w:rsid w:val="00736552"/>
    <w:rsid w:val="00737386"/>
    <w:rsid w:val="00737CFD"/>
    <w:rsid w:val="0074021C"/>
    <w:rsid w:val="00740405"/>
    <w:rsid w:val="0074074B"/>
    <w:rsid w:val="00741F38"/>
    <w:rsid w:val="007427FC"/>
    <w:rsid w:val="007428E0"/>
    <w:rsid w:val="0074359E"/>
    <w:rsid w:val="00743817"/>
    <w:rsid w:val="00744B4A"/>
    <w:rsid w:val="00744D5B"/>
    <w:rsid w:val="00745CEE"/>
    <w:rsid w:val="00746132"/>
    <w:rsid w:val="007465AC"/>
    <w:rsid w:val="007468E9"/>
    <w:rsid w:val="007469F1"/>
    <w:rsid w:val="00746B3A"/>
    <w:rsid w:val="00746D79"/>
    <w:rsid w:val="00747956"/>
    <w:rsid w:val="007505E3"/>
    <w:rsid w:val="0075066D"/>
    <w:rsid w:val="00750ADF"/>
    <w:rsid w:val="007517E9"/>
    <w:rsid w:val="007525BE"/>
    <w:rsid w:val="00752DFC"/>
    <w:rsid w:val="00753D7F"/>
    <w:rsid w:val="00753D9D"/>
    <w:rsid w:val="00754429"/>
    <w:rsid w:val="007548BF"/>
    <w:rsid w:val="00754BEC"/>
    <w:rsid w:val="00757A9B"/>
    <w:rsid w:val="00757E5E"/>
    <w:rsid w:val="00757F72"/>
    <w:rsid w:val="00757F90"/>
    <w:rsid w:val="00760E9B"/>
    <w:rsid w:val="00761722"/>
    <w:rsid w:val="007618DE"/>
    <w:rsid w:val="00761A3D"/>
    <w:rsid w:val="00761BDA"/>
    <w:rsid w:val="00761DD0"/>
    <w:rsid w:val="00761E9C"/>
    <w:rsid w:val="00761EE7"/>
    <w:rsid w:val="00761F15"/>
    <w:rsid w:val="00762CE7"/>
    <w:rsid w:val="0076325C"/>
    <w:rsid w:val="007662E3"/>
    <w:rsid w:val="00766467"/>
    <w:rsid w:val="007668E8"/>
    <w:rsid w:val="00766B32"/>
    <w:rsid w:val="00766D38"/>
    <w:rsid w:val="007673FC"/>
    <w:rsid w:val="0076771F"/>
    <w:rsid w:val="007677BC"/>
    <w:rsid w:val="0076799F"/>
    <w:rsid w:val="00767C3F"/>
    <w:rsid w:val="007704B4"/>
    <w:rsid w:val="007717D0"/>
    <w:rsid w:val="00771ED0"/>
    <w:rsid w:val="00772237"/>
    <w:rsid w:val="007724EC"/>
    <w:rsid w:val="00772A06"/>
    <w:rsid w:val="00773211"/>
    <w:rsid w:val="00773914"/>
    <w:rsid w:val="00774096"/>
    <w:rsid w:val="00774155"/>
    <w:rsid w:val="00775538"/>
    <w:rsid w:val="007773F5"/>
    <w:rsid w:val="007825F8"/>
    <w:rsid w:val="007828DE"/>
    <w:rsid w:val="00783426"/>
    <w:rsid w:val="00783C19"/>
    <w:rsid w:val="00783F76"/>
    <w:rsid w:val="007845A7"/>
    <w:rsid w:val="00784A43"/>
    <w:rsid w:val="007851AE"/>
    <w:rsid w:val="00786B76"/>
    <w:rsid w:val="00786D84"/>
    <w:rsid w:val="0078755E"/>
    <w:rsid w:val="0079012A"/>
    <w:rsid w:val="00790507"/>
    <w:rsid w:val="0079075A"/>
    <w:rsid w:val="00790D80"/>
    <w:rsid w:val="0079132E"/>
    <w:rsid w:val="00792104"/>
    <w:rsid w:val="007928FA"/>
    <w:rsid w:val="007929D0"/>
    <w:rsid w:val="00792AA4"/>
    <w:rsid w:val="00792CFB"/>
    <w:rsid w:val="0079352F"/>
    <w:rsid w:val="00794162"/>
    <w:rsid w:val="00794285"/>
    <w:rsid w:val="007949E2"/>
    <w:rsid w:val="00794F0F"/>
    <w:rsid w:val="00795162"/>
    <w:rsid w:val="00795217"/>
    <w:rsid w:val="00795583"/>
    <w:rsid w:val="00795D6E"/>
    <w:rsid w:val="007969F2"/>
    <w:rsid w:val="00796B8E"/>
    <w:rsid w:val="007976AC"/>
    <w:rsid w:val="00797A2D"/>
    <w:rsid w:val="00797BAC"/>
    <w:rsid w:val="007A0216"/>
    <w:rsid w:val="007A02BB"/>
    <w:rsid w:val="007A083A"/>
    <w:rsid w:val="007A1874"/>
    <w:rsid w:val="007A2C52"/>
    <w:rsid w:val="007A4F01"/>
    <w:rsid w:val="007A55A6"/>
    <w:rsid w:val="007A59F8"/>
    <w:rsid w:val="007A67AF"/>
    <w:rsid w:val="007A6A41"/>
    <w:rsid w:val="007A7124"/>
    <w:rsid w:val="007A791D"/>
    <w:rsid w:val="007A7BD7"/>
    <w:rsid w:val="007A7DE2"/>
    <w:rsid w:val="007B0BFC"/>
    <w:rsid w:val="007B0F5D"/>
    <w:rsid w:val="007B1F99"/>
    <w:rsid w:val="007B2B3A"/>
    <w:rsid w:val="007B3850"/>
    <w:rsid w:val="007B529C"/>
    <w:rsid w:val="007B60AB"/>
    <w:rsid w:val="007B6236"/>
    <w:rsid w:val="007B6520"/>
    <w:rsid w:val="007B6783"/>
    <w:rsid w:val="007B70BA"/>
    <w:rsid w:val="007B7415"/>
    <w:rsid w:val="007B77B8"/>
    <w:rsid w:val="007B7CBF"/>
    <w:rsid w:val="007C1709"/>
    <w:rsid w:val="007C2727"/>
    <w:rsid w:val="007C4032"/>
    <w:rsid w:val="007C48C7"/>
    <w:rsid w:val="007C4A31"/>
    <w:rsid w:val="007C4EE0"/>
    <w:rsid w:val="007C4FC0"/>
    <w:rsid w:val="007C60FC"/>
    <w:rsid w:val="007C6353"/>
    <w:rsid w:val="007C6627"/>
    <w:rsid w:val="007C728E"/>
    <w:rsid w:val="007C7361"/>
    <w:rsid w:val="007D072B"/>
    <w:rsid w:val="007D0A73"/>
    <w:rsid w:val="007D20D0"/>
    <w:rsid w:val="007D2A63"/>
    <w:rsid w:val="007D2BC8"/>
    <w:rsid w:val="007D321E"/>
    <w:rsid w:val="007D44EC"/>
    <w:rsid w:val="007D4B12"/>
    <w:rsid w:val="007D4B1F"/>
    <w:rsid w:val="007D56AC"/>
    <w:rsid w:val="007D5CB8"/>
    <w:rsid w:val="007D5E61"/>
    <w:rsid w:val="007D7319"/>
    <w:rsid w:val="007E02B3"/>
    <w:rsid w:val="007E04E1"/>
    <w:rsid w:val="007E0849"/>
    <w:rsid w:val="007E1208"/>
    <w:rsid w:val="007E1FB4"/>
    <w:rsid w:val="007E222E"/>
    <w:rsid w:val="007E263E"/>
    <w:rsid w:val="007E2DA4"/>
    <w:rsid w:val="007E300B"/>
    <w:rsid w:val="007E3289"/>
    <w:rsid w:val="007E45F9"/>
    <w:rsid w:val="007E5921"/>
    <w:rsid w:val="007E6E31"/>
    <w:rsid w:val="007E73D5"/>
    <w:rsid w:val="007F0019"/>
    <w:rsid w:val="007F0D5B"/>
    <w:rsid w:val="007F3892"/>
    <w:rsid w:val="007F3D83"/>
    <w:rsid w:val="007F4364"/>
    <w:rsid w:val="007F4634"/>
    <w:rsid w:val="007F4CC3"/>
    <w:rsid w:val="007F6A1F"/>
    <w:rsid w:val="007F76CC"/>
    <w:rsid w:val="00801C29"/>
    <w:rsid w:val="00801FB4"/>
    <w:rsid w:val="008027D1"/>
    <w:rsid w:val="0080286F"/>
    <w:rsid w:val="00803FDE"/>
    <w:rsid w:val="00804286"/>
    <w:rsid w:val="008045D6"/>
    <w:rsid w:val="008057F4"/>
    <w:rsid w:val="00806E96"/>
    <w:rsid w:val="00807108"/>
    <w:rsid w:val="00807714"/>
    <w:rsid w:val="008078AA"/>
    <w:rsid w:val="00807E3A"/>
    <w:rsid w:val="0081000F"/>
    <w:rsid w:val="008100FE"/>
    <w:rsid w:val="0081017A"/>
    <w:rsid w:val="00810297"/>
    <w:rsid w:val="00810CC4"/>
    <w:rsid w:val="00810F13"/>
    <w:rsid w:val="008114F6"/>
    <w:rsid w:val="00812914"/>
    <w:rsid w:val="008137A5"/>
    <w:rsid w:val="008142CB"/>
    <w:rsid w:val="0081495B"/>
    <w:rsid w:val="00815688"/>
    <w:rsid w:val="00816148"/>
    <w:rsid w:val="00816198"/>
    <w:rsid w:val="008162F4"/>
    <w:rsid w:val="00816E86"/>
    <w:rsid w:val="008171A2"/>
    <w:rsid w:val="00817269"/>
    <w:rsid w:val="008178C3"/>
    <w:rsid w:val="008201DA"/>
    <w:rsid w:val="00822A91"/>
    <w:rsid w:val="00822B6F"/>
    <w:rsid w:val="00822BE9"/>
    <w:rsid w:val="008234D1"/>
    <w:rsid w:val="008237E5"/>
    <w:rsid w:val="00823C7F"/>
    <w:rsid w:val="00824506"/>
    <w:rsid w:val="00824B58"/>
    <w:rsid w:val="00824D86"/>
    <w:rsid w:val="00825D18"/>
    <w:rsid w:val="00826999"/>
    <w:rsid w:val="00826D46"/>
    <w:rsid w:val="00827416"/>
    <w:rsid w:val="008278C6"/>
    <w:rsid w:val="00827B2F"/>
    <w:rsid w:val="00827E71"/>
    <w:rsid w:val="0083193A"/>
    <w:rsid w:val="00831B22"/>
    <w:rsid w:val="008325F7"/>
    <w:rsid w:val="00832BE0"/>
    <w:rsid w:val="00833549"/>
    <w:rsid w:val="00833E55"/>
    <w:rsid w:val="008360C4"/>
    <w:rsid w:val="008364E1"/>
    <w:rsid w:val="00836841"/>
    <w:rsid w:val="00837481"/>
    <w:rsid w:val="008374A7"/>
    <w:rsid w:val="008402C0"/>
    <w:rsid w:val="008407EF"/>
    <w:rsid w:val="008412EB"/>
    <w:rsid w:val="008419CD"/>
    <w:rsid w:val="00841F47"/>
    <w:rsid w:val="00841F92"/>
    <w:rsid w:val="008421D8"/>
    <w:rsid w:val="00842508"/>
    <w:rsid w:val="00842F66"/>
    <w:rsid w:val="008433DC"/>
    <w:rsid w:val="0084387E"/>
    <w:rsid w:val="00843EB7"/>
    <w:rsid w:val="00844865"/>
    <w:rsid w:val="00846A3C"/>
    <w:rsid w:val="00846A7F"/>
    <w:rsid w:val="00846C0E"/>
    <w:rsid w:val="00847608"/>
    <w:rsid w:val="00847CBD"/>
    <w:rsid w:val="00850E13"/>
    <w:rsid w:val="00850F71"/>
    <w:rsid w:val="008510E1"/>
    <w:rsid w:val="00851D1A"/>
    <w:rsid w:val="00851E5A"/>
    <w:rsid w:val="008521AF"/>
    <w:rsid w:val="00852758"/>
    <w:rsid w:val="00852D51"/>
    <w:rsid w:val="00853577"/>
    <w:rsid w:val="008536DC"/>
    <w:rsid w:val="00853A1D"/>
    <w:rsid w:val="00853BF9"/>
    <w:rsid w:val="00853F9A"/>
    <w:rsid w:val="00854226"/>
    <w:rsid w:val="00854F2B"/>
    <w:rsid w:val="008551A9"/>
    <w:rsid w:val="00855731"/>
    <w:rsid w:val="008574E2"/>
    <w:rsid w:val="0085768C"/>
    <w:rsid w:val="0085784A"/>
    <w:rsid w:val="00857B0F"/>
    <w:rsid w:val="00857C2D"/>
    <w:rsid w:val="00857CB7"/>
    <w:rsid w:val="008600DB"/>
    <w:rsid w:val="0086096C"/>
    <w:rsid w:val="0086098A"/>
    <w:rsid w:val="00860FB3"/>
    <w:rsid w:val="0086131F"/>
    <w:rsid w:val="00861397"/>
    <w:rsid w:val="00861BED"/>
    <w:rsid w:val="00862216"/>
    <w:rsid w:val="008629DF"/>
    <w:rsid w:val="00862F18"/>
    <w:rsid w:val="00863901"/>
    <w:rsid w:val="00863DB8"/>
    <w:rsid w:val="0086570B"/>
    <w:rsid w:val="00865992"/>
    <w:rsid w:val="00866164"/>
    <w:rsid w:val="00866337"/>
    <w:rsid w:val="00866E84"/>
    <w:rsid w:val="00867317"/>
    <w:rsid w:val="00867440"/>
    <w:rsid w:val="00871322"/>
    <w:rsid w:val="0087151A"/>
    <w:rsid w:val="00871EF2"/>
    <w:rsid w:val="008732F0"/>
    <w:rsid w:val="00873938"/>
    <w:rsid w:val="008741BF"/>
    <w:rsid w:val="00874F24"/>
    <w:rsid w:val="008771F7"/>
    <w:rsid w:val="00877A72"/>
    <w:rsid w:val="00880885"/>
    <w:rsid w:val="00881BEA"/>
    <w:rsid w:val="00881EFE"/>
    <w:rsid w:val="00882BCC"/>
    <w:rsid w:val="00882FA5"/>
    <w:rsid w:val="008843E8"/>
    <w:rsid w:val="008845F1"/>
    <w:rsid w:val="008848B2"/>
    <w:rsid w:val="00884A37"/>
    <w:rsid w:val="0088596F"/>
    <w:rsid w:val="0088663B"/>
    <w:rsid w:val="008866B3"/>
    <w:rsid w:val="00886AF3"/>
    <w:rsid w:val="00887899"/>
    <w:rsid w:val="00887BDF"/>
    <w:rsid w:val="008909B1"/>
    <w:rsid w:val="00890EE4"/>
    <w:rsid w:val="00890EED"/>
    <w:rsid w:val="0089194E"/>
    <w:rsid w:val="00891EF9"/>
    <w:rsid w:val="008924EB"/>
    <w:rsid w:val="008928D4"/>
    <w:rsid w:val="0089290B"/>
    <w:rsid w:val="00893214"/>
    <w:rsid w:val="008933D9"/>
    <w:rsid w:val="0089495B"/>
    <w:rsid w:val="00895ACA"/>
    <w:rsid w:val="00895F70"/>
    <w:rsid w:val="00896529"/>
    <w:rsid w:val="00896805"/>
    <w:rsid w:val="008976A1"/>
    <w:rsid w:val="008A11BF"/>
    <w:rsid w:val="008A18CA"/>
    <w:rsid w:val="008A2162"/>
    <w:rsid w:val="008A2457"/>
    <w:rsid w:val="008A3694"/>
    <w:rsid w:val="008A3B8C"/>
    <w:rsid w:val="008A46F7"/>
    <w:rsid w:val="008A4754"/>
    <w:rsid w:val="008A562A"/>
    <w:rsid w:val="008A6104"/>
    <w:rsid w:val="008A6231"/>
    <w:rsid w:val="008A6CB3"/>
    <w:rsid w:val="008A7694"/>
    <w:rsid w:val="008A7952"/>
    <w:rsid w:val="008A7BA2"/>
    <w:rsid w:val="008B057D"/>
    <w:rsid w:val="008B061F"/>
    <w:rsid w:val="008B0F89"/>
    <w:rsid w:val="008B1B0B"/>
    <w:rsid w:val="008B1E84"/>
    <w:rsid w:val="008B1ED7"/>
    <w:rsid w:val="008B21F4"/>
    <w:rsid w:val="008B23A7"/>
    <w:rsid w:val="008B2D2B"/>
    <w:rsid w:val="008B4223"/>
    <w:rsid w:val="008B4CC4"/>
    <w:rsid w:val="008B5155"/>
    <w:rsid w:val="008B6518"/>
    <w:rsid w:val="008B6C2E"/>
    <w:rsid w:val="008B7F04"/>
    <w:rsid w:val="008B7F34"/>
    <w:rsid w:val="008C0022"/>
    <w:rsid w:val="008C04D5"/>
    <w:rsid w:val="008C0E9A"/>
    <w:rsid w:val="008C16CA"/>
    <w:rsid w:val="008C16DE"/>
    <w:rsid w:val="008C178E"/>
    <w:rsid w:val="008C2273"/>
    <w:rsid w:val="008C27FB"/>
    <w:rsid w:val="008C3132"/>
    <w:rsid w:val="008C4118"/>
    <w:rsid w:val="008C4E40"/>
    <w:rsid w:val="008C555C"/>
    <w:rsid w:val="008C5B69"/>
    <w:rsid w:val="008D035E"/>
    <w:rsid w:val="008D079D"/>
    <w:rsid w:val="008D0823"/>
    <w:rsid w:val="008D250E"/>
    <w:rsid w:val="008D3746"/>
    <w:rsid w:val="008D45AD"/>
    <w:rsid w:val="008D74CB"/>
    <w:rsid w:val="008D76D4"/>
    <w:rsid w:val="008E0280"/>
    <w:rsid w:val="008E0388"/>
    <w:rsid w:val="008E0AB6"/>
    <w:rsid w:val="008E0BE1"/>
    <w:rsid w:val="008E135E"/>
    <w:rsid w:val="008E27D5"/>
    <w:rsid w:val="008E2BA0"/>
    <w:rsid w:val="008E4680"/>
    <w:rsid w:val="008E4749"/>
    <w:rsid w:val="008E671E"/>
    <w:rsid w:val="008E7E7C"/>
    <w:rsid w:val="008F0702"/>
    <w:rsid w:val="008F1020"/>
    <w:rsid w:val="008F2430"/>
    <w:rsid w:val="008F2B80"/>
    <w:rsid w:val="008F376C"/>
    <w:rsid w:val="008F3C6F"/>
    <w:rsid w:val="008F41A0"/>
    <w:rsid w:val="008F4988"/>
    <w:rsid w:val="008F4D1E"/>
    <w:rsid w:val="008F4FE2"/>
    <w:rsid w:val="008F5FE8"/>
    <w:rsid w:val="008F6245"/>
    <w:rsid w:val="008F6500"/>
    <w:rsid w:val="008F67AC"/>
    <w:rsid w:val="008F76C9"/>
    <w:rsid w:val="008F774E"/>
    <w:rsid w:val="009003CF"/>
    <w:rsid w:val="00900D45"/>
    <w:rsid w:val="00901376"/>
    <w:rsid w:val="009014F7"/>
    <w:rsid w:val="00901CB0"/>
    <w:rsid w:val="00901F05"/>
    <w:rsid w:val="00901FEC"/>
    <w:rsid w:val="0090267B"/>
    <w:rsid w:val="009028B9"/>
    <w:rsid w:val="00902EE8"/>
    <w:rsid w:val="00904BD0"/>
    <w:rsid w:val="00905C00"/>
    <w:rsid w:val="009062B9"/>
    <w:rsid w:val="0090691A"/>
    <w:rsid w:val="00907EEE"/>
    <w:rsid w:val="00907F7B"/>
    <w:rsid w:val="00911005"/>
    <w:rsid w:val="00911CDB"/>
    <w:rsid w:val="009128F7"/>
    <w:rsid w:val="00914349"/>
    <w:rsid w:val="00915525"/>
    <w:rsid w:val="00915976"/>
    <w:rsid w:val="00915FBE"/>
    <w:rsid w:val="009163B3"/>
    <w:rsid w:val="00917E0E"/>
    <w:rsid w:val="00917FD8"/>
    <w:rsid w:val="00920C98"/>
    <w:rsid w:val="00920EFA"/>
    <w:rsid w:val="00921712"/>
    <w:rsid w:val="00922881"/>
    <w:rsid w:val="0092317F"/>
    <w:rsid w:val="00923C56"/>
    <w:rsid w:val="00924425"/>
    <w:rsid w:val="0092470E"/>
    <w:rsid w:val="00924D39"/>
    <w:rsid w:val="00924E37"/>
    <w:rsid w:val="00925372"/>
    <w:rsid w:val="00925498"/>
    <w:rsid w:val="009255A5"/>
    <w:rsid w:val="00926352"/>
    <w:rsid w:val="00926397"/>
    <w:rsid w:val="0092667F"/>
    <w:rsid w:val="00926A83"/>
    <w:rsid w:val="00927222"/>
    <w:rsid w:val="00927251"/>
    <w:rsid w:val="00927407"/>
    <w:rsid w:val="00927CCF"/>
    <w:rsid w:val="00930362"/>
    <w:rsid w:val="00930700"/>
    <w:rsid w:val="009318D3"/>
    <w:rsid w:val="0093196D"/>
    <w:rsid w:val="0093229B"/>
    <w:rsid w:val="00933D86"/>
    <w:rsid w:val="0093433C"/>
    <w:rsid w:val="0093577F"/>
    <w:rsid w:val="009359AF"/>
    <w:rsid w:val="00935A86"/>
    <w:rsid w:val="00935C76"/>
    <w:rsid w:val="00937B58"/>
    <w:rsid w:val="00937E6C"/>
    <w:rsid w:val="009404DA"/>
    <w:rsid w:val="0094067D"/>
    <w:rsid w:val="00940B38"/>
    <w:rsid w:val="009415A2"/>
    <w:rsid w:val="009417B0"/>
    <w:rsid w:val="00941A84"/>
    <w:rsid w:val="00941D53"/>
    <w:rsid w:val="00942111"/>
    <w:rsid w:val="009421F9"/>
    <w:rsid w:val="00943AAB"/>
    <w:rsid w:val="00943CF2"/>
    <w:rsid w:val="0094418C"/>
    <w:rsid w:val="00944484"/>
    <w:rsid w:val="00944890"/>
    <w:rsid w:val="00945CE0"/>
    <w:rsid w:val="00945F80"/>
    <w:rsid w:val="009460CB"/>
    <w:rsid w:val="0094691C"/>
    <w:rsid w:val="00946F27"/>
    <w:rsid w:val="009477A8"/>
    <w:rsid w:val="0094789E"/>
    <w:rsid w:val="00947BD5"/>
    <w:rsid w:val="0095091D"/>
    <w:rsid w:val="00950BE8"/>
    <w:rsid w:val="00951879"/>
    <w:rsid w:val="00951F60"/>
    <w:rsid w:val="009523B8"/>
    <w:rsid w:val="0095248C"/>
    <w:rsid w:val="00952A3B"/>
    <w:rsid w:val="0095334F"/>
    <w:rsid w:val="00955ADC"/>
    <w:rsid w:val="00955F3E"/>
    <w:rsid w:val="00956140"/>
    <w:rsid w:val="00957522"/>
    <w:rsid w:val="00957C88"/>
    <w:rsid w:val="0096014A"/>
    <w:rsid w:val="009601B8"/>
    <w:rsid w:val="009604A8"/>
    <w:rsid w:val="00960874"/>
    <w:rsid w:val="00960E7E"/>
    <w:rsid w:val="00961960"/>
    <w:rsid w:val="00962108"/>
    <w:rsid w:val="00962885"/>
    <w:rsid w:val="00962B2F"/>
    <w:rsid w:val="009644B4"/>
    <w:rsid w:val="009645F0"/>
    <w:rsid w:val="00964EEB"/>
    <w:rsid w:val="00966355"/>
    <w:rsid w:val="009676A1"/>
    <w:rsid w:val="00967D81"/>
    <w:rsid w:val="00967F57"/>
    <w:rsid w:val="00970558"/>
    <w:rsid w:val="009706EF"/>
    <w:rsid w:val="00970AED"/>
    <w:rsid w:val="009710B8"/>
    <w:rsid w:val="009710C5"/>
    <w:rsid w:val="009711FA"/>
    <w:rsid w:val="00971260"/>
    <w:rsid w:val="0097344F"/>
    <w:rsid w:val="00973B3D"/>
    <w:rsid w:val="009741FA"/>
    <w:rsid w:val="00974D6C"/>
    <w:rsid w:val="00974D97"/>
    <w:rsid w:val="00974E21"/>
    <w:rsid w:val="00975257"/>
    <w:rsid w:val="009753D1"/>
    <w:rsid w:val="00975929"/>
    <w:rsid w:val="0097636E"/>
    <w:rsid w:val="0097707F"/>
    <w:rsid w:val="00977F19"/>
    <w:rsid w:val="00977F59"/>
    <w:rsid w:val="00980CF1"/>
    <w:rsid w:val="00981A9E"/>
    <w:rsid w:val="009825E5"/>
    <w:rsid w:val="0098283D"/>
    <w:rsid w:val="0098316F"/>
    <w:rsid w:val="00983CA5"/>
    <w:rsid w:val="009840E3"/>
    <w:rsid w:val="00984C5A"/>
    <w:rsid w:val="00985427"/>
    <w:rsid w:val="00985565"/>
    <w:rsid w:val="00987500"/>
    <w:rsid w:val="0098759E"/>
    <w:rsid w:val="009879E0"/>
    <w:rsid w:val="009906E0"/>
    <w:rsid w:val="00991895"/>
    <w:rsid w:val="009920E2"/>
    <w:rsid w:val="009925FC"/>
    <w:rsid w:val="0099285A"/>
    <w:rsid w:val="0099296A"/>
    <w:rsid w:val="00992A29"/>
    <w:rsid w:val="00992B8A"/>
    <w:rsid w:val="00993155"/>
    <w:rsid w:val="00993238"/>
    <w:rsid w:val="00993F1D"/>
    <w:rsid w:val="00994669"/>
    <w:rsid w:val="009946DD"/>
    <w:rsid w:val="00995F17"/>
    <w:rsid w:val="00996503"/>
    <w:rsid w:val="00997207"/>
    <w:rsid w:val="00997ED3"/>
    <w:rsid w:val="009A02D2"/>
    <w:rsid w:val="009A0612"/>
    <w:rsid w:val="009A0A49"/>
    <w:rsid w:val="009A1196"/>
    <w:rsid w:val="009A197F"/>
    <w:rsid w:val="009A1A3D"/>
    <w:rsid w:val="009A1E94"/>
    <w:rsid w:val="009A1F6C"/>
    <w:rsid w:val="009A1FBA"/>
    <w:rsid w:val="009A2293"/>
    <w:rsid w:val="009A2420"/>
    <w:rsid w:val="009A2A7F"/>
    <w:rsid w:val="009A398A"/>
    <w:rsid w:val="009A3DE2"/>
    <w:rsid w:val="009A43EE"/>
    <w:rsid w:val="009A4AE4"/>
    <w:rsid w:val="009A4F1B"/>
    <w:rsid w:val="009A524F"/>
    <w:rsid w:val="009A52B8"/>
    <w:rsid w:val="009A590C"/>
    <w:rsid w:val="009A608D"/>
    <w:rsid w:val="009A695E"/>
    <w:rsid w:val="009A6DB0"/>
    <w:rsid w:val="009A6F15"/>
    <w:rsid w:val="009A7654"/>
    <w:rsid w:val="009A7972"/>
    <w:rsid w:val="009B0E9E"/>
    <w:rsid w:val="009B12E8"/>
    <w:rsid w:val="009B1E94"/>
    <w:rsid w:val="009B223F"/>
    <w:rsid w:val="009B2964"/>
    <w:rsid w:val="009B3A89"/>
    <w:rsid w:val="009B3DC8"/>
    <w:rsid w:val="009B4009"/>
    <w:rsid w:val="009B4415"/>
    <w:rsid w:val="009B56AB"/>
    <w:rsid w:val="009B5D16"/>
    <w:rsid w:val="009B7742"/>
    <w:rsid w:val="009B7ADC"/>
    <w:rsid w:val="009B7D3B"/>
    <w:rsid w:val="009C0194"/>
    <w:rsid w:val="009C120C"/>
    <w:rsid w:val="009C1762"/>
    <w:rsid w:val="009C1C8C"/>
    <w:rsid w:val="009C1D27"/>
    <w:rsid w:val="009C36C9"/>
    <w:rsid w:val="009C3B56"/>
    <w:rsid w:val="009C48BE"/>
    <w:rsid w:val="009C5A19"/>
    <w:rsid w:val="009C5B78"/>
    <w:rsid w:val="009C5CCB"/>
    <w:rsid w:val="009C66A8"/>
    <w:rsid w:val="009C6C17"/>
    <w:rsid w:val="009C6D79"/>
    <w:rsid w:val="009C7335"/>
    <w:rsid w:val="009D000F"/>
    <w:rsid w:val="009D01DE"/>
    <w:rsid w:val="009D0249"/>
    <w:rsid w:val="009D07BB"/>
    <w:rsid w:val="009D09A4"/>
    <w:rsid w:val="009D13F6"/>
    <w:rsid w:val="009D26A5"/>
    <w:rsid w:val="009D28FF"/>
    <w:rsid w:val="009D2F5C"/>
    <w:rsid w:val="009D3611"/>
    <w:rsid w:val="009D4075"/>
    <w:rsid w:val="009D4184"/>
    <w:rsid w:val="009D4C03"/>
    <w:rsid w:val="009D4F08"/>
    <w:rsid w:val="009D5547"/>
    <w:rsid w:val="009D5AFC"/>
    <w:rsid w:val="009D5C08"/>
    <w:rsid w:val="009D6A8E"/>
    <w:rsid w:val="009D7921"/>
    <w:rsid w:val="009E030B"/>
    <w:rsid w:val="009E0461"/>
    <w:rsid w:val="009E167E"/>
    <w:rsid w:val="009E188E"/>
    <w:rsid w:val="009E3773"/>
    <w:rsid w:val="009E3983"/>
    <w:rsid w:val="009E3CEA"/>
    <w:rsid w:val="009E3EFF"/>
    <w:rsid w:val="009E52CE"/>
    <w:rsid w:val="009E6D0B"/>
    <w:rsid w:val="009E78CE"/>
    <w:rsid w:val="009F094A"/>
    <w:rsid w:val="009F0A89"/>
    <w:rsid w:val="009F0B09"/>
    <w:rsid w:val="009F110F"/>
    <w:rsid w:val="009F1809"/>
    <w:rsid w:val="009F2DD2"/>
    <w:rsid w:val="009F2EA1"/>
    <w:rsid w:val="009F3357"/>
    <w:rsid w:val="009F35BC"/>
    <w:rsid w:val="009F40E3"/>
    <w:rsid w:val="009F521F"/>
    <w:rsid w:val="009F63BE"/>
    <w:rsid w:val="009F76FA"/>
    <w:rsid w:val="009F7EAB"/>
    <w:rsid w:val="00A00347"/>
    <w:rsid w:val="00A00633"/>
    <w:rsid w:val="00A02085"/>
    <w:rsid w:val="00A024BB"/>
    <w:rsid w:val="00A024E8"/>
    <w:rsid w:val="00A0283A"/>
    <w:rsid w:val="00A02BAB"/>
    <w:rsid w:val="00A0342D"/>
    <w:rsid w:val="00A036F1"/>
    <w:rsid w:val="00A03F98"/>
    <w:rsid w:val="00A041B4"/>
    <w:rsid w:val="00A042D7"/>
    <w:rsid w:val="00A04BC8"/>
    <w:rsid w:val="00A04E59"/>
    <w:rsid w:val="00A04FB0"/>
    <w:rsid w:val="00A04FB7"/>
    <w:rsid w:val="00A054FC"/>
    <w:rsid w:val="00A067AB"/>
    <w:rsid w:val="00A07AFD"/>
    <w:rsid w:val="00A1066C"/>
    <w:rsid w:val="00A10935"/>
    <w:rsid w:val="00A11FDA"/>
    <w:rsid w:val="00A124B2"/>
    <w:rsid w:val="00A125E8"/>
    <w:rsid w:val="00A13024"/>
    <w:rsid w:val="00A13497"/>
    <w:rsid w:val="00A14590"/>
    <w:rsid w:val="00A14E90"/>
    <w:rsid w:val="00A16C00"/>
    <w:rsid w:val="00A16CFE"/>
    <w:rsid w:val="00A1796A"/>
    <w:rsid w:val="00A17E45"/>
    <w:rsid w:val="00A17FC4"/>
    <w:rsid w:val="00A20779"/>
    <w:rsid w:val="00A212C2"/>
    <w:rsid w:val="00A220C0"/>
    <w:rsid w:val="00A229A2"/>
    <w:rsid w:val="00A22BFA"/>
    <w:rsid w:val="00A23301"/>
    <w:rsid w:val="00A2358F"/>
    <w:rsid w:val="00A23807"/>
    <w:rsid w:val="00A248ED"/>
    <w:rsid w:val="00A26316"/>
    <w:rsid w:val="00A26366"/>
    <w:rsid w:val="00A264E5"/>
    <w:rsid w:val="00A26993"/>
    <w:rsid w:val="00A26F67"/>
    <w:rsid w:val="00A27275"/>
    <w:rsid w:val="00A27805"/>
    <w:rsid w:val="00A27846"/>
    <w:rsid w:val="00A31B42"/>
    <w:rsid w:val="00A31F6A"/>
    <w:rsid w:val="00A325EA"/>
    <w:rsid w:val="00A32925"/>
    <w:rsid w:val="00A32B57"/>
    <w:rsid w:val="00A342D2"/>
    <w:rsid w:val="00A357B4"/>
    <w:rsid w:val="00A36391"/>
    <w:rsid w:val="00A3661B"/>
    <w:rsid w:val="00A372B5"/>
    <w:rsid w:val="00A406F2"/>
    <w:rsid w:val="00A40708"/>
    <w:rsid w:val="00A41F33"/>
    <w:rsid w:val="00A43D4D"/>
    <w:rsid w:val="00A460B1"/>
    <w:rsid w:val="00A47BED"/>
    <w:rsid w:val="00A50663"/>
    <w:rsid w:val="00A52994"/>
    <w:rsid w:val="00A53221"/>
    <w:rsid w:val="00A53841"/>
    <w:rsid w:val="00A53A67"/>
    <w:rsid w:val="00A548F6"/>
    <w:rsid w:val="00A549F4"/>
    <w:rsid w:val="00A55697"/>
    <w:rsid w:val="00A55980"/>
    <w:rsid w:val="00A568D7"/>
    <w:rsid w:val="00A56C18"/>
    <w:rsid w:val="00A57C78"/>
    <w:rsid w:val="00A60551"/>
    <w:rsid w:val="00A60D8D"/>
    <w:rsid w:val="00A618E3"/>
    <w:rsid w:val="00A62782"/>
    <w:rsid w:val="00A62FFE"/>
    <w:rsid w:val="00A648DD"/>
    <w:rsid w:val="00A654AD"/>
    <w:rsid w:val="00A66646"/>
    <w:rsid w:val="00A67782"/>
    <w:rsid w:val="00A67A5B"/>
    <w:rsid w:val="00A707F5"/>
    <w:rsid w:val="00A71230"/>
    <w:rsid w:val="00A717DB"/>
    <w:rsid w:val="00A71A48"/>
    <w:rsid w:val="00A722AA"/>
    <w:rsid w:val="00A72394"/>
    <w:rsid w:val="00A73123"/>
    <w:rsid w:val="00A736DA"/>
    <w:rsid w:val="00A73879"/>
    <w:rsid w:val="00A73D99"/>
    <w:rsid w:val="00A74511"/>
    <w:rsid w:val="00A74534"/>
    <w:rsid w:val="00A74D07"/>
    <w:rsid w:val="00A75536"/>
    <w:rsid w:val="00A756AA"/>
    <w:rsid w:val="00A7611E"/>
    <w:rsid w:val="00A767EC"/>
    <w:rsid w:val="00A76821"/>
    <w:rsid w:val="00A80675"/>
    <w:rsid w:val="00A80C19"/>
    <w:rsid w:val="00A81F71"/>
    <w:rsid w:val="00A825AF"/>
    <w:rsid w:val="00A82978"/>
    <w:rsid w:val="00A82A43"/>
    <w:rsid w:val="00A82A54"/>
    <w:rsid w:val="00A82A7A"/>
    <w:rsid w:val="00A82A81"/>
    <w:rsid w:val="00A83174"/>
    <w:rsid w:val="00A840E1"/>
    <w:rsid w:val="00A85015"/>
    <w:rsid w:val="00A857BC"/>
    <w:rsid w:val="00A862CC"/>
    <w:rsid w:val="00A8676D"/>
    <w:rsid w:val="00A86810"/>
    <w:rsid w:val="00A901F0"/>
    <w:rsid w:val="00A90AE0"/>
    <w:rsid w:val="00A91037"/>
    <w:rsid w:val="00A9162E"/>
    <w:rsid w:val="00A922B9"/>
    <w:rsid w:val="00A92626"/>
    <w:rsid w:val="00A92700"/>
    <w:rsid w:val="00A92CD4"/>
    <w:rsid w:val="00A93325"/>
    <w:rsid w:val="00A93D41"/>
    <w:rsid w:val="00A93F32"/>
    <w:rsid w:val="00A94429"/>
    <w:rsid w:val="00A945E5"/>
    <w:rsid w:val="00A94CA7"/>
    <w:rsid w:val="00A94DB4"/>
    <w:rsid w:val="00A95E11"/>
    <w:rsid w:val="00A96868"/>
    <w:rsid w:val="00A977F5"/>
    <w:rsid w:val="00A97A91"/>
    <w:rsid w:val="00A97C01"/>
    <w:rsid w:val="00AA00B5"/>
    <w:rsid w:val="00AA062A"/>
    <w:rsid w:val="00AA0904"/>
    <w:rsid w:val="00AA1AD4"/>
    <w:rsid w:val="00AA29D0"/>
    <w:rsid w:val="00AA2E7D"/>
    <w:rsid w:val="00AA3936"/>
    <w:rsid w:val="00AA4551"/>
    <w:rsid w:val="00AA4620"/>
    <w:rsid w:val="00AA484D"/>
    <w:rsid w:val="00AA5433"/>
    <w:rsid w:val="00AA5521"/>
    <w:rsid w:val="00AA5A67"/>
    <w:rsid w:val="00AA5F0D"/>
    <w:rsid w:val="00AA60DC"/>
    <w:rsid w:val="00AA6DC4"/>
    <w:rsid w:val="00AA79F2"/>
    <w:rsid w:val="00AB0BBC"/>
    <w:rsid w:val="00AB0C28"/>
    <w:rsid w:val="00AB1F3C"/>
    <w:rsid w:val="00AB281A"/>
    <w:rsid w:val="00AB2984"/>
    <w:rsid w:val="00AB2F9A"/>
    <w:rsid w:val="00AB4E96"/>
    <w:rsid w:val="00AB74C8"/>
    <w:rsid w:val="00AB7F8A"/>
    <w:rsid w:val="00AC0348"/>
    <w:rsid w:val="00AC0AC9"/>
    <w:rsid w:val="00AC2857"/>
    <w:rsid w:val="00AC291A"/>
    <w:rsid w:val="00AC37E3"/>
    <w:rsid w:val="00AC4E4E"/>
    <w:rsid w:val="00AC5B9C"/>
    <w:rsid w:val="00AC618A"/>
    <w:rsid w:val="00AC6548"/>
    <w:rsid w:val="00AC66A8"/>
    <w:rsid w:val="00AC68DB"/>
    <w:rsid w:val="00AD05A1"/>
    <w:rsid w:val="00AD06F6"/>
    <w:rsid w:val="00AD1337"/>
    <w:rsid w:val="00AD1F9F"/>
    <w:rsid w:val="00AD42D3"/>
    <w:rsid w:val="00AD43AB"/>
    <w:rsid w:val="00AD4DD0"/>
    <w:rsid w:val="00AD5702"/>
    <w:rsid w:val="00AD5776"/>
    <w:rsid w:val="00AD5CB9"/>
    <w:rsid w:val="00AD6CA6"/>
    <w:rsid w:val="00AD6F92"/>
    <w:rsid w:val="00AD7491"/>
    <w:rsid w:val="00AD7BCA"/>
    <w:rsid w:val="00AE09A3"/>
    <w:rsid w:val="00AE1A8F"/>
    <w:rsid w:val="00AE2234"/>
    <w:rsid w:val="00AE24D4"/>
    <w:rsid w:val="00AE3429"/>
    <w:rsid w:val="00AE3C96"/>
    <w:rsid w:val="00AE3DB2"/>
    <w:rsid w:val="00AE400F"/>
    <w:rsid w:val="00AE5977"/>
    <w:rsid w:val="00AE5CC1"/>
    <w:rsid w:val="00AE65EC"/>
    <w:rsid w:val="00AE6FB8"/>
    <w:rsid w:val="00AE6FF8"/>
    <w:rsid w:val="00AE76A1"/>
    <w:rsid w:val="00AE777B"/>
    <w:rsid w:val="00AE7996"/>
    <w:rsid w:val="00AF00B9"/>
    <w:rsid w:val="00AF0EFD"/>
    <w:rsid w:val="00AF1199"/>
    <w:rsid w:val="00AF11AA"/>
    <w:rsid w:val="00AF1696"/>
    <w:rsid w:val="00AF1D01"/>
    <w:rsid w:val="00AF212C"/>
    <w:rsid w:val="00AF366B"/>
    <w:rsid w:val="00AF37EE"/>
    <w:rsid w:val="00AF4539"/>
    <w:rsid w:val="00AF4682"/>
    <w:rsid w:val="00AF4CBE"/>
    <w:rsid w:val="00AF57F8"/>
    <w:rsid w:val="00AF5994"/>
    <w:rsid w:val="00AF5CBD"/>
    <w:rsid w:val="00AF5F59"/>
    <w:rsid w:val="00AF6D04"/>
    <w:rsid w:val="00AF6DC0"/>
    <w:rsid w:val="00AF75A3"/>
    <w:rsid w:val="00AF7936"/>
    <w:rsid w:val="00B0039D"/>
    <w:rsid w:val="00B00824"/>
    <w:rsid w:val="00B00AF2"/>
    <w:rsid w:val="00B0103F"/>
    <w:rsid w:val="00B01E0A"/>
    <w:rsid w:val="00B02599"/>
    <w:rsid w:val="00B04264"/>
    <w:rsid w:val="00B04767"/>
    <w:rsid w:val="00B047C4"/>
    <w:rsid w:val="00B048C1"/>
    <w:rsid w:val="00B065CC"/>
    <w:rsid w:val="00B06682"/>
    <w:rsid w:val="00B0677E"/>
    <w:rsid w:val="00B074E3"/>
    <w:rsid w:val="00B10D3F"/>
    <w:rsid w:val="00B10D6E"/>
    <w:rsid w:val="00B10D94"/>
    <w:rsid w:val="00B11826"/>
    <w:rsid w:val="00B1224C"/>
    <w:rsid w:val="00B1253C"/>
    <w:rsid w:val="00B12F3D"/>
    <w:rsid w:val="00B16C78"/>
    <w:rsid w:val="00B173A9"/>
    <w:rsid w:val="00B1787B"/>
    <w:rsid w:val="00B202B3"/>
    <w:rsid w:val="00B2055A"/>
    <w:rsid w:val="00B20970"/>
    <w:rsid w:val="00B2100A"/>
    <w:rsid w:val="00B22C78"/>
    <w:rsid w:val="00B24370"/>
    <w:rsid w:val="00B25161"/>
    <w:rsid w:val="00B25452"/>
    <w:rsid w:val="00B2637F"/>
    <w:rsid w:val="00B26395"/>
    <w:rsid w:val="00B2673A"/>
    <w:rsid w:val="00B2756B"/>
    <w:rsid w:val="00B276E0"/>
    <w:rsid w:val="00B30388"/>
    <w:rsid w:val="00B30F93"/>
    <w:rsid w:val="00B326CC"/>
    <w:rsid w:val="00B32F8E"/>
    <w:rsid w:val="00B3369E"/>
    <w:rsid w:val="00B3382D"/>
    <w:rsid w:val="00B34043"/>
    <w:rsid w:val="00B34D6F"/>
    <w:rsid w:val="00B34FB8"/>
    <w:rsid w:val="00B3552A"/>
    <w:rsid w:val="00B35A0F"/>
    <w:rsid w:val="00B35D4D"/>
    <w:rsid w:val="00B3689F"/>
    <w:rsid w:val="00B3792A"/>
    <w:rsid w:val="00B41505"/>
    <w:rsid w:val="00B424ED"/>
    <w:rsid w:val="00B43510"/>
    <w:rsid w:val="00B4373E"/>
    <w:rsid w:val="00B43A1F"/>
    <w:rsid w:val="00B443D6"/>
    <w:rsid w:val="00B445E6"/>
    <w:rsid w:val="00B4549C"/>
    <w:rsid w:val="00B45C00"/>
    <w:rsid w:val="00B473D2"/>
    <w:rsid w:val="00B47A4E"/>
    <w:rsid w:val="00B47C5D"/>
    <w:rsid w:val="00B47FF4"/>
    <w:rsid w:val="00B501FD"/>
    <w:rsid w:val="00B50204"/>
    <w:rsid w:val="00B502C9"/>
    <w:rsid w:val="00B5031A"/>
    <w:rsid w:val="00B509B9"/>
    <w:rsid w:val="00B51FD9"/>
    <w:rsid w:val="00B52D4B"/>
    <w:rsid w:val="00B53A3F"/>
    <w:rsid w:val="00B53C28"/>
    <w:rsid w:val="00B53E23"/>
    <w:rsid w:val="00B54C69"/>
    <w:rsid w:val="00B556D6"/>
    <w:rsid w:val="00B55EBA"/>
    <w:rsid w:val="00B55F4B"/>
    <w:rsid w:val="00B56F14"/>
    <w:rsid w:val="00B576FE"/>
    <w:rsid w:val="00B57863"/>
    <w:rsid w:val="00B57DD9"/>
    <w:rsid w:val="00B60384"/>
    <w:rsid w:val="00B60CCD"/>
    <w:rsid w:val="00B61066"/>
    <w:rsid w:val="00B61D92"/>
    <w:rsid w:val="00B61F77"/>
    <w:rsid w:val="00B627D3"/>
    <w:rsid w:val="00B6337A"/>
    <w:rsid w:val="00B64CB9"/>
    <w:rsid w:val="00B656A2"/>
    <w:rsid w:val="00B65C03"/>
    <w:rsid w:val="00B669A5"/>
    <w:rsid w:val="00B66C5F"/>
    <w:rsid w:val="00B66EF1"/>
    <w:rsid w:val="00B676F8"/>
    <w:rsid w:val="00B67818"/>
    <w:rsid w:val="00B70AA0"/>
    <w:rsid w:val="00B713AE"/>
    <w:rsid w:val="00B71C3C"/>
    <w:rsid w:val="00B738E6"/>
    <w:rsid w:val="00B73C6A"/>
    <w:rsid w:val="00B73EDB"/>
    <w:rsid w:val="00B742E7"/>
    <w:rsid w:val="00B7442E"/>
    <w:rsid w:val="00B747CC"/>
    <w:rsid w:val="00B75A0A"/>
    <w:rsid w:val="00B75B37"/>
    <w:rsid w:val="00B7602A"/>
    <w:rsid w:val="00B76D4C"/>
    <w:rsid w:val="00B77676"/>
    <w:rsid w:val="00B776F9"/>
    <w:rsid w:val="00B77F32"/>
    <w:rsid w:val="00B8093B"/>
    <w:rsid w:val="00B80CD6"/>
    <w:rsid w:val="00B80CD7"/>
    <w:rsid w:val="00B81815"/>
    <w:rsid w:val="00B825CE"/>
    <w:rsid w:val="00B8277E"/>
    <w:rsid w:val="00B82E35"/>
    <w:rsid w:val="00B830DC"/>
    <w:rsid w:val="00B835A6"/>
    <w:rsid w:val="00B84A37"/>
    <w:rsid w:val="00B84C66"/>
    <w:rsid w:val="00B85A85"/>
    <w:rsid w:val="00B85D0F"/>
    <w:rsid w:val="00B8663E"/>
    <w:rsid w:val="00B86C86"/>
    <w:rsid w:val="00B877D3"/>
    <w:rsid w:val="00B87ACB"/>
    <w:rsid w:val="00B9105C"/>
    <w:rsid w:val="00B94BA0"/>
    <w:rsid w:val="00B951C4"/>
    <w:rsid w:val="00B9541C"/>
    <w:rsid w:val="00B965BC"/>
    <w:rsid w:val="00B96AA2"/>
    <w:rsid w:val="00B96BD8"/>
    <w:rsid w:val="00B97A77"/>
    <w:rsid w:val="00BA0D1F"/>
    <w:rsid w:val="00BA10B9"/>
    <w:rsid w:val="00BA11D9"/>
    <w:rsid w:val="00BA16A9"/>
    <w:rsid w:val="00BA1A87"/>
    <w:rsid w:val="00BA1CE1"/>
    <w:rsid w:val="00BA248C"/>
    <w:rsid w:val="00BA3362"/>
    <w:rsid w:val="00BA33BB"/>
    <w:rsid w:val="00BA3607"/>
    <w:rsid w:val="00BA3633"/>
    <w:rsid w:val="00BA36BE"/>
    <w:rsid w:val="00BA3D25"/>
    <w:rsid w:val="00BA4462"/>
    <w:rsid w:val="00BA48E9"/>
    <w:rsid w:val="00BA4E39"/>
    <w:rsid w:val="00BA5200"/>
    <w:rsid w:val="00BA6555"/>
    <w:rsid w:val="00BA7047"/>
    <w:rsid w:val="00BA7B7E"/>
    <w:rsid w:val="00BA7D34"/>
    <w:rsid w:val="00BB0280"/>
    <w:rsid w:val="00BB05BC"/>
    <w:rsid w:val="00BB0898"/>
    <w:rsid w:val="00BB0D92"/>
    <w:rsid w:val="00BB11CB"/>
    <w:rsid w:val="00BB1585"/>
    <w:rsid w:val="00BB17E7"/>
    <w:rsid w:val="00BB1A7A"/>
    <w:rsid w:val="00BB1B08"/>
    <w:rsid w:val="00BB2C76"/>
    <w:rsid w:val="00BB316C"/>
    <w:rsid w:val="00BB3381"/>
    <w:rsid w:val="00BB3852"/>
    <w:rsid w:val="00BB38DD"/>
    <w:rsid w:val="00BB4477"/>
    <w:rsid w:val="00BB46BB"/>
    <w:rsid w:val="00BB49F9"/>
    <w:rsid w:val="00BB4BD7"/>
    <w:rsid w:val="00BB4C45"/>
    <w:rsid w:val="00BB5807"/>
    <w:rsid w:val="00BB6744"/>
    <w:rsid w:val="00BB677F"/>
    <w:rsid w:val="00BB6B97"/>
    <w:rsid w:val="00BB6BC6"/>
    <w:rsid w:val="00BB7609"/>
    <w:rsid w:val="00BC025E"/>
    <w:rsid w:val="00BC046B"/>
    <w:rsid w:val="00BC0EE0"/>
    <w:rsid w:val="00BC1A2D"/>
    <w:rsid w:val="00BC1D4B"/>
    <w:rsid w:val="00BC390A"/>
    <w:rsid w:val="00BC5FB5"/>
    <w:rsid w:val="00BC69C2"/>
    <w:rsid w:val="00BC79B6"/>
    <w:rsid w:val="00BD08A4"/>
    <w:rsid w:val="00BD09DD"/>
    <w:rsid w:val="00BD1477"/>
    <w:rsid w:val="00BD326A"/>
    <w:rsid w:val="00BD44D7"/>
    <w:rsid w:val="00BD488D"/>
    <w:rsid w:val="00BD4C85"/>
    <w:rsid w:val="00BD4F72"/>
    <w:rsid w:val="00BD57C3"/>
    <w:rsid w:val="00BD6206"/>
    <w:rsid w:val="00BD70B5"/>
    <w:rsid w:val="00BD7D7D"/>
    <w:rsid w:val="00BE0B04"/>
    <w:rsid w:val="00BE25A8"/>
    <w:rsid w:val="00BE2651"/>
    <w:rsid w:val="00BE2DA7"/>
    <w:rsid w:val="00BE3117"/>
    <w:rsid w:val="00BE3186"/>
    <w:rsid w:val="00BE35D0"/>
    <w:rsid w:val="00BE36D5"/>
    <w:rsid w:val="00BE3E3B"/>
    <w:rsid w:val="00BE3E83"/>
    <w:rsid w:val="00BE4844"/>
    <w:rsid w:val="00BE4C04"/>
    <w:rsid w:val="00BE4DE1"/>
    <w:rsid w:val="00BE625C"/>
    <w:rsid w:val="00BE6C64"/>
    <w:rsid w:val="00BE723B"/>
    <w:rsid w:val="00BE75C9"/>
    <w:rsid w:val="00BE77E9"/>
    <w:rsid w:val="00BE7A56"/>
    <w:rsid w:val="00BF0049"/>
    <w:rsid w:val="00BF04DA"/>
    <w:rsid w:val="00BF0608"/>
    <w:rsid w:val="00BF0AAE"/>
    <w:rsid w:val="00BF11E5"/>
    <w:rsid w:val="00BF13CD"/>
    <w:rsid w:val="00BF1B04"/>
    <w:rsid w:val="00BF29D6"/>
    <w:rsid w:val="00BF3130"/>
    <w:rsid w:val="00BF327B"/>
    <w:rsid w:val="00BF3395"/>
    <w:rsid w:val="00BF3843"/>
    <w:rsid w:val="00BF3C8D"/>
    <w:rsid w:val="00BF3E90"/>
    <w:rsid w:val="00BF4D42"/>
    <w:rsid w:val="00BF51C5"/>
    <w:rsid w:val="00BF5B04"/>
    <w:rsid w:val="00BF5CA7"/>
    <w:rsid w:val="00BF6929"/>
    <w:rsid w:val="00BF721A"/>
    <w:rsid w:val="00C000C2"/>
    <w:rsid w:val="00C008A3"/>
    <w:rsid w:val="00C008B1"/>
    <w:rsid w:val="00C00D85"/>
    <w:rsid w:val="00C016D3"/>
    <w:rsid w:val="00C01AED"/>
    <w:rsid w:val="00C01EFC"/>
    <w:rsid w:val="00C02E81"/>
    <w:rsid w:val="00C03166"/>
    <w:rsid w:val="00C0422A"/>
    <w:rsid w:val="00C04343"/>
    <w:rsid w:val="00C0484A"/>
    <w:rsid w:val="00C04F09"/>
    <w:rsid w:val="00C056E5"/>
    <w:rsid w:val="00C069E5"/>
    <w:rsid w:val="00C072C3"/>
    <w:rsid w:val="00C10B56"/>
    <w:rsid w:val="00C10F5B"/>
    <w:rsid w:val="00C115DF"/>
    <w:rsid w:val="00C11B2C"/>
    <w:rsid w:val="00C12391"/>
    <w:rsid w:val="00C125F9"/>
    <w:rsid w:val="00C12ECA"/>
    <w:rsid w:val="00C12FE0"/>
    <w:rsid w:val="00C13228"/>
    <w:rsid w:val="00C138FF"/>
    <w:rsid w:val="00C13B0C"/>
    <w:rsid w:val="00C1463D"/>
    <w:rsid w:val="00C15397"/>
    <w:rsid w:val="00C1546E"/>
    <w:rsid w:val="00C15595"/>
    <w:rsid w:val="00C1642A"/>
    <w:rsid w:val="00C170AC"/>
    <w:rsid w:val="00C20183"/>
    <w:rsid w:val="00C21761"/>
    <w:rsid w:val="00C21768"/>
    <w:rsid w:val="00C2229E"/>
    <w:rsid w:val="00C226CA"/>
    <w:rsid w:val="00C22FEE"/>
    <w:rsid w:val="00C23269"/>
    <w:rsid w:val="00C2366B"/>
    <w:rsid w:val="00C23DC7"/>
    <w:rsid w:val="00C23DF1"/>
    <w:rsid w:val="00C244D6"/>
    <w:rsid w:val="00C24D7F"/>
    <w:rsid w:val="00C24E95"/>
    <w:rsid w:val="00C25673"/>
    <w:rsid w:val="00C25674"/>
    <w:rsid w:val="00C26A40"/>
    <w:rsid w:val="00C26E0A"/>
    <w:rsid w:val="00C2739F"/>
    <w:rsid w:val="00C27CAC"/>
    <w:rsid w:val="00C31B53"/>
    <w:rsid w:val="00C33170"/>
    <w:rsid w:val="00C34881"/>
    <w:rsid w:val="00C36A2F"/>
    <w:rsid w:val="00C36D90"/>
    <w:rsid w:val="00C37C17"/>
    <w:rsid w:val="00C37F15"/>
    <w:rsid w:val="00C4018B"/>
    <w:rsid w:val="00C401FE"/>
    <w:rsid w:val="00C40AE2"/>
    <w:rsid w:val="00C4138B"/>
    <w:rsid w:val="00C41DD0"/>
    <w:rsid w:val="00C41F4C"/>
    <w:rsid w:val="00C42CEF"/>
    <w:rsid w:val="00C42F45"/>
    <w:rsid w:val="00C43D41"/>
    <w:rsid w:val="00C44406"/>
    <w:rsid w:val="00C446BD"/>
    <w:rsid w:val="00C4629B"/>
    <w:rsid w:val="00C46497"/>
    <w:rsid w:val="00C467C7"/>
    <w:rsid w:val="00C46ABA"/>
    <w:rsid w:val="00C47352"/>
    <w:rsid w:val="00C47BD6"/>
    <w:rsid w:val="00C51D9A"/>
    <w:rsid w:val="00C52CBE"/>
    <w:rsid w:val="00C53A4F"/>
    <w:rsid w:val="00C53BB7"/>
    <w:rsid w:val="00C546C7"/>
    <w:rsid w:val="00C551B9"/>
    <w:rsid w:val="00C55601"/>
    <w:rsid w:val="00C55E9C"/>
    <w:rsid w:val="00C5627E"/>
    <w:rsid w:val="00C567B1"/>
    <w:rsid w:val="00C57489"/>
    <w:rsid w:val="00C57C46"/>
    <w:rsid w:val="00C60521"/>
    <w:rsid w:val="00C61739"/>
    <w:rsid w:val="00C619B5"/>
    <w:rsid w:val="00C61CF6"/>
    <w:rsid w:val="00C62638"/>
    <w:rsid w:val="00C62981"/>
    <w:rsid w:val="00C62D3B"/>
    <w:rsid w:val="00C62F52"/>
    <w:rsid w:val="00C6302C"/>
    <w:rsid w:val="00C63155"/>
    <w:rsid w:val="00C63B57"/>
    <w:rsid w:val="00C64616"/>
    <w:rsid w:val="00C64BFF"/>
    <w:rsid w:val="00C651E8"/>
    <w:rsid w:val="00C656D0"/>
    <w:rsid w:val="00C65AEA"/>
    <w:rsid w:val="00C666FF"/>
    <w:rsid w:val="00C66DB4"/>
    <w:rsid w:val="00C67870"/>
    <w:rsid w:val="00C67A2B"/>
    <w:rsid w:val="00C67B87"/>
    <w:rsid w:val="00C70626"/>
    <w:rsid w:val="00C707E6"/>
    <w:rsid w:val="00C70AC4"/>
    <w:rsid w:val="00C70BF1"/>
    <w:rsid w:val="00C71A15"/>
    <w:rsid w:val="00C72350"/>
    <w:rsid w:val="00C72553"/>
    <w:rsid w:val="00C7583D"/>
    <w:rsid w:val="00C758E9"/>
    <w:rsid w:val="00C75FD7"/>
    <w:rsid w:val="00C767D8"/>
    <w:rsid w:val="00C7704C"/>
    <w:rsid w:val="00C77110"/>
    <w:rsid w:val="00C7749E"/>
    <w:rsid w:val="00C7790E"/>
    <w:rsid w:val="00C77910"/>
    <w:rsid w:val="00C77B81"/>
    <w:rsid w:val="00C80324"/>
    <w:rsid w:val="00C808FB"/>
    <w:rsid w:val="00C80C42"/>
    <w:rsid w:val="00C82BD4"/>
    <w:rsid w:val="00C833B5"/>
    <w:rsid w:val="00C83D66"/>
    <w:rsid w:val="00C8405F"/>
    <w:rsid w:val="00C84632"/>
    <w:rsid w:val="00C85D8F"/>
    <w:rsid w:val="00C866BF"/>
    <w:rsid w:val="00C867F5"/>
    <w:rsid w:val="00C86D72"/>
    <w:rsid w:val="00C91326"/>
    <w:rsid w:val="00C91408"/>
    <w:rsid w:val="00C91D3D"/>
    <w:rsid w:val="00C925D8"/>
    <w:rsid w:val="00C92C6A"/>
    <w:rsid w:val="00C9329E"/>
    <w:rsid w:val="00C93D8F"/>
    <w:rsid w:val="00C950D8"/>
    <w:rsid w:val="00C9571F"/>
    <w:rsid w:val="00C9606B"/>
    <w:rsid w:val="00C9646E"/>
    <w:rsid w:val="00C96ACA"/>
    <w:rsid w:val="00C97E5F"/>
    <w:rsid w:val="00CA06AA"/>
    <w:rsid w:val="00CA09F6"/>
    <w:rsid w:val="00CA0D30"/>
    <w:rsid w:val="00CA1367"/>
    <w:rsid w:val="00CA2221"/>
    <w:rsid w:val="00CA2574"/>
    <w:rsid w:val="00CA28C8"/>
    <w:rsid w:val="00CA2B1E"/>
    <w:rsid w:val="00CA354C"/>
    <w:rsid w:val="00CA4A80"/>
    <w:rsid w:val="00CA559F"/>
    <w:rsid w:val="00CA5709"/>
    <w:rsid w:val="00CA5864"/>
    <w:rsid w:val="00CA64C1"/>
    <w:rsid w:val="00CA7281"/>
    <w:rsid w:val="00CA78F1"/>
    <w:rsid w:val="00CB055B"/>
    <w:rsid w:val="00CB0BB9"/>
    <w:rsid w:val="00CB0D5F"/>
    <w:rsid w:val="00CB15A6"/>
    <w:rsid w:val="00CB23EE"/>
    <w:rsid w:val="00CB2934"/>
    <w:rsid w:val="00CB32EA"/>
    <w:rsid w:val="00CB3E31"/>
    <w:rsid w:val="00CB452F"/>
    <w:rsid w:val="00CB540A"/>
    <w:rsid w:val="00CB5E24"/>
    <w:rsid w:val="00CB612C"/>
    <w:rsid w:val="00CB7969"/>
    <w:rsid w:val="00CB7CA7"/>
    <w:rsid w:val="00CC0EF2"/>
    <w:rsid w:val="00CC22DB"/>
    <w:rsid w:val="00CC2EB8"/>
    <w:rsid w:val="00CC384E"/>
    <w:rsid w:val="00CC5F8C"/>
    <w:rsid w:val="00CC68C4"/>
    <w:rsid w:val="00CC7C9D"/>
    <w:rsid w:val="00CD011B"/>
    <w:rsid w:val="00CD0B15"/>
    <w:rsid w:val="00CD1FA6"/>
    <w:rsid w:val="00CD36F7"/>
    <w:rsid w:val="00CD376F"/>
    <w:rsid w:val="00CD4342"/>
    <w:rsid w:val="00CD4B18"/>
    <w:rsid w:val="00CD702D"/>
    <w:rsid w:val="00CD7FF1"/>
    <w:rsid w:val="00CE0CA2"/>
    <w:rsid w:val="00CE147C"/>
    <w:rsid w:val="00CE1BCB"/>
    <w:rsid w:val="00CE20FF"/>
    <w:rsid w:val="00CE25DA"/>
    <w:rsid w:val="00CE2690"/>
    <w:rsid w:val="00CE3063"/>
    <w:rsid w:val="00CE3081"/>
    <w:rsid w:val="00CE3494"/>
    <w:rsid w:val="00CE3DC4"/>
    <w:rsid w:val="00CE661F"/>
    <w:rsid w:val="00CE7A5E"/>
    <w:rsid w:val="00CF0241"/>
    <w:rsid w:val="00CF105C"/>
    <w:rsid w:val="00CF1F06"/>
    <w:rsid w:val="00CF3054"/>
    <w:rsid w:val="00CF334A"/>
    <w:rsid w:val="00CF35AF"/>
    <w:rsid w:val="00CF3FFD"/>
    <w:rsid w:val="00CF4595"/>
    <w:rsid w:val="00CF498C"/>
    <w:rsid w:val="00CF4B98"/>
    <w:rsid w:val="00CF4C55"/>
    <w:rsid w:val="00CF554D"/>
    <w:rsid w:val="00CF69C3"/>
    <w:rsid w:val="00CF771C"/>
    <w:rsid w:val="00CF7E40"/>
    <w:rsid w:val="00D00369"/>
    <w:rsid w:val="00D0076F"/>
    <w:rsid w:val="00D0143A"/>
    <w:rsid w:val="00D01BD6"/>
    <w:rsid w:val="00D01C4F"/>
    <w:rsid w:val="00D02B4D"/>
    <w:rsid w:val="00D03398"/>
    <w:rsid w:val="00D035A5"/>
    <w:rsid w:val="00D0560F"/>
    <w:rsid w:val="00D0576F"/>
    <w:rsid w:val="00D0583C"/>
    <w:rsid w:val="00D059D4"/>
    <w:rsid w:val="00D0645C"/>
    <w:rsid w:val="00D06566"/>
    <w:rsid w:val="00D07AB4"/>
    <w:rsid w:val="00D1263D"/>
    <w:rsid w:val="00D1297E"/>
    <w:rsid w:val="00D13494"/>
    <w:rsid w:val="00D13E0C"/>
    <w:rsid w:val="00D143AE"/>
    <w:rsid w:val="00D15CD1"/>
    <w:rsid w:val="00D15EFD"/>
    <w:rsid w:val="00D165AC"/>
    <w:rsid w:val="00D16D68"/>
    <w:rsid w:val="00D17906"/>
    <w:rsid w:val="00D17C2C"/>
    <w:rsid w:val="00D17EE7"/>
    <w:rsid w:val="00D20A9E"/>
    <w:rsid w:val="00D20BBD"/>
    <w:rsid w:val="00D21AA1"/>
    <w:rsid w:val="00D21CCF"/>
    <w:rsid w:val="00D22012"/>
    <w:rsid w:val="00D22ADB"/>
    <w:rsid w:val="00D22B20"/>
    <w:rsid w:val="00D22DAC"/>
    <w:rsid w:val="00D22E78"/>
    <w:rsid w:val="00D23320"/>
    <w:rsid w:val="00D2335F"/>
    <w:rsid w:val="00D23C79"/>
    <w:rsid w:val="00D24F14"/>
    <w:rsid w:val="00D25261"/>
    <w:rsid w:val="00D25344"/>
    <w:rsid w:val="00D26374"/>
    <w:rsid w:val="00D26DCE"/>
    <w:rsid w:val="00D27957"/>
    <w:rsid w:val="00D27B30"/>
    <w:rsid w:val="00D305B2"/>
    <w:rsid w:val="00D30BC1"/>
    <w:rsid w:val="00D30F92"/>
    <w:rsid w:val="00D311E3"/>
    <w:rsid w:val="00D31389"/>
    <w:rsid w:val="00D31DD1"/>
    <w:rsid w:val="00D33213"/>
    <w:rsid w:val="00D33C89"/>
    <w:rsid w:val="00D340D3"/>
    <w:rsid w:val="00D3537B"/>
    <w:rsid w:val="00D35C52"/>
    <w:rsid w:val="00D36AD6"/>
    <w:rsid w:val="00D36FF7"/>
    <w:rsid w:val="00D373D6"/>
    <w:rsid w:val="00D37B19"/>
    <w:rsid w:val="00D4088C"/>
    <w:rsid w:val="00D420AB"/>
    <w:rsid w:val="00D43D33"/>
    <w:rsid w:val="00D44194"/>
    <w:rsid w:val="00D445D6"/>
    <w:rsid w:val="00D44629"/>
    <w:rsid w:val="00D4655E"/>
    <w:rsid w:val="00D46B4F"/>
    <w:rsid w:val="00D46B70"/>
    <w:rsid w:val="00D476CD"/>
    <w:rsid w:val="00D477BD"/>
    <w:rsid w:val="00D47CB8"/>
    <w:rsid w:val="00D51E88"/>
    <w:rsid w:val="00D5254C"/>
    <w:rsid w:val="00D5288C"/>
    <w:rsid w:val="00D52BD9"/>
    <w:rsid w:val="00D53052"/>
    <w:rsid w:val="00D530BF"/>
    <w:rsid w:val="00D53EC7"/>
    <w:rsid w:val="00D5438A"/>
    <w:rsid w:val="00D54818"/>
    <w:rsid w:val="00D54D8E"/>
    <w:rsid w:val="00D5649A"/>
    <w:rsid w:val="00D5657D"/>
    <w:rsid w:val="00D56B13"/>
    <w:rsid w:val="00D57421"/>
    <w:rsid w:val="00D57924"/>
    <w:rsid w:val="00D57AA7"/>
    <w:rsid w:val="00D604B0"/>
    <w:rsid w:val="00D613DE"/>
    <w:rsid w:val="00D61B9D"/>
    <w:rsid w:val="00D628CC"/>
    <w:rsid w:val="00D6310C"/>
    <w:rsid w:val="00D6484B"/>
    <w:rsid w:val="00D64967"/>
    <w:rsid w:val="00D649D7"/>
    <w:rsid w:val="00D64B2D"/>
    <w:rsid w:val="00D650D9"/>
    <w:rsid w:val="00D65363"/>
    <w:rsid w:val="00D6562D"/>
    <w:rsid w:val="00D65893"/>
    <w:rsid w:val="00D6697D"/>
    <w:rsid w:val="00D66B50"/>
    <w:rsid w:val="00D67641"/>
    <w:rsid w:val="00D67676"/>
    <w:rsid w:val="00D67726"/>
    <w:rsid w:val="00D67ED2"/>
    <w:rsid w:val="00D704C7"/>
    <w:rsid w:val="00D7182D"/>
    <w:rsid w:val="00D72108"/>
    <w:rsid w:val="00D72667"/>
    <w:rsid w:val="00D73133"/>
    <w:rsid w:val="00D73BA1"/>
    <w:rsid w:val="00D744E6"/>
    <w:rsid w:val="00D747C0"/>
    <w:rsid w:val="00D74AFD"/>
    <w:rsid w:val="00D74EC2"/>
    <w:rsid w:val="00D75195"/>
    <w:rsid w:val="00D757E0"/>
    <w:rsid w:val="00D75D10"/>
    <w:rsid w:val="00D76577"/>
    <w:rsid w:val="00D76679"/>
    <w:rsid w:val="00D8045A"/>
    <w:rsid w:val="00D8252A"/>
    <w:rsid w:val="00D82E0C"/>
    <w:rsid w:val="00D8364F"/>
    <w:rsid w:val="00D837C1"/>
    <w:rsid w:val="00D83AA6"/>
    <w:rsid w:val="00D83C35"/>
    <w:rsid w:val="00D844EA"/>
    <w:rsid w:val="00D84FA8"/>
    <w:rsid w:val="00D850DC"/>
    <w:rsid w:val="00D85301"/>
    <w:rsid w:val="00D85418"/>
    <w:rsid w:val="00D85A70"/>
    <w:rsid w:val="00D861BE"/>
    <w:rsid w:val="00D8693F"/>
    <w:rsid w:val="00D86D4B"/>
    <w:rsid w:val="00D86DAD"/>
    <w:rsid w:val="00D872A6"/>
    <w:rsid w:val="00D876B9"/>
    <w:rsid w:val="00D876E7"/>
    <w:rsid w:val="00D87EF0"/>
    <w:rsid w:val="00D91232"/>
    <w:rsid w:val="00D9271B"/>
    <w:rsid w:val="00D927F0"/>
    <w:rsid w:val="00D928D8"/>
    <w:rsid w:val="00D936A2"/>
    <w:rsid w:val="00D937FF"/>
    <w:rsid w:val="00D94607"/>
    <w:rsid w:val="00D94F3A"/>
    <w:rsid w:val="00D95046"/>
    <w:rsid w:val="00D95399"/>
    <w:rsid w:val="00D95573"/>
    <w:rsid w:val="00D968B4"/>
    <w:rsid w:val="00D96D81"/>
    <w:rsid w:val="00D97AF5"/>
    <w:rsid w:val="00DA0ABD"/>
    <w:rsid w:val="00DA111A"/>
    <w:rsid w:val="00DA1D5D"/>
    <w:rsid w:val="00DA2D6B"/>
    <w:rsid w:val="00DA413D"/>
    <w:rsid w:val="00DA4429"/>
    <w:rsid w:val="00DA495A"/>
    <w:rsid w:val="00DA539A"/>
    <w:rsid w:val="00DA55F1"/>
    <w:rsid w:val="00DA59DD"/>
    <w:rsid w:val="00DA6275"/>
    <w:rsid w:val="00DA735E"/>
    <w:rsid w:val="00DA7BBE"/>
    <w:rsid w:val="00DA7CAA"/>
    <w:rsid w:val="00DB04DC"/>
    <w:rsid w:val="00DB0E8A"/>
    <w:rsid w:val="00DB10F9"/>
    <w:rsid w:val="00DB1210"/>
    <w:rsid w:val="00DB1892"/>
    <w:rsid w:val="00DB250A"/>
    <w:rsid w:val="00DB2AF3"/>
    <w:rsid w:val="00DB2B3C"/>
    <w:rsid w:val="00DB2FB1"/>
    <w:rsid w:val="00DB345C"/>
    <w:rsid w:val="00DB3603"/>
    <w:rsid w:val="00DB462F"/>
    <w:rsid w:val="00DB46BF"/>
    <w:rsid w:val="00DB5292"/>
    <w:rsid w:val="00DB54B3"/>
    <w:rsid w:val="00DB79EE"/>
    <w:rsid w:val="00DB7EF5"/>
    <w:rsid w:val="00DC0001"/>
    <w:rsid w:val="00DC00B4"/>
    <w:rsid w:val="00DC0309"/>
    <w:rsid w:val="00DC0EC8"/>
    <w:rsid w:val="00DC0FA2"/>
    <w:rsid w:val="00DC14B8"/>
    <w:rsid w:val="00DC1F64"/>
    <w:rsid w:val="00DC272E"/>
    <w:rsid w:val="00DC2DA6"/>
    <w:rsid w:val="00DC329E"/>
    <w:rsid w:val="00DC3892"/>
    <w:rsid w:val="00DC3C0E"/>
    <w:rsid w:val="00DC4BD5"/>
    <w:rsid w:val="00DC4EA6"/>
    <w:rsid w:val="00DC5CF7"/>
    <w:rsid w:val="00DC666F"/>
    <w:rsid w:val="00DC66AE"/>
    <w:rsid w:val="00DC6F67"/>
    <w:rsid w:val="00DD045F"/>
    <w:rsid w:val="00DD04BE"/>
    <w:rsid w:val="00DD0576"/>
    <w:rsid w:val="00DD0A83"/>
    <w:rsid w:val="00DD0C06"/>
    <w:rsid w:val="00DD0CED"/>
    <w:rsid w:val="00DD1263"/>
    <w:rsid w:val="00DD2DEA"/>
    <w:rsid w:val="00DD34A0"/>
    <w:rsid w:val="00DD412A"/>
    <w:rsid w:val="00DD4BAE"/>
    <w:rsid w:val="00DD5BDB"/>
    <w:rsid w:val="00DD5F44"/>
    <w:rsid w:val="00DD7222"/>
    <w:rsid w:val="00DE13DB"/>
    <w:rsid w:val="00DE3195"/>
    <w:rsid w:val="00DE352D"/>
    <w:rsid w:val="00DE3737"/>
    <w:rsid w:val="00DE3D70"/>
    <w:rsid w:val="00DE41E2"/>
    <w:rsid w:val="00DE4A87"/>
    <w:rsid w:val="00DE54A4"/>
    <w:rsid w:val="00DE6BB4"/>
    <w:rsid w:val="00DE6F95"/>
    <w:rsid w:val="00DE76A1"/>
    <w:rsid w:val="00DE77CA"/>
    <w:rsid w:val="00DE7BC0"/>
    <w:rsid w:val="00DF0369"/>
    <w:rsid w:val="00DF0420"/>
    <w:rsid w:val="00DF04F0"/>
    <w:rsid w:val="00DF0EDF"/>
    <w:rsid w:val="00DF15CE"/>
    <w:rsid w:val="00DF38AD"/>
    <w:rsid w:val="00DF38BB"/>
    <w:rsid w:val="00DF3D19"/>
    <w:rsid w:val="00DF3FBF"/>
    <w:rsid w:val="00DF5193"/>
    <w:rsid w:val="00DF5345"/>
    <w:rsid w:val="00DF57D1"/>
    <w:rsid w:val="00DF6579"/>
    <w:rsid w:val="00DF734C"/>
    <w:rsid w:val="00DF737D"/>
    <w:rsid w:val="00DF7C4B"/>
    <w:rsid w:val="00E001AF"/>
    <w:rsid w:val="00E00336"/>
    <w:rsid w:val="00E00C45"/>
    <w:rsid w:val="00E017D1"/>
    <w:rsid w:val="00E02686"/>
    <w:rsid w:val="00E0273C"/>
    <w:rsid w:val="00E0386A"/>
    <w:rsid w:val="00E04703"/>
    <w:rsid w:val="00E0476A"/>
    <w:rsid w:val="00E0484E"/>
    <w:rsid w:val="00E05D1B"/>
    <w:rsid w:val="00E0778F"/>
    <w:rsid w:val="00E101F3"/>
    <w:rsid w:val="00E10534"/>
    <w:rsid w:val="00E10AF3"/>
    <w:rsid w:val="00E10F22"/>
    <w:rsid w:val="00E110BB"/>
    <w:rsid w:val="00E111E3"/>
    <w:rsid w:val="00E114D0"/>
    <w:rsid w:val="00E11972"/>
    <w:rsid w:val="00E119B2"/>
    <w:rsid w:val="00E124B9"/>
    <w:rsid w:val="00E131FD"/>
    <w:rsid w:val="00E1325D"/>
    <w:rsid w:val="00E138BE"/>
    <w:rsid w:val="00E138E6"/>
    <w:rsid w:val="00E138FD"/>
    <w:rsid w:val="00E15248"/>
    <w:rsid w:val="00E15669"/>
    <w:rsid w:val="00E1682E"/>
    <w:rsid w:val="00E170CF"/>
    <w:rsid w:val="00E17BE8"/>
    <w:rsid w:val="00E21BD3"/>
    <w:rsid w:val="00E2245A"/>
    <w:rsid w:val="00E22C5D"/>
    <w:rsid w:val="00E23468"/>
    <w:rsid w:val="00E238EB"/>
    <w:rsid w:val="00E24E03"/>
    <w:rsid w:val="00E254CA"/>
    <w:rsid w:val="00E25788"/>
    <w:rsid w:val="00E26D03"/>
    <w:rsid w:val="00E27145"/>
    <w:rsid w:val="00E27299"/>
    <w:rsid w:val="00E31002"/>
    <w:rsid w:val="00E31D20"/>
    <w:rsid w:val="00E31E97"/>
    <w:rsid w:val="00E31F66"/>
    <w:rsid w:val="00E325EB"/>
    <w:rsid w:val="00E3270E"/>
    <w:rsid w:val="00E32A4E"/>
    <w:rsid w:val="00E32BF3"/>
    <w:rsid w:val="00E32FF9"/>
    <w:rsid w:val="00E331B0"/>
    <w:rsid w:val="00E33549"/>
    <w:rsid w:val="00E33DCC"/>
    <w:rsid w:val="00E34515"/>
    <w:rsid w:val="00E345C5"/>
    <w:rsid w:val="00E34775"/>
    <w:rsid w:val="00E3482E"/>
    <w:rsid w:val="00E34940"/>
    <w:rsid w:val="00E366CE"/>
    <w:rsid w:val="00E366F7"/>
    <w:rsid w:val="00E36D61"/>
    <w:rsid w:val="00E37B3A"/>
    <w:rsid w:val="00E37E5E"/>
    <w:rsid w:val="00E4080F"/>
    <w:rsid w:val="00E42982"/>
    <w:rsid w:val="00E42EDD"/>
    <w:rsid w:val="00E4320B"/>
    <w:rsid w:val="00E43A3A"/>
    <w:rsid w:val="00E445E8"/>
    <w:rsid w:val="00E44E65"/>
    <w:rsid w:val="00E45F5F"/>
    <w:rsid w:val="00E46156"/>
    <w:rsid w:val="00E4635F"/>
    <w:rsid w:val="00E46AD4"/>
    <w:rsid w:val="00E47488"/>
    <w:rsid w:val="00E47A14"/>
    <w:rsid w:val="00E47C12"/>
    <w:rsid w:val="00E47C3E"/>
    <w:rsid w:val="00E50749"/>
    <w:rsid w:val="00E508C5"/>
    <w:rsid w:val="00E51162"/>
    <w:rsid w:val="00E52095"/>
    <w:rsid w:val="00E52E77"/>
    <w:rsid w:val="00E535CB"/>
    <w:rsid w:val="00E535E8"/>
    <w:rsid w:val="00E54C3B"/>
    <w:rsid w:val="00E54D5C"/>
    <w:rsid w:val="00E54FC6"/>
    <w:rsid w:val="00E55629"/>
    <w:rsid w:val="00E55F3D"/>
    <w:rsid w:val="00E560A6"/>
    <w:rsid w:val="00E569C6"/>
    <w:rsid w:val="00E56A55"/>
    <w:rsid w:val="00E56C06"/>
    <w:rsid w:val="00E56D24"/>
    <w:rsid w:val="00E600D4"/>
    <w:rsid w:val="00E602DF"/>
    <w:rsid w:val="00E60524"/>
    <w:rsid w:val="00E6114C"/>
    <w:rsid w:val="00E6114D"/>
    <w:rsid w:val="00E62D68"/>
    <w:rsid w:val="00E62E91"/>
    <w:rsid w:val="00E63132"/>
    <w:rsid w:val="00E63E8C"/>
    <w:rsid w:val="00E63F9C"/>
    <w:rsid w:val="00E63FB4"/>
    <w:rsid w:val="00E64308"/>
    <w:rsid w:val="00E64848"/>
    <w:rsid w:val="00E64D06"/>
    <w:rsid w:val="00E65A01"/>
    <w:rsid w:val="00E662E8"/>
    <w:rsid w:val="00E66340"/>
    <w:rsid w:val="00E67A83"/>
    <w:rsid w:val="00E708A0"/>
    <w:rsid w:val="00E712AA"/>
    <w:rsid w:val="00E72C27"/>
    <w:rsid w:val="00E737A2"/>
    <w:rsid w:val="00E73865"/>
    <w:rsid w:val="00E73D41"/>
    <w:rsid w:val="00E7446F"/>
    <w:rsid w:val="00E748DF"/>
    <w:rsid w:val="00E75EC3"/>
    <w:rsid w:val="00E75F4F"/>
    <w:rsid w:val="00E761F3"/>
    <w:rsid w:val="00E76C5B"/>
    <w:rsid w:val="00E770D3"/>
    <w:rsid w:val="00E77DAB"/>
    <w:rsid w:val="00E8124C"/>
    <w:rsid w:val="00E814BB"/>
    <w:rsid w:val="00E81BCB"/>
    <w:rsid w:val="00E82115"/>
    <w:rsid w:val="00E82F18"/>
    <w:rsid w:val="00E83057"/>
    <w:rsid w:val="00E83653"/>
    <w:rsid w:val="00E838FC"/>
    <w:rsid w:val="00E845CD"/>
    <w:rsid w:val="00E847BF"/>
    <w:rsid w:val="00E84993"/>
    <w:rsid w:val="00E84F2D"/>
    <w:rsid w:val="00E8535A"/>
    <w:rsid w:val="00E8551B"/>
    <w:rsid w:val="00E857EF"/>
    <w:rsid w:val="00E85848"/>
    <w:rsid w:val="00E86147"/>
    <w:rsid w:val="00E91DB2"/>
    <w:rsid w:val="00E926D4"/>
    <w:rsid w:val="00E9383A"/>
    <w:rsid w:val="00E938B6"/>
    <w:rsid w:val="00E959E2"/>
    <w:rsid w:val="00E95A76"/>
    <w:rsid w:val="00E96E5B"/>
    <w:rsid w:val="00E9763D"/>
    <w:rsid w:val="00E978E9"/>
    <w:rsid w:val="00E97B41"/>
    <w:rsid w:val="00EA0570"/>
    <w:rsid w:val="00EA326B"/>
    <w:rsid w:val="00EA343F"/>
    <w:rsid w:val="00EA3557"/>
    <w:rsid w:val="00EA3915"/>
    <w:rsid w:val="00EA399B"/>
    <w:rsid w:val="00EA4629"/>
    <w:rsid w:val="00EA4839"/>
    <w:rsid w:val="00EA510B"/>
    <w:rsid w:val="00EA54B7"/>
    <w:rsid w:val="00EA56F6"/>
    <w:rsid w:val="00EA57D5"/>
    <w:rsid w:val="00EA77DF"/>
    <w:rsid w:val="00EB0065"/>
    <w:rsid w:val="00EB06C4"/>
    <w:rsid w:val="00EB1103"/>
    <w:rsid w:val="00EB1917"/>
    <w:rsid w:val="00EB1ACC"/>
    <w:rsid w:val="00EB1E1E"/>
    <w:rsid w:val="00EB2060"/>
    <w:rsid w:val="00EB2131"/>
    <w:rsid w:val="00EB24DC"/>
    <w:rsid w:val="00EB32CF"/>
    <w:rsid w:val="00EB3964"/>
    <w:rsid w:val="00EB551D"/>
    <w:rsid w:val="00EB5605"/>
    <w:rsid w:val="00EB5651"/>
    <w:rsid w:val="00EB5CE0"/>
    <w:rsid w:val="00EB6BC4"/>
    <w:rsid w:val="00EB6CF4"/>
    <w:rsid w:val="00EB6D64"/>
    <w:rsid w:val="00EB72D2"/>
    <w:rsid w:val="00EB752B"/>
    <w:rsid w:val="00EB7DFC"/>
    <w:rsid w:val="00EB7F3C"/>
    <w:rsid w:val="00EC0383"/>
    <w:rsid w:val="00EC097F"/>
    <w:rsid w:val="00EC1091"/>
    <w:rsid w:val="00EC2F4E"/>
    <w:rsid w:val="00EC4510"/>
    <w:rsid w:val="00EC4E13"/>
    <w:rsid w:val="00EC4E48"/>
    <w:rsid w:val="00EC5062"/>
    <w:rsid w:val="00EC67A3"/>
    <w:rsid w:val="00EC6B0D"/>
    <w:rsid w:val="00EC6F7B"/>
    <w:rsid w:val="00EC6FBF"/>
    <w:rsid w:val="00EC7634"/>
    <w:rsid w:val="00EC7AF8"/>
    <w:rsid w:val="00ED03A6"/>
    <w:rsid w:val="00ED0485"/>
    <w:rsid w:val="00ED0C3F"/>
    <w:rsid w:val="00ED15E2"/>
    <w:rsid w:val="00ED1725"/>
    <w:rsid w:val="00ED17AD"/>
    <w:rsid w:val="00ED232E"/>
    <w:rsid w:val="00ED2480"/>
    <w:rsid w:val="00ED28B6"/>
    <w:rsid w:val="00ED2EBE"/>
    <w:rsid w:val="00ED32FC"/>
    <w:rsid w:val="00ED3414"/>
    <w:rsid w:val="00ED3E22"/>
    <w:rsid w:val="00ED3E72"/>
    <w:rsid w:val="00ED4580"/>
    <w:rsid w:val="00ED4A2D"/>
    <w:rsid w:val="00ED6B68"/>
    <w:rsid w:val="00ED6C0F"/>
    <w:rsid w:val="00ED7061"/>
    <w:rsid w:val="00ED7C7F"/>
    <w:rsid w:val="00EE0173"/>
    <w:rsid w:val="00EE0EF5"/>
    <w:rsid w:val="00EE1477"/>
    <w:rsid w:val="00EE1579"/>
    <w:rsid w:val="00EE1A1C"/>
    <w:rsid w:val="00EE1B33"/>
    <w:rsid w:val="00EE20E7"/>
    <w:rsid w:val="00EE218E"/>
    <w:rsid w:val="00EE2361"/>
    <w:rsid w:val="00EE258F"/>
    <w:rsid w:val="00EE2EA0"/>
    <w:rsid w:val="00EE36A7"/>
    <w:rsid w:val="00EE3887"/>
    <w:rsid w:val="00EE3B4A"/>
    <w:rsid w:val="00EE43FA"/>
    <w:rsid w:val="00EE445B"/>
    <w:rsid w:val="00EE501F"/>
    <w:rsid w:val="00EE5425"/>
    <w:rsid w:val="00EE5D5A"/>
    <w:rsid w:val="00EE6AA2"/>
    <w:rsid w:val="00EE6E78"/>
    <w:rsid w:val="00EE7090"/>
    <w:rsid w:val="00EE7A21"/>
    <w:rsid w:val="00EF35FA"/>
    <w:rsid w:val="00EF3D07"/>
    <w:rsid w:val="00EF3E35"/>
    <w:rsid w:val="00EF6532"/>
    <w:rsid w:val="00EF67CD"/>
    <w:rsid w:val="00EF6A61"/>
    <w:rsid w:val="00F01C45"/>
    <w:rsid w:val="00F01CF8"/>
    <w:rsid w:val="00F02E9A"/>
    <w:rsid w:val="00F03574"/>
    <w:rsid w:val="00F03FDA"/>
    <w:rsid w:val="00F04207"/>
    <w:rsid w:val="00F045D8"/>
    <w:rsid w:val="00F04719"/>
    <w:rsid w:val="00F05EBB"/>
    <w:rsid w:val="00F06069"/>
    <w:rsid w:val="00F06275"/>
    <w:rsid w:val="00F07968"/>
    <w:rsid w:val="00F106E1"/>
    <w:rsid w:val="00F1137B"/>
    <w:rsid w:val="00F11C7F"/>
    <w:rsid w:val="00F12126"/>
    <w:rsid w:val="00F128F0"/>
    <w:rsid w:val="00F1292B"/>
    <w:rsid w:val="00F130B0"/>
    <w:rsid w:val="00F13473"/>
    <w:rsid w:val="00F13D51"/>
    <w:rsid w:val="00F14044"/>
    <w:rsid w:val="00F14577"/>
    <w:rsid w:val="00F14795"/>
    <w:rsid w:val="00F14900"/>
    <w:rsid w:val="00F149A0"/>
    <w:rsid w:val="00F15113"/>
    <w:rsid w:val="00F15A6B"/>
    <w:rsid w:val="00F17598"/>
    <w:rsid w:val="00F17967"/>
    <w:rsid w:val="00F20D7A"/>
    <w:rsid w:val="00F21BBD"/>
    <w:rsid w:val="00F21CE3"/>
    <w:rsid w:val="00F21E73"/>
    <w:rsid w:val="00F22926"/>
    <w:rsid w:val="00F22E4B"/>
    <w:rsid w:val="00F23408"/>
    <w:rsid w:val="00F2350D"/>
    <w:rsid w:val="00F2362D"/>
    <w:rsid w:val="00F23671"/>
    <w:rsid w:val="00F238FE"/>
    <w:rsid w:val="00F2391A"/>
    <w:rsid w:val="00F24E31"/>
    <w:rsid w:val="00F255BE"/>
    <w:rsid w:val="00F26286"/>
    <w:rsid w:val="00F262B8"/>
    <w:rsid w:val="00F26372"/>
    <w:rsid w:val="00F27085"/>
    <w:rsid w:val="00F27572"/>
    <w:rsid w:val="00F30A06"/>
    <w:rsid w:val="00F31091"/>
    <w:rsid w:val="00F312D8"/>
    <w:rsid w:val="00F321FF"/>
    <w:rsid w:val="00F32491"/>
    <w:rsid w:val="00F32634"/>
    <w:rsid w:val="00F32C0A"/>
    <w:rsid w:val="00F32FB5"/>
    <w:rsid w:val="00F3319D"/>
    <w:rsid w:val="00F339C6"/>
    <w:rsid w:val="00F34513"/>
    <w:rsid w:val="00F346CC"/>
    <w:rsid w:val="00F34804"/>
    <w:rsid w:val="00F3538D"/>
    <w:rsid w:val="00F35BB2"/>
    <w:rsid w:val="00F35F05"/>
    <w:rsid w:val="00F36AA4"/>
    <w:rsid w:val="00F36D0F"/>
    <w:rsid w:val="00F37C26"/>
    <w:rsid w:val="00F41511"/>
    <w:rsid w:val="00F418E7"/>
    <w:rsid w:val="00F41D45"/>
    <w:rsid w:val="00F4311C"/>
    <w:rsid w:val="00F4369B"/>
    <w:rsid w:val="00F4471A"/>
    <w:rsid w:val="00F448CA"/>
    <w:rsid w:val="00F44DCE"/>
    <w:rsid w:val="00F456F3"/>
    <w:rsid w:val="00F45DF9"/>
    <w:rsid w:val="00F45F24"/>
    <w:rsid w:val="00F45F43"/>
    <w:rsid w:val="00F466FA"/>
    <w:rsid w:val="00F479D3"/>
    <w:rsid w:val="00F50392"/>
    <w:rsid w:val="00F505F5"/>
    <w:rsid w:val="00F533E0"/>
    <w:rsid w:val="00F5416A"/>
    <w:rsid w:val="00F54A7A"/>
    <w:rsid w:val="00F54D88"/>
    <w:rsid w:val="00F55EA8"/>
    <w:rsid w:val="00F56718"/>
    <w:rsid w:val="00F57963"/>
    <w:rsid w:val="00F61266"/>
    <w:rsid w:val="00F616C8"/>
    <w:rsid w:val="00F629BB"/>
    <w:rsid w:val="00F62A55"/>
    <w:rsid w:val="00F62FFB"/>
    <w:rsid w:val="00F63630"/>
    <w:rsid w:val="00F6375D"/>
    <w:rsid w:val="00F64496"/>
    <w:rsid w:val="00F64BDE"/>
    <w:rsid w:val="00F6524C"/>
    <w:rsid w:val="00F65268"/>
    <w:rsid w:val="00F65FE2"/>
    <w:rsid w:val="00F7039E"/>
    <w:rsid w:val="00F705FE"/>
    <w:rsid w:val="00F709A0"/>
    <w:rsid w:val="00F70D1B"/>
    <w:rsid w:val="00F724B8"/>
    <w:rsid w:val="00F7311F"/>
    <w:rsid w:val="00F73810"/>
    <w:rsid w:val="00F73FAA"/>
    <w:rsid w:val="00F743B2"/>
    <w:rsid w:val="00F74B6D"/>
    <w:rsid w:val="00F74E72"/>
    <w:rsid w:val="00F754D1"/>
    <w:rsid w:val="00F75C47"/>
    <w:rsid w:val="00F80929"/>
    <w:rsid w:val="00F80B68"/>
    <w:rsid w:val="00F81C1D"/>
    <w:rsid w:val="00F82B14"/>
    <w:rsid w:val="00F8358E"/>
    <w:rsid w:val="00F84238"/>
    <w:rsid w:val="00F84457"/>
    <w:rsid w:val="00F85A77"/>
    <w:rsid w:val="00F87178"/>
    <w:rsid w:val="00F8758F"/>
    <w:rsid w:val="00F879F7"/>
    <w:rsid w:val="00F87A6E"/>
    <w:rsid w:val="00F87D54"/>
    <w:rsid w:val="00F87D73"/>
    <w:rsid w:val="00F90457"/>
    <w:rsid w:val="00F90A2A"/>
    <w:rsid w:val="00F91A46"/>
    <w:rsid w:val="00F91A60"/>
    <w:rsid w:val="00F92427"/>
    <w:rsid w:val="00F92FD3"/>
    <w:rsid w:val="00F951EE"/>
    <w:rsid w:val="00F95CDF"/>
    <w:rsid w:val="00F9602B"/>
    <w:rsid w:val="00F96442"/>
    <w:rsid w:val="00F96995"/>
    <w:rsid w:val="00F97CD3"/>
    <w:rsid w:val="00FA02B6"/>
    <w:rsid w:val="00FA1767"/>
    <w:rsid w:val="00FA1777"/>
    <w:rsid w:val="00FA1DC1"/>
    <w:rsid w:val="00FA2008"/>
    <w:rsid w:val="00FA257D"/>
    <w:rsid w:val="00FA3444"/>
    <w:rsid w:val="00FA37BA"/>
    <w:rsid w:val="00FA3867"/>
    <w:rsid w:val="00FA3AEA"/>
    <w:rsid w:val="00FA3E14"/>
    <w:rsid w:val="00FA42E2"/>
    <w:rsid w:val="00FA434F"/>
    <w:rsid w:val="00FA45B9"/>
    <w:rsid w:val="00FA4AB9"/>
    <w:rsid w:val="00FA5BA5"/>
    <w:rsid w:val="00FA6161"/>
    <w:rsid w:val="00FA7010"/>
    <w:rsid w:val="00FA7097"/>
    <w:rsid w:val="00FA75A1"/>
    <w:rsid w:val="00FB04ED"/>
    <w:rsid w:val="00FB0A70"/>
    <w:rsid w:val="00FB0F56"/>
    <w:rsid w:val="00FB2206"/>
    <w:rsid w:val="00FB313A"/>
    <w:rsid w:val="00FB31DD"/>
    <w:rsid w:val="00FB380A"/>
    <w:rsid w:val="00FB467C"/>
    <w:rsid w:val="00FB4A54"/>
    <w:rsid w:val="00FB506B"/>
    <w:rsid w:val="00FB518E"/>
    <w:rsid w:val="00FB52F6"/>
    <w:rsid w:val="00FB7BEC"/>
    <w:rsid w:val="00FB7E7E"/>
    <w:rsid w:val="00FC033E"/>
    <w:rsid w:val="00FC0ABB"/>
    <w:rsid w:val="00FC1098"/>
    <w:rsid w:val="00FC15B2"/>
    <w:rsid w:val="00FC1CDB"/>
    <w:rsid w:val="00FC1D5A"/>
    <w:rsid w:val="00FC2248"/>
    <w:rsid w:val="00FC3BE5"/>
    <w:rsid w:val="00FC403D"/>
    <w:rsid w:val="00FC4153"/>
    <w:rsid w:val="00FC5CCC"/>
    <w:rsid w:val="00FC6571"/>
    <w:rsid w:val="00FC75E5"/>
    <w:rsid w:val="00FC7B2C"/>
    <w:rsid w:val="00FC7C56"/>
    <w:rsid w:val="00FD07DE"/>
    <w:rsid w:val="00FD08FB"/>
    <w:rsid w:val="00FD1DF1"/>
    <w:rsid w:val="00FD23B6"/>
    <w:rsid w:val="00FD2A03"/>
    <w:rsid w:val="00FD2E35"/>
    <w:rsid w:val="00FD3BA9"/>
    <w:rsid w:val="00FD3D4B"/>
    <w:rsid w:val="00FD42C1"/>
    <w:rsid w:val="00FD4911"/>
    <w:rsid w:val="00FD4CD3"/>
    <w:rsid w:val="00FD4F48"/>
    <w:rsid w:val="00FD4FF9"/>
    <w:rsid w:val="00FD51FB"/>
    <w:rsid w:val="00FD5299"/>
    <w:rsid w:val="00FD5902"/>
    <w:rsid w:val="00FD5C47"/>
    <w:rsid w:val="00FD6C68"/>
    <w:rsid w:val="00FD7229"/>
    <w:rsid w:val="00FD725E"/>
    <w:rsid w:val="00FD75AE"/>
    <w:rsid w:val="00FE03CE"/>
    <w:rsid w:val="00FE04BC"/>
    <w:rsid w:val="00FE0AEE"/>
    <w:rsid w:val="00FE0B4F"/>
    <w:rsid w:val="00FE1E92"/>
    <w:rsid w:val="00FE2713"/>
    <w:rsid w:val="00FE3191"/>
    <w:rsid w:val="00FE31DB"/>
    <w:rsid w:val="00FE3755"/>
    <w:rsid w:val="00FE54DB"/>
    <w:rsid w:val="00FE55BE"/>
    <w:rsid w:val="00FE641C"/>
    <w:rsid w:val="00FE649C"/>
    <w:rsid w:val="00FE7B30"/>
    <w:rsid w:val="00FE7D1A"/>
    <w:rsid w:val="00FE7E5E"/>
    <w:rsid w:val="00FF0601"/>
    <w:rsid w:val="00FF1581"/>
    <w:rsid w:val="00FF2AB7"/>
    <w:rsid w:val="00FF3D53"/>
    <w:rsid w:val="00FF4B0E"/>
    <w:rsid w:val="00FF61FD"/>
    <w:rsid w:val="00FF65D1"/>
    <w:rsid w:val="00FF67A2"/>
    <w:rsid w:val="00FF6BDB"/>
    <w:rsid w:val="00FF6C8E"/>
    <w:rsid w:val="00FF7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14:docId w14:val="647558AE"/>
  <w15:docId w15:val="{D67761CB-9482-4333-87B9-8602C4AD3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02C9"/>
    <w:pPr>
      <w:suppressAutoHyphens/>
      <w:ind w:left="357"/>
      <w:jc w:val="both"/>
    </w:pPr>
    <w:rPr>
      <w:rFonts w:ascii="Calibri" w:hAnsi="Calibri" w:cs="Calibri"/>
      <w:lang w:eastAsia="ar-SA"/>
    </w:rPr>
  </w:style>
  <w:style w:type="paragraph" w:styleId="1">
    <w:name w:val="heading 1"/>
    <w:basedOn w:val="-11"/>
    <w:next w:val="a0"/>
    <w:link w:val="11"/>
    <w:uiPriority w:val="99"/>
    <w:qFormat/>
    <w:rsid w:val="00B502C9"/>
    <w:pPr>
      <w:numPr>
        <w:numId w:val="1"/>
      </w:numPr>
      <w:spacing w:before="120" w:after="120"/>
      <w:jc w:val="center"/>
      <w:outlineLvl w:val="0"/>
    </w:pPr>
    <w:rPr>
      <w:rFonts w:ascii="Times New Roman" w:hAnsi="Times New Roman" w:cs="Times New Roman"/>
      <w:b/>
      <w:bCs/>
      <w:sz w:val="24"/>
      <w:szCs w:val="24"/>
      <w:u w:val="single"/>
    </w:rPr>
  </w:style>
  <w:style w:type="paragraph" w:styleId="2">
    <w:name w:val="heading 2"/>
    <w:basedOn w:val="a0"/>
    <w:next w:val="a0"/>
    <w:link w:val="21"/>
    <w:uiPriority w:val="99"/>
    <w:qFormat/>
    <w:rsid w:val="00B502C9"/>
    <w:pPr>
      <w:keepNext/>
      <w:spacing w:after="120"/>
      <w:ind w:left="0"/>
      <w:outlineLvl w:val="1"/>
    </w:pPr>
    <w:rPr>
      <w:rFonts w:ascii="Times New Roman" w:hAnsi="Times New Roman" w:cs="Arial"/>
      <w:bCs/>
      <w:iCs/>
      <w:sz w:val="24"/>
      <w:szCs w:val="24"/>
      <w:u w:val="single"/>
      <w:lang w:val="en-US"/>
    </w:rPr>
  </w:style>
  <w:style w:type="paragraph" w:styleId="3">
    <w:name w:val="heading 3"/>
    <w:aliases w:val="РН - Основной текст"/>
    <w:basedOn w:val="a0"/>
    <w:next w:val="a0"/>
    <w:link w:val="31"/>
    <w:qFormat/>
    <w:rsid w:val="00B502C9"/>
    <w:pPr>
      <w:numPr>
        <w:numId w:val="2"/>
      </w:numPr>
      <w:spacing w:after="120"/>
      <w:outlineLvl w:val="2"/>
    </w:pPr>
    <w:rPr>
      <w:rFonts w:ascii="Times New Roman" w:hAnsi="Times New Roman" w:cs="Arial"/>
      <w:bCs/>
      <w:sz w:val="24"/>
      <w:szCs w:val="26"/>
    </w:rPr>
  </w:style>
  <w:style w:type="paragraph" w:styleId="4">
    <w:name w:val="heading 4"/>
    <w:basedOn w:val="a0"/>
    <w:next w:val="a0"/>
    <w:link w:val="41"/>
    <w:uiPriority w:val="99"/>
    <w:qFormat/>
    <w:rsid w:val="00B502C9"/>
    <w:pPr>
      <w:spacing w:before="240" w:after="120"/>
      <w:ind w:left="1080" w:hanging="720"/>
      <w:outlineLvl w:val="3"/>
    </w:pPr>
    <w:rPr>
      <w:rFonts w:ascii="Times New Roman" w:hAnsi="Times New Roman" w:cs="Times New Roman"/>
      <w:bCs/>
      <w:sz w:val="24"/>
      <w:szCs w:val="28"/>
    </w:rPr>
  </w:style>
  <w:style w:type="paragraph" w:styleId="5">
    <w:name w:val="heading 5"/>
    <w:basedOn w:val="a0"/>
    <w:next w:val="a0"/>
    <w:link w:val="51"/>
    <w:uiPriority w:val="99"/>
    <w:qFormat/>
    <w:rsid w:val="00B502C9"/>
    <w:pPr>
      <w:tabs>
        <w:tab w:val="num" w:pos="0"/>
      </w:tabs>
      <w:spacing w:after="120"/>
      <w:ind w:left="720" w:hanging="720"/>
      <w:outlineLvl w:val="4"/>
    </w:pPr>
    <w:rPr>
      <w:rFonts w:ascii="Times New Roman" w:hAnsi="Times New Roman" w:cs="Times New Roman"/>
      <w:bCs/>
      <w:iCs/>
      <w:sz w:val="24"/>
      <w:szCs w:val="26"/>
      <w:lang w:val="en-US"/>
    </w:rPr>
  </w:style>
  <w:style w:type="paragraph" w:styleId="6">
    <w:name w:val="heading 6"/>
    <w:basedOn w:val="a0"/>
    <w:next w:val="a0"/>
    <w:link w:val="61"/>
    <w:uiPriority w:val="99"/>
    <w:qFormat/>
    <w:rsid w:val="00B502C9"/>
    <w:pPr>
      <w:spacing w:after="120"/>
      <w:ind w:left="360"/>
      <w:outlineLvl w:val="5"/>
    </w:pPr>
    <w:rPr>
      <w:rFonts w:ascii="Times New Roman" w:hAnsi="Times New Roman" w:cs="Times New Roman"/>
      <w:bCs/>
      <w:sz w:val="24"/>
      <w:lang w:val="en-US"/>
    </w:rPr>
  </w:style>
  <w:style w:type="paragraph" w:styleId="7">
    <w:name w:val="heading 7"/>
    <w:basedOn w:val="a0"/>
    <w:next w:val="a0"/>
    <w:link w:val="71"/>
    <w:uiPriority w:val="99"/>
    <w:qFormat/>
    <w:rsid w:val="00B502C9"/>
    <w:pPr>
      <w:tabs>
        <w:tab w:val="num" w:pos="0"/>
      </w:tabs>
      <w:spacing w:after="120"/>
      <w:ind w:left="720" w:hanging="720"/>
      <w:outlineLvl w:val="6"/>
    </w:pPr>
    <w:rPr>
      <w:rFonts w:ascii="Times New Roman" w:hAnsi="Times New Roman" w:cs="Times New Roman"/>
      <w:sz w:val="24"/>
      <w:szCs w:val="24"/>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basedOn w:val="a1"/>
    <w:link w:val="1"/>
    <w:uiPriority w:val="99"/>
    <w:locked/>
    <w:rsid w:val="00703820"/>
    <w:rPr>
      <w:b/>
      <w:bCs/>
      <w:sz w:val="24"/>
      <w:szCs w:val="24"/>
      <w:u w:val="single"/>
      <w:lang w:eastAsia="ar-SA"/>
    </w:rPr>
  </w:style>
  <w:style w:type="character" w:customStyle="1" w:styleId="21">
    <w:name w:val="Заголовок 2 Знак1"/>
    <w:basedOn w:val="a1"/>
    <w:link w:val="2"/>
    <w:uiPriority w:val="99"/>
    <w:semiHidden/>
    <w:locked/>
    <w:rsid w:val="00703820"/>
    <w:rPr>
      <w:rFonts w:ascii="Cambria" w:hAnsi="Cambria" w:cs="Times New Roman"/>
      <w:b/>
      <w:bCs/>
      <w:i/>
      <w:iCs/>
      <w:sz w:val="28"/>
      <w:szCs w:val="28"/>
      <w:lang w:eastAsia="ar-SA" w:bidi="ar-SA"/>
    </w:rPr>
  </w:style>
  <w:style w:type="character" w:customStyle="1" w:styleId="31">
    <w:name w:val="Заголовок 3 Знак1"/>
    <w:aliases w:val="РН - Основной текст Знак"/>
    <w:basedOn w:val="a1"/>
    <w:link w:val="3"/>
    <w:locked/>
    <w:rsid w:val="00703820"/>
    <w:rPr>
      <w:rFonts w:cs="Arial"/>
      <w:bCs/>
      <w:sz w:val="24"/>
      <w:szCs w:val="26"/>
      <w:lang w:eastAsia="ar-SA"/>
    </w:rPr>
  </w:style>
  <w:style w:type="character" w:customStyle="1" w:styleId="41">
    <w:name w:val="Заголовок 4 Знак1"/>
    <w:basedOn w:val="a1"/>
    <w:link w:val="4"/>
    <w:uiPriority w:val="99"/>
    <w:semiHidden/>
    <w:locked/>
    <w:rsid w:val="00703820"/>
    <w:rPr>
      <w:rFonts w:ascii="Calibri" w:hAnsi="Calibri" w:cs="Times New Roman"/>
      <w:b/>
      <w:bCs/>
      <w:sz w:val="28"/>
      <w:szCs w:val="28"/>
      <w:lang w:eastAsia="ar-SA" w:bidi="ar-SA"/>
    </w:rPr>
  </w:style>
  <w:style w:type="character" w:customStyle="1" w:styleId="51">
    <w:name w:val="Заголовок 5 Знак1"/>
    <w:basedOn w:val="a1"/>
    <w:link w:val="5"/>
    <w:uiPriority w:val="99"/>
    <w:semiHidden/>
    <w:locked/>
    <w:rsid w:val="00703820"/>
    <w:rPr>
      <w:rFonts w:ascii="Calibri" w:hAnsi="Calibri" w:cs="Times New Roman"/>
      <w:b/>
      <w:bCs/>
      <w:i/>
      <w:iCs/>
      <w:sz w:val="26"/>
      <w:szCs w:val="26"/>
      <w:lang w:eastAsia="ar-SA" w:bidi="ar-SA"/>
    </w:rPr>
  </w:style>
  <w:style w:type="character" w:customStyle="1" w:styleId="61">
    <w:name w:val="Заголовок 6 Знак1"/>
    <w:basedOn w:val="a1"/>
    <w:link w:val="6"/>
    <w:uiPriority w:val="99"/>
    <w:locked/>
    <w:rsid w:val="00703820"/>
    <w:rPr>
      <w:rFonts w:ascii="Calibri" w:hAnsi="Calibri" w:cs="Times New Roman"/>
      <w:b/>
      <w:bCs/>
      <w:lang w:eastAsia="ar-SA" w:bidi="ar-SA"/>
    </w:rPr>
  </w:style>
  <w:style w:type="character" w:customStyle="1" w:styleId="71">
    <w:name w:val="Заголовок 7 Знак1"/>
    <w:basedOn w:val="a1"/>
    <w:link w:val="7"/>
    <w:uiPriority w:val="99"/>
    <w:semiHidden/>
    <w:locked/>
    <w:rsid w:val="00703820"/>
    <w:rPr>
      <w:rFonts w:ascii="Calibri" w:hAnsi="Calibri" w:cs="Times New Roman"/>
      <w:sz w:val="24"/>
      <w:szCs w:val="24"/>
      <w:lang w:eastAsia="ar-SA" w:bidi="ar-SA"/>
    </w:rPr>
  </w:style>
  <w:style w:type="paragraph" w:customStyle="1" w:styleId="-11">
    <w:name w:val="Цветной список - Акцент 11"/>
    <w:basedOn w:val="a0"/>
    <w:uiPriority w:val="99"/>
    <w:rsid w:val="00B502C9"/>
    <w:pPr>
      <w:ind w:left="720"/>
    </w:pPr>
  </w:style>
  <w:style w:type="character" w:customStyle="1" w:styleId="WW8Num1z0">
    <w:name w:val="WW8Num1z0"/>
    <w:uiPriority w:val="99"/>
    <w:rsid w:val="00B502C9"/>
    <w:rPr>
      <w:rFonts w:ascii="Calibri" w:hAnsi="Calibri"/>
      <w:shd w:val="clear" w:color="auto" w:fill="FFFF00"/>
      <w:lang w:val="ru-RU"/>
    </w:rPr>
  </w:style>
  <w:style w:type="character" w:customStyle="1" w:styleId="WW8Num2z0">
    <w:name w:val="WW8Num2z0"/>
    <w:uiPriority w:val="99"/>
    <w:rsid w:val="00B502C9"/>
    <w:rPr>
      <w:rFonts w:ascii="Times New Roman" w:hAnsi="Times New Roman"/>
      <w:sz w:val="24"/>
      <w:shd w:val="clear" w:color="auto" w:fill="FFFF00"/>
      <w:lang w:val="ru-RU"/>
    </w:rPr>
  </w:style>
  <w:style w:type="character" w:customStyle="1" w:styleId="WW8Num2z1">
    <w:name w:val="WW8Num2z1"/>
    <w:uiPriority w:val="99"/>
    <w:rsid w:val="00B502C9"/>
  </w:style>
  <w:style w:type="character" w:customStyle="1" w:styleId="WW8Num2z2">
    <w:name w:val="WW8Num2z2"/>
    <w:uiPriority w:val="99"/>
    <w:rsid w:val="00B502C9"/>
  </w:style>
  <w:style w:type="character" w:customStyle="1" w:styleId="WW8Num2z3">
    <w:name w:val="WW8Num2z3"/>
    <w:uiPriority w:val="99"/>
    <w:rsid w:val="00B502C9"/>
  </w:style>
  <w:style w:type="character" w:customStyle="1" w:styleId="WW8Num2z4">
    <w:name w:val="WW8Num2z4"/>
    <w:uiPriority w:val="99"/>
    <w:rsid w:val="00B502C9"/>
  </w:style>
  <w:style w:type="character" w:customStyle="1" w:styleId="WW8Num2z5">
    <w:name w:val="WW8Num2z5"/>
    <w:uiPriority w:val="99"/>
    <w:rsid w:val="00B502C9"/>
  </w:style>
  <w:style w:type="character" w:customStyle="1" w:styleId="WW8Num2z6">
    <w:name w:val="WW8Num2z6"/>
    <w:uiPriority w:val="99"/>
    <w:rsid w:val="00B502C9"/>
  </w:style>
  <w:style w:type="character" w:customStyle="1" w:styleId="WW8Num2z7">
    <w:name w:val="WW8Num2z7"/>
    <w:uiPriority w:val="99"/>
    <w:rsid w:val="00B502C9"/>
  </w:style>
  <w:style w:type="character" w:customStyle="1" w:styleId="WW8Num2z8">
    <w:name w:val="WW8Num2z8"/>
    <w:uiPriority w:val="99"/>
    <w:rsid w:val="00B502C9"/>
  </w:style>
  <w:style w:type="character" w:customStyle="1" w:styleId="WW8Num3z0">
    <w:name w:val="WW8Num3z0"/>
    <w:uiPriority w:val="99"/>
    <w:rsid w:val="00B502C9"/>
    <w:rPr>
      <w:lang w:val="ru-RU"/>
    </w:rPr>
  </w:style>
  <w:style w:type="character" w:customStyle="1" w:styleId="WW8Num4z0">
    <w:name w:val="WW8Num4z0"/>
    <w:uiPriority w:val="99"/>
    <w:rsid w:val="00B502C9"/>
    <w:rPr>
      <w:rFonts w:ascii="Times New Roman" w:hAnsi="Times New Roman"/>
      <w:sz w:val="24"/>
      <w:lang w:val="ru-RU"/>
    </w:rPr>
  </w:style>
  <w:style w:type="character" w:customStyle="1" w:styleId="WW8Num5z0">
    <w:name w:val="WW8Num5z0"/>
    <w:uiPriority w:val="99"/>
    <w:rsid w:val="00B502C9"/>
    <w:rPr>
      <w:rFonts w:ascii="Times New Roman" w:hAnsi="Times New Roman"/>
      <w:sz w:val="24"/>
      <w:lang w:val="ru-RU"/>
    </w:rPr>
  </w:style>
  <w:style w:type="character" w:customStyle="1" w:styleId="WW8Num5z1">
    <w:name w:val="WW8Num5z1"/>
    <w:uiPriority w:val="99"/>
    <w:rsid w:val="00B502C9"/>
    <w:rPr>
      <w:lang w:val="ru-RU"/>
    </w:rPr>
  </w:style>
  <w:style w:type="character" w:customStyle="1" w:styleId="WW8Num5z4">
    <w:name w:val="WW8Num5z4"/>
    <w:uiPriority w:val="99"/>
    <w:rsid w:val="00B502C9"/>
    <w:rPr>
      <w:lang w:val="ru-RU"/>
    </w:rPr>
  </w:style>
  <w:style w:type="character" w:customStyle="1" w:styleId="WW8Num5z7">
    <w:name w:val="WW8Num5z7"/>
    <w:uiPriority w:val="99"/>
    <w:rsid w:val="00B502C9"/>
  </w:style>
  <w:style w:type="character" w:customStyle="1" w:styleId="WW8Num5z8">
    <w:name w:val="WW8Num5z8"/>
    <w:uiPriority w:val="99"/>
    <w:rsid w:val="00B502C9"/>
  </w:style>
  <w:style w:type="character" w:customStyle="1" w:styleId="WW8Num6z0">
    <w:name w:val="WW8Num6z0"/>
    <w:uiPriority w:val="99"/>
    <w:rsid w:val="00B502C9"/>
  </w:style>
  <w:style w:type="character" w:customStyle="1" w:styleId="WW8Num6z1">
    <w:name w:val="WW8Num6z1"/>
    <w:uiPriority w:val="99"/>
    <w:rsid w:val="00B502C9"/>
    <w:rPr>
      <w:b/>
      <w:color w:val="800000"/>
      <w:lang w:val="ru-RU"/>
    </w:rPr>
  </w:style>
  <w:style w:type="character" w:customStyle="1" w:styleId="WW8Num6z2">
    <w:name w:val="WW8Num6z2"/>
    <w:uiPriority w:val="99"/>
    <w:rsid w:val="00B502C9"/>
    <w:rPr>
      <w:lang w:val="ru-RU"/>
    </w:rPr>
  </w:style>
  <w:style w:type="character" w:customStyle="1" w:styleId="WW8Num6z3">
    <w:name w:val="WW8Num6z3"/>
    <w:uiPriority w:val="99"/>
    <w:rsid w:val="00B502C9"/>
    <w:rPr>
      <w:lang w:val="ru-RU"/>
    </w:rPr>
  </w:style>
  <w:style w:type="character" w:customStyle="1" w:styleId="WW8Num6z4">
    <w:name w:val="WW8Num6z4"/>
    <w:uiPriority w:val="99"/>
    <w:rsid w:val="00B502C9"/>
    <w:rPr>
      <w:sz w:val="24"/>
      <w:lang w:val="ru-RU"/>
    </w:rPr>
  </w:style>
  <w:style w:type="character" w:customStyle="1" w:styleId="WW8Num6z5">
    <w:name w:val="WW8Num6z5"/>
    <w:uiPriority w:val="99"/>
    <w:rsid w:val="00B502C9"/>
    <w:rPr>
      <w:lang w:val="ru-RU"/>
    </w:rPr>
  </w:style>
  <w:style w:type="character" w:customStyle="1" w:styleId="WW8Num6z6">
    <w:name w:val="WW8Num6z6"/>
    <w:uiPriority w:val="99"/>
    <w:rsid w:val="00B502C9"/>
    <w:rPr>
      <w:lang w:val="ru-RU"/>
    </w:rPr>
  </w:style>
  <w:style w:type="character" w:customStyle="1" w:styleId="WW8Num6z7">
    <w:name w:val="WW8Num6z7"/>
    <w:uiPriority w:val="99"/>
    <w:rsid w:val="00B502C9"/>
  </w:style>
  <w:style w:type="character" w:customStyle="1" w:styleId="WW8Num6z8">
    <w:name w:val="WW8Num6z8"/>
    <w:uiPriority w:val="99"/>
    <w:rsid w:val="00B502C9"/>
  </w:style>
  <w:style w:type="character" w:customStyle="1" w:styleId="WW8Num7z0">
    <w:name w:val="WW8Num7z0"/>
    <w:uiPriority w:val="99"/>
    <w:rsid w:val="00B502C9"/>
    <w:rPr>
      <w:sz w:val="24"/>
      <w:lang w:val="ru-RU"/>
    </w:rPr>
  </w:style>
  <w:style w:type="character" w:customStyle="1" w:styleId="WW8Num7z1">
    <w:name w:val="WW8Num7z1"/>
    <w:uiPriority w:val="99"/>
    <w:rsid w:val="00B502C9"/>
    <w:rPr>
      <w:b/>
      <w:lang w:val="ru-RU"/>
    </w:rPr>
  </w:style>
  <w:style w:type="character" w:customStyle="1" w:styleId="WW8Num7z2">
    <w:name w:val="WW8Num7z2"/>
    <w:uiPriority w:val="99"/>
    <w:rsid w:val="00B502C9"/>
  </w:style>
  <w:style w:type="character" w:customStyle="1" w:styleId="WW8Num7z3">
    <w:name w:val="WW8Num7z3"/>
    <w:uiPriority w:val="99"/>
    <w:rsid w:val="00B502C9"/>
  </w:style>
  <w:style w:type="character" w:customStyle="1" w:styleId="WW8Num7z4">
    <w:name w:val="WW8Num7z4"/>
    <w:uiPriority w:val="99"/>
    <w:rsid w:val="00B502C9"/>
  </w:style>
  <w:style w:type="character" w:customStyle="1" w:styleId="WW8Num7z5">
    <w:name w:val="WW8Num7z5"/>
    <w:uiPriority w:val="99"/>
    <w:rsid w:val="00B502C9"/>
  </w:style>
  <w:style w:type="character" w:customStyle="1" w:styleId="WW8Num7z6">
    <w:name w:val="WW8Num7z6"/>
    <w:uiPriority w:val="99"/>
    <w:rsid w:val="00B502C9"/>
  </w:style>
  <w:style w:type="character" w:customStyle="1" w:styleId="WW8Num7z7">
    <w:name w:val="WW8Num7z7"/>
    <w:uiPriority w:val="99"/>
    <w:rsid w:val="00B502C9"/>
  </w:style>
  <w:style w:type="character" w:customStyle="1" w:styleId="WW8Num7z8">
    <w:name w:val="WW8Num7z8"/>
    <w:uiPriority w:val="99"/>
    <w:rsid w:val="00B502C9"/>
  </w:style>
  <w:style w:type="character" w:customStyle="1" w:styleId="WW8Num8z0">
    <w:name w:val="WW8Num8z0"/>
    <w:uiPriority w:val="99"/>
    <w:rsid w:val="00B502C9"/>
    <w:rPr>
      <w:rFonts w:ascii="Times New Roman" w:hAnsi="Times New Roman"/>
      <w:sz w:val="24"/>
      <w:lang w:val="ru-RU"/>
    </w:rPr>
  </w:style>
  <w:style w:type="character" w:customStyle="1" w:styleId="WW8Num8z1">
    <w:name w:val="WW8Num8z1"/>
    <w:uiPriority w:val="99"/>
    <w:rsid w:val="00B502C9"/>
    <w:rPr>
      <w:rFonts w:ascii="Times New Roman" w:hAnsi="Times New Roman"/>
      <w:sz w:val="24"/>
    </w:rPr>
  </w:style>
  <w:style w:type="character" w:customStyle="1" w:styleId="WW8Num8z2">
    <w:name w:val="WW8Num8z2"/>
    <w:uiPriority w:val="99"/>
    <w:rsid w:val="00B502C9"/>
  </w:style>
  <w:style w:type="character" w:customStyle="1" w:styleId="WW8Num8z3">
    <w:name w:val="WW8Num8z3"/>
    <w:uiPriority w:val="99"/>
    <w:rsid w:val="00B502C9"/>
  </w:style>
  <w:style w:type="character" w:customStyle="1" w:styleId="WW8Num8z4">
    <w:name w:val="WW8Num8z4"/>
    <w:uiPriority w:val="99"/>
    <w:rsid w:val="00B502C9"/>
  </w:style>
  <w:style w:type="character" w:customStyle="1" w:styleId="WW8Num8z5">
    <w:name w:val="WW8Num8z5"/>
    <w:uiPriority w:val="99"/>
    <w:rsid w:val="00B502C9"/>
  </w:style>
  <w:style w:type="character" w:customStyle="1" w:styleId="WW8Num8z6">
    <w:name w:val="WW8Num8z6"/>
    <w:uiPriority w:val="99"/>
    <w:rsid w:val="00B502C9"/>
  </w:style>
  <w:style w:type="character" w:customStyle="1" w:styleId="WW8Num8z7">
    <w:name w:val="WW8Num8z7"/>
    <w:uiPriority w:val="99"/>
    <w:rsid w:val="00B502C9"/>
  </w:style>
  <w:style w:type="character" w:customStyle="1" w:styleId="WW8Num8z8">
    <w:name w:val="WW8Num8z8"/>
    <w:uiPriority w:val="99"/>
    <w:rsid w:val="00B502C9"/>
  </w:style>
  <w:style w:type="character" w:customStyle="1" w:styleId="WW8Num9z0">
    <w:name w:val="WW8Num9z0"/>
    <w:uiPriority w:val="99"/>
    <w:rsid w:val="00B502C9"/>
    <w:rPr>
      <w:sz w:val="24"/>
      <w:lang w:val="ru-RU"/>
    </w:rPr>
  </w:style>
  <w:style w:type="character" w:customStyle="1" w:styleId="WW8Num9z1">
    <w:name w:val="WW8Num9z1"/>
    <w:uiPriority w:val="99"/>
    <w:rsid w:val="00B502C9"/>
    <w:rPr>
      <w:lang w:val="ru-RU"/>
    </w:rPr>
  </w:style>
  <w:style w:type="character" w:customStyle="1" w:styleId="WW8Num9z2">
    <w:name w:val="WW8Num9z2"/>
    <w:uiPriority w:val="99"/>
    <w:rsid w:val="00B502C9"/>
  </w:style>
  <w:style w:type="character" w:customStyle="1" w:styleId="WW8Num9z3">
    <w:name w:val="WW8Num9z3"/>
    <w:uiPriority w:val="99"/>
    <w:rsid w:val="00B502C9"/>
  </w:style>
  <w:style w:type="character" w:customStyle="1" w:styleId="WW8Num9z4">
    <w:name w:val="WW8Num9z4"/>
    <w:uiPriority w:val="99"/>
    <w:rsid w:val="00B502C9"/>
  </w:style>
  <w:style w:type="character" w:customStyle="1" w:styleId="WW8Num9z5">
    <w:name w:val="WW8Num9z5"/>
    <w:uiPriority w:val="99"/>
    <w:rsid w:val="00B502C9"/>
  </w:style>
  <w:style w:type="character" w:customStyle="1" w:styleId="WW8Num9z6">
    <w:name w:val="WW8Num9z6"/>
    <w:uiPriority w:val="99"/>
    <w:rsid w:val="00B502C9"/>
  </w:style>
  <w:style w:type="character" w:customStyle="1" w:styleId="WW8Num9z7">
    <w:name w:val="WW8Num9z7"/>
    <w:uiPriority w:val="99"/>
    <w:rsid w:val="00B502C9"/>
  </w:style>
  <w:style w:type="character" w:customStyle="1" w:styleId="WW8Num9z8">
    <w:name w:val="WW8Num9z8"/>
    <w:uiPriority w:val="99"/>
    <w:rsid w:val="00B502C9"/>
  </w:style>
  <w:style w:type="character" w:customStyle="1" w:styleId="WW8Num10z0">
    <w:name w:val="WW8Num10z0"/>
    <w:uiPriority w:val="99"/>
    <w:rsid w:val="00B502C9"/>
    <w:rPr>
      <w:lang w:val="ru-RU"/>
    </w:rPr>
  </w:style>
  <w:style w:type="character" w:customStyle="1" w:styleId="WW8Num10z1">
    <w:name w:val="WW8Num10z1"/>
    <w:uiPriority w:val="99"/>
    <w:rsid w:val="00B502C9"/>
    <w:rPr>
      <w:rFonts w:ascii="Times New Roman" w:hAnsi="Times New Roman"/>
      <w:sz w:val="24"/>
    </w:rPr>
  </w:style>
  <w:style w:type="character" w:customStyle="1" w:styleId="WW8Num10z2">
    <w:name w:val="WW8Num10z2"/>
    <w:uiPriority w:val="99"/>
    <w:rsid w:val="00B502C9"/>
  </w:style>
  <w:style w:type="character" w:customStyle="1" w:styleId="WW8Num10z3">
    <w:name w:val="WW8Num10z3"/>
    <w:uiPriority w:val="99"/>
    <w:rsid w:val="00B502C9"/>
  </w:style>
  <w:style w:type="character" w:customStyle="1" w:styleId="WW8Num10z4">
    <w:name w:val="WW8Num10z4"/>
    <w:uiPriority w:val="99"/>
    <w:rsid w:val="00B502C9"/>
  </w:style>
  <w:style w:type="character" w:customStyle="1" w:styleId="WW8Num10z5">
    <w:name w:val="WW8Num10z5"/>
    <w:uiPriority w:val="99"/>
    <w:rsid w:val="00B502C9"/>
  </w:style>
  <w:style w:type="character" w:customStyle="1" w:styleId="WW8Num10z6">
    <w:name w:val="WW8Num10z6"/>
    <w:uiPriority w:val="99"/>
    <w:rsid w:val="00B502C9"/>
  </w:style>
  <w:style w:type="character" w:customStyle="1" w:styleId="WW8Num10z7">
    <w:name w:val="WW8Num10z7"/>
    <w:uiPriority w:val="99"/>
    <w:rsid w:val="00B502C9"/>
  </w:style>
  <w:style w:type="character" w:customStyle="1" w:styleId="WW8Num10z8">
    <w:name w:val="WW8Num10z8"/>
    <w:uiPriority w:val="99"/>
    <w:rsid w:val="00B502C9"/>
  </w:style>
  <w:style w:type="character" w:customStyle="1" w:styleId="WW8Num11z0">
    <w:name w:val="WW8Num11z0"/>
    <w:uiPriority w:val="99"/>
    <w:rsid w:val="00B502C9"/>
    <w:rPr>
      <w:sz w:val="23"/>
      <w:lang w:val="ru-RU"/>
    </w:rPr>
  </w:style>
  <w:style w:type="character" w:customStyle="1" w:styleId="WW8Num12z0">
    <w:name w:val="WW8Num12z0"/>
    <w:uiPriority w:val="99"/>
    <w:rsid w:val="00B502C9"/>
    <w:rPr>
      <w:lang w:val="ru-RU"/>
    </w:rPr>
  </w:style>
  <w:style w:type="character" w:customStyle="1" w:styleId="WW8Num12z1">
    <w:name w:val="WW8Num12z1"/>
    <w:uiPriority w:val="99"/>
    <w:rsid w:val="00B502C9"/>
  </w:style>
  <w:style w:type="character" w:customStyle="1" w:styleId="WW8Num12z2">
    <w:name w:val="WW8Num12z2"/>
    <w:uiPriority w:val="99"/>
    <w:rsid w:val="00B502C9"/>
  </w:style>
  <w:style w:type="character" w:customStyle="1" w:styleId="WW8Num12z3">
    <w:name w:val="WW8Num12z3"/>
    <w:uiPriority w:val="99"/>
    <w:rsid w:val="00B502C9"/>
  </w:style>
  <w:style w:type="character" w:customStyle="1" w:styleId="WW8Num12z5">
    <w:name w:val="WW8Num12z5"/>
    <w:uiPriority w:val="99"/>
    <w:rsid w:val="00B502C9"/>
  </w:style>
  <w:style w:type="character" w:customStyle="1" w:styleId="WW8Num12z6">
    <w:name w:val="WW8Num12z6"/>
    <w:uiPriority w:val="99"/>
    <w:rsid w:val="00B502C9"/>
  </w:style>
  <w:style w:type="character" w:customStyle="1" w:styleId="WW8Num12z7">
    <w:name w:val="WW8Num12z7"/>
    <w:uiPriority w:val="99"/>
    <w:rsid w:val="00B502C9"/>
  </w:style>
  <w:style w:type="character" w:customStyle="1" w:styleId="WW8Num12z8">
    <w:name w:val="WW8Num12z8"/>
    <w:uiPriority w:val="99"/>
    <w:rsid w:val="00B502C9"/>
  </w:style>
  <w:style w:type="character" w:customStyle="1" w:styleId="WW8Num13z0">
    <w:name w:val="WW8Num13z0"/>
    <w:uiPriority w:val="99"/>
    <w:rsid w:val="00B502C9"/>
    <w:rPr>
      <w:lang w:val="ru-RU"/>
    </w:rPr>
  </w:style>
  <w:style w:type="character" w:customStyle="1" w:styleId="WW8Num14z0">
    <w:name w:val="WW8Num14z0"/>
    <w:uiPriority w:val="99"/>
    <w:rsid w:val="00B502C9"/>
  </w:style>
  <w:style w:type="character" w:customStyle="1" w:styleId="WW8Num15z0">
    <w:name w:val="WW8Num15z0"/>
    <w:uiPriority w:val="99"/>
    <w:rsid w:val="00B502C9"/>
    <w:rPr>
      <w:rFonts w:ascii="Times New Roman" w:hAnsi="Times New Roman"/>
      <w:b/>
      <w:color w:val="auto"/>
      <w:spacing w:val="0"/>
      <w:kern w:val="1"/>
      <w:sz w:val="23"/>
      <w:shd w:val="clear" w:color="auto" w:fill="FFFF00"/>
      <w:em w:val="none"/>
      <w:lang w:val="en-US" w:eastAsia="hi-IN" w:bidi="hi-IN"/>
    </w:rPr>
  </w:style>
  <w:style w:type="character" w:customStyle="1" w:styleId="WW8Num16z0">
    <w:name w:val="WW8Num16z0"/>
    <w:uiPriority w:val="99"/>
    <w:rsid w:val="00B502C9"/>
    <w:rPr>
      <w:lang w:val="ru-RU"/>
    </w:rPr>
  </w:style>
  <w:style w:type="character" w:customStyle="1" w:styleId="WW8Num17z0">
    <w:name w:val="WW8Num17z0"/>
    <w:uiPriority w:val="99"/>
    <w:rsid w:val="00B502C9"/>
    <w:rPr>
      <w:sz w:val="23"/>
      <w:lang w:val="ru-RU"/>
    </w:rPr>
  </w:style>
  <w:style w:type="character" w:customStyle="1" w:styleId="WW8Num18z0">
    <w:name w:val="WW8Num18z0"/>
    <w:uiPriority w:val="99"/>
    <w:rsid w:val="00B502C9"/>
  </w:style>
  <w:style w:type="character" w:customStyle="1" w:styleId="WW8Num19z0">
    <w:name w:val="WW8Num19z0"/>
    <w:uiPriority w:val="99"/>
    <w:rsid w:val="00B502C9"/>
    <w:rPr>
      <w:rFonts w:ascii="Times New Roman Bold" w:hAnsi="Times New Roman Bold"/>
      <w:b/>
      <w:color w:val="auto"/>
      <w:spacing w:val="0"/>
      <w:w w:val="100"/>
      <w:kern w:val="1"/>
      <w:position w:val="0"/>
      <w:sz w:val="24"/>
      <w:u w:val="none"/>
      <w:vertAlign w:val="baseline"/>
      <w:lang w:val="ru-RU"/>
    </w:rPr>
  </w:style>
  <w:style w:type="character" w:customStyle="1" w:styleId="WW8Num20z0">
    <w:name w:val="WW8Num20z0"/>
    <w:uiPriority w:val="99"/>
    <w:rsid w:val="00B502C9"/>
    <w:rPr>
      <w:sz w:val="24"/>
      <w:lang w:val="ru-RU"/>
    </w:rPr>
  </w:style>
  <w:style w:type="character" w:customStyle="1" w:styleId="WW8Num21z0">
    <w:name w:val="WW8Num21z0"/>
    <w:uiPriority w:val="99"/>
    <w:rsid w:val="00B502C9"/>
    <w:rPr>
      <w:rFonts w:ascii="Times New Roman" w:hAnsi="Times New Roman"/>
      <w:sz w:val="24"/>
      <w:lang w:val="ru-RU"/>
    </w:rPr>
  </w:style>
  <w:style w:type="character" w:customStyle="1" w:styleId="WW8Num22z0">
    <w:name w:val="WW8Num22z0"/>
    <w:uiPriority w:val="99"/>
    <w:rsid w:val="00B502C9"/>
    <w:rPr>
      <w:rFonts w:ascii="Times New Roman" w:hAnsi="Times New Roman"/>
      <w:sz w:val="23"/>
      <w:lang w:val="ru-RU"/>
    </w:rPr>
  </w:style>
  <w:style w:type="character" w:customStyle="1" w:styleId="WW8Num22z1">
    <w:name w:val="WW8Num22z1"/>
    <w:uiPriority w:val="99"/>
    <w:rsid w:val="00B502C9"/>
  </w:style>
  <w:style w:type="character" w:customStyle="1" w:styleId="WW8Num22z2">
    <w:name w:val="WW8Num22z2"/>
    <w:uiPriority w:val="99"/>
    <w:rsid w:val="00B502C9"/>
  </w:style>
  <w:style w:type="character" w:customStyle="1" w:styleId="WW8Num22z3">
    <w:name w:val="WW8Num22z3"/>
    <w:uiPriority w:val="99"/>
    <w:rsid w:val="00B502C9"/>
  </w:style>
  <w:style w:type="character" w:customStyle="1" w:styleId="WW8Num22z5">
    <w:name w:val="WW8Num22z5"/>
    <w:uiPriority w:val="99"/>
    <w:rsid w:val="00B502C9"/>
  </w:style>
  <w:style w:type="character" w:customStyle="1" w:styleId="WW8Num22z6">
    <w:name w:val="WW8Num22z6"/>
    <w:uiPriority w:val="99"/>
    <w:rsid w:val="00B502C9"/>
  </w:style>
  <w:style w:type="character" w:customStyle="1" w:styleId="WW8Num22z7">
    <w:name w:val="WW8Num22z7"/>
    <w:uiPriority w:val="99"/>
    <w:rsid w:val="00B502C9"/>
  </w:style>
  <w:style w:type="character" w:customStyle="1" w:styleId="WW8Num22z8">
    <w:name w:val="WW8Num22z8"/>
    <w:uiPriority w:val="99"/>
    <w:rsid w:val="00B502C9"/>
  </w:style>
  <w:style w:type="character" w:customStyle="1" w:styleId="WW8Num23z0">
    <w:name w:val="WW8Num23z0"/>
    <w:uiPriority w:val="99"/>
    <w:rsid w:val="00B502C9"/>
    <w:rPr>
      <w:rFonts w:ascii="Times New Roman" w:hAnsi="Times New Roman"/>
      <w:sz w:val="23"/>
      <w:lang w:val="en-US"/>
    </w:rPr>
  </w:style>
  <w:style w:type="character" w:customStyle="1" w:styleId="WW8Num24z0">
    <w:name w:val="WW8Num24z0"/>
    <w:uiPriority w:val="99"/>
    <w:rsid w:val="00B502C9"/>
    <w:rPr>
      <w:rFonts w:ascii="Times New Roman" w:hAnsi="Times New Roman"/>
      <w:sz w:val="24"/>
    </w:rPr>
  </w:style>
  <w:style w:type="character" w:customStyle="1" w:styleId="WW8Num25z0">
    <w:name w:val="WW8Num25z0"/>
    <w:uiPriority w:val="99"/>
    <w:rsid w:val="00B502C9"/>
    <w:rPr>
      <w:lang w:val="ru-RU"/>
    </w:rPr>
  </w:style>
  <w:style w:type="character" w:customStyle="1" w:styleId="WW8Num26z0">
    <w:name w:val="WW8Num26z0"/>
    <w:uiPriority w:val="99"/>
    <w:rsid w:val="00B502C9"/>
    <w:rPr>
      <w:rFonts w:ascii="Times New Roman" w:hAnsi="Times New Roman"/>
      <w:sz w:val="24"/>
      <w:shd w:val="clear" w:color="auto" w:fill="FFFF00"/>
      <w:lang w:val="ru-RU"/>
    </w:rPr>
  </w:style>
  <w:style w:type="character" w:customStyle="1" w:styleId="WW8Num27z0">
    <w:name w:val="WW8Num27z0"/>
    <w:uiPriority w:val="99"/>
    <w:rsid w:val="00B502C9"/>
  </w:style>
  <w:style w:type="character" w:customStyle="1" w:styleId="WW8Num28z0">
    <w:name w:val="WW8Num28z0"/>
    <w:uiPriority w:val="99"/>
    <w:rsid w:val="00B502C9"/>
    <w:rPr>
      <w:rFonts w:ascii="Times New Roman" w:hAnsi="Times New Roman"/>
      <w:sz w:val="24"/>
      <w:shd w:val="clear" w:color="auto" w:fill="FFFF00"/>
      <w:lang w:val="ru-RU"/>
    </w:rPr>
  </w:style>
  <w:style w:type="character" w:customStyle="1" w:styleId="WW8Num29z0">
    <w:name w:val="WW8Num29z0"/>
    <w:uiPriority w:val="99"/>
    <w:rsid w:val="00B502C9"/>
    <w:rPr>
      <w:lang w:val="ru-RU"/>
    </w:rPr>
  </w:style>
  <w:style w:type="character" w:customStyle="1" w:styleId="WW8Num30z0">
    <w:name w:val="WW8Num30z0"/>
    <w:uiPriority w:val="99"/>
    <w:rsid w:val="00B502C9"/>
  </w:style>
  <w:style w:type="character" w:customStyle="1" w:styleId="WW8Num31z0">
    <w:name w:val="WW8Num31z0"/>
    <w:uiPriority w:val="99"/>
    <w:rsid w:val="00B502C9"/>
    <w:rPr>
      <w:lang w:val="ru-RU"/>
    </w:rPr>
  </w:style>
  <w:style w:type="character" w:customStyle="1" w:styleId="WW8Num32z0">
    <w:name w:val="WW8Num32z0"/>
    <w:uiPriority w:val="99"/>
    <w:rsid w:val="00B502C9"/>
    <w:rPr>
      <w:rFonts w:ascii="Symbol" w:hAnsi="Symbol"/>
      <w:lang w:val="ru-RU"/>
    </w:rPr>
  </w:style>
  <w:style w:type="character" w:customStyle="1" w:styleId="WW8Num33z0">
    <w:name w:val="WW8Num33z0"/>
    <w:uiPriority w:val="99"/>
    <w:rsid w:val="00B502C9"/>
    <w:rPr>
      <w:rFonts w:ascii="Times New Roman" w:hAnsi="Times New Roman"/>
      <w:sz w:val="24"/>
      <w:shd w:val="clear" w:color="auto" w:fill="FFFF00"/>
      <w:lang w:val="ru-RU"/>
    </w:rPr>
  </w:style>
  <w:style w:type="character" w:customStyle="1" w:styleId="WW8Num34z0">
    <w:name w:val="WW8Num34z0"/>
    <w:uiPriority w:val="99"/>
    <w:rsid w:val="00B502C9"/>
    <w:rPr>
      <w:rFonts w:ascii="Times New Roman" w:hAnsi="Times New Roman"/>
      <w:sz w:val="24"/>
      <w:shd w:val="clear" w:color="auto" w:fill="FFFF00"/>
      <w:lang w:val="ru-RU"/>
    </w:rPr>
  </w:style>
  <w:style w:type="character" w:customStyle="1" w:styleId="WW8Num35z0">
    <w:name w:val="WW8Num35z0"/>
    <w:uiPriority w:val="99"/>
    <w:rsid w:val="00B502C9"/>
  </w:style>
  <w:style w:type="character" w:customStyle="1" w:styleId="WW8Num36z0">
    <w:name w:val="WW8Num36z0"/>
    <w:uiPriority w:val="99"/>
    <w:rsid w:val="00B502C9"/>
  </w:style>
  <w:style w:type="character" w:customStyle="1" w:styleId="WW8Num36z1">
    <w:name w:val="WW8Num36z1"/>
    <w:uiPriority w:val="99"/>
    <w:rsid w:val="00B502C9"/>
  </w:style>
  <w:style w:type="character" w:customStyle="1" w:styleId="WW8Num36z2">
    <w:name w:val="WW8Num36z2"/>
    <w:uiPriority w:val="99"/>
    <w:rsid w:val="00B502C9"/>
  </w:style>
  <w:style w:type="character" w:customStyle="1" w:styleId="WW8Num36z3">
    <w:name w:val="WW8Num36z3"/>
    <w:uiPriority w:val="99"/>
    <w:rsid w:val="00B502C9"/>
  </w:style>
  <w:style w:type="character" w:customStyle="1" w:styleId="WW8Num36z4">
    <w:name w:val="WW8Num36z4"/>
    <w:uiPriority w:val="99"/>
    <w:rsid w:val="00B502C9"/>
  </w:style>
  <w:style w:type="character" w:customStyle="1" w:styleId="WW8Num36z5">
    <w:name w:val="WW8Num36z5"/>
    <w:uiPriority w:val="99"/>
    <w:rsid w:val="00B502C9"/>
  </w:style>
  <w:style w:type="character" w:customStyle="1" w:styleId="WW8Num36z6">
    <w:name w:val="WW8Num36z6"/>
    <w:uiPriority w:val="99"/>
    <w:rsid w:val="00B502C9"/>
  </w:style>
  <w:style w:type="character" w:customStyle="1" w:styleId="WW8Num36z7">
    <w:name w:val="WW8Num36z7"/>
    <w:uiPriority w:val="99"/>
    <w:rsid w:val="00B502C9"/>
  </w:style>
  <w:style w:type="character" w:customStyle="1" w:styleId="WW8Num36z8">
    <w:name w:val="WW8Num36z8"/>
    <w:uiPriority w:val="99"/>
    <w:rsid w:val="00B502C9"/>
  </w:style>
  <w:style w:type="character" w:customStyle="1" w:styleId="WW8Num37z0">
    <w:name w:val="WW8Num37z0"/>
    <w:uiPriority w:val="99"/>
    <w:rsid w:val="00B502C9"/>
    <w:rPr>
      <w:lang w:val="ru-RU"/>
    </w:rPr>
  </w:style>
  <w:style w:type="character" w:customStyle="1" w:styleId="WW8Num38z0">
    <w:name w:val="WW8Num38z0"/>
    <w:uiPriority w:val="99"/>
    <w:rsid w:val="00B502C9"/>
    <w:rPr>
      <w:lang w:val="ru-RU"/>
    </w:rPr>
  </w:style>
  <w:style w:type="character" w:customStyle="1" w:styleId="WW8Num39z0">
    <w:name w:val="WW8Num39z0"/>
    <w:uiPriority w:val="99"/>
    <w:rsid w:val="00B502C9"/>
    <w:rPr>
      <w:lang w:val="ru-RU"/>
    </w:rPr>
  </w:style>
  <w:style w:type="character" w:customStyle="1" w:styleId="WW8Num39z1">
    <w:name w:val="WW8Num39z1"/>
    <w:uiPriority w:val="99"/>
    <w:rsid w:val="00B502C9"/>
    <w:rPr>
      <w:rFonts w:ascii="Times New Roman" w:hAnsi="Times New Roman"/>
      <w:sz w:val="24"/>
    </w:rPr>
  </w:style>
  <w:style w:type="character" w:customStyle="1" w:styleId="WW8Num39z2">
    <w:name w:val="WW8Num39z2"/>
    <w:uiPriority w:val="99"/>
    <w:rsid w:val="00B502C9"/>
  </w:style>
  <w:style w:type="character" w:customStyle="1" w:styleId="WW8Num39z3">
    <w:name w:val="WW8Num39z3"/>
    <w:uiPriority w:val="99"/>
    <w:rsid w:val="00B502C9"/>
  </w:style>
  <w:style w:type="character" w:customStyle="1" w:styleId="WW8Num39z4">
    <w:name w:val="WW8Num39z4"/>
    <w:uiPriority w:val="99"/>
    <w:rsid w:val="00B502C9"/>
  </w:style>
  <w:style w:type="character" w:customStyle="1" w:styleId="WW8Num39z5">
    <w:name w:val="WW8Num39z5"/>
    <w:uiPriority w:val="99"/>
    <w:rsid w:val="00B502C9"/>
  </w:style>
  <w:style w:type="character" w:customStyle="1" w:styleId="WW8Num39z6">
    <w:name w:val="WW8Num39z6"/>
    <w:uiPriority w:val="99"/>
    <w:rsid w:val="00B502C9"/>
  </w:style>
  <w:style w:type="character" w:customStyle="1" w:styleId="WW8Num39z7">
    <w:name w:val="WW8Num39z7"/>
    <w:uiPriority w:val="99"/>
    <w:rsid w:val="00B502C9"/>
  </w:style>
  <w:style w:type="character" w:customStyle="1" w:styleId="WW8Num39z8">
    <w:name w:val="WW8Num39z8"/>
    <w:uiPriority w:val="99"/>
    <w:rsid w:val="00B502C9"/>
  </w:style>
  <w:style w:type="character" w:customStyle="1" w:styleId="WW8Num40z0">
    <w:name w:val="WW8Num40z0"/>
    <w:uiPriority w:val="99"/>
    <w:rsid w:val="00B502C9"/>
    <w:rPr>
      <w:rFonts w:eastAsia="Times New Roman"/>
      <w:lang w:val="ru-RU"/>
    </w:rPr>
  </w:style>
  <w:style w:type="character" w:customStyle="1" w:styleId="WW8Num3z1">
    <w:name w:val="WW8Num3z1"/>
    <w:uiPriority w:val="99"/>
    <w:rsid w:val="00B502C9"/>
  </w:style>
  <w:style w:type="character" w:customStyle="1" w:styleId="WW8Num3z2">
    <w:name w:val="WW8Num3z2"/>
    <w:uiPriority w:val="99"/>
    <w:rsid w:val="00B502C9"/>
  </w:style>
  <w:style w:type="character" w:customStyle="1" w:styleId="WW8Num3z3">
    <w:name w:val="WW8Num3z3"/>
    <w:uiPriority w:val="99"/>
    <w:rsid w:val="00B502C9"/>
  </w:style>
  <w:style w:type="character" w:customStyle="1" w:styleId="WW8Num3z4">
    <w:name w:val="WW8Num3z4"/>
    <w:uiPriority w:val="99"/>
    <w:rsid w:val="00B502C9"/>
  </w:style>
  <w:style w:type="character" w:customStyle="1" w:styleId="WW8Num3z5">
    <w:name w:val="WW8Num3z5"/>
    <w:uiPriority w:val="99"/>
    <w:rsid w:val="00B502C9"/>
  </w:style>
  <w:style w:type="character" w:customStyle="1" w:styleId="WW8Num3z6">
    <w:name w:val="WW8Num3z6"/>
    <w:uiPriority w:val="99"/>
    <w:rsid w:val="00B502C9"/>
  </w:style>
  <w:style w:type="character" w:customStyle="1" w:styleId="WW8Num3z7">
    <w:name w:val="WW8Num3z7"/>
    <w:uiPriority w:val="99"/>
    <w:rsid w:val="00B502C9"/>
  </w:style>
  <w:style w:type="character" w:customStyle="1" w:styleId="WW8Num3z8">
    <w:name w:val="WW8Num3z8"/>
    <w:uiPriority w:val="99"/>
    <w:rsid w:val="00B502C9"/>
  </w:style>
  <w:style w:type="character" w:customStyle="1" w:styleId="WW8Num11z1">
    <w:name w:val="WW8Num11z1"/>
    <w:uiPriority w:val="99"/>
    <w:rsid w:val="00B502C9"/>
  </w:style>
  <w:style w:type="character" w:customStyle="1" w:styleId="WW8Num11z2">
    <w:name w:val="WW8Num11z2"/>
    <w:uiPriority w:val="99"/>
    <w:rsid w:val="00B502C9"/>
  </w:style>
  <w:style w:type="character" w:customStyle="1" w:styleId="WW8Num11z3">
    <w:name w:val="WW8Num11z3"/>
    <w:uiPriority w:val="99"/>
    <w:rsid w:val="00B502C9"/>
  </w:style>
  <w:style w:type="character" w:customStyle="1" w:styleId="WW8Num11z4">
    <w:name w:val="WW8Num11z4"/>
    <w:uiPriority w:val="99"/>
    <w:rsid w:val="00B502C9"/>
  </w:style>
  <w:style w:type="character" w:customStyle="1" w:styleId="WW8Num11z5">
    <w:name w:val="WW8Num11z5"/>
    <w:uiPriority w:val="99"/>
    <w:rsid w:val="00B502C9"/>
  </w:style>
  <w:style w:type="character" w:customStyle="1" w:styleId="WW8Num11z6">
    <w:name w:val="WW8Num11z6"/>
    <w:uiPriority w:val="99"/>
    <w:rsid w:val="00B502C9"/>
  </w:style>
  <w:style w:type="character" w:customStyle="1" w:styleId="WW8Num11z7">
    <w:name w:val="WW8Num11z7"/>
    <w:uiPriority w:val="99"/>
    <w:rsid w:val="00B502C9"/>
  </w:style>
  <w:style w:type="character" w:customStyle="1" w:styleId="WW8Num11z8">
    <w:name w:val="WW8Num11z8"/>
    <w:uiPriority w:val="99"/>
    <w:rsid w:val="00B502C9"/>
  </w:style>
  <w:style w:type="character" w:customStyle="1" w:styleId="WW8Num13z1">
    <w:name w:val="WW8Num13z1"/>
    <w:uiPriority w:val="99"/>
    <w:rsid w:val="00B502C9"/>
  </w:style>
  <w:style w:type="character" w:customStyle="1" w:styleId="WW8Num13z2">
    <w:name w:val="WW8Num13z2"/>
    <w:uiPriority w:val="99"/>
    <w:rsid w:val="00B502C9"/>
  </w:style>
  <w:style w:type="character" w:customStyle="1" w:styleId="WW8Num13z3">
    <w:name w:val="WW8Num13z3"/>
    <w:uiPriority w:val="99"/>
    <w:rsid w:val="00B502C9"/>
  </w:style>
  <w:style w:type="character" w:customStyle="1" w:styleId="WW8Num13z5">
    <w:name w:val="WW8Num13z5"/>
    <w:uiPriority w:val="99"/>
    <w:rsid w:val="00B502C9"/>
  </w:style>
  <w:style w:type="character" w:customStyle="1" w:styleId="WW8Num13z6">
    <w:name w:val="WW8Num13z6"/>
    <w:uiPriority w:val="99"/>
    <w:rsid w:val="00B502C9"/>
  </w:style>
  <w:style w:type="character" w:customStyle="1" w:styleId="WW8Num13z7">
    <w:name w:val="WW8Num13z7"/>
    <w:uiPriority w:val="99"/>
    <w:rsid w:val="00B502C9"/>
  </w:style>
  <w:style w:type="character" w:customStyle="1" w:styleId="WW8Num13z8">
    <w:name w:val="WW8Num13z8"/>
    <w:uiPriority w:val="99"/>
    <w:rsid w:val="00B502C9"/>
  </w:style>
  <w:style w:type="character" w:customStyle="1" w:styleId="WW8Num25z1">
    <w:name w:val="WW8Num25z1"/>
    <w:uiPriority w:val="99"/>
    <w:rsid w:val="00B502C9"/>
    <w:rPr>
      <w:rFonts w:ascii="Times New Roman" w:hAnsi="Times New Roman"/>
      <w:sz w:val="24"/>
      <w:lang w:val="ru-RU"/>
    </w:rPr>
  </w:style>
  <w:style w:type="character" w:customStyle="1" w:styleId="WW8Num25z2">
    <w:name w:val="WW8Num25z2"/>
    <w:uiPriority w:val="99"/>
    <w:rsid w:val="00B502C9"/>
  </w:style>
  <w:style w:type="character" w:customStyle="1" w:styleId="WW8Num25z3">
    <w:name w:val="WW8Num25z3"/>
    <w:uiPriority w:val="99"/>
    <w:rsid w:val="00B502C9"/>
  </w:style>
  <w:style w:type="character" w:customStyle="1" w:styleId="WW8Num25z5">
    <w:name w:val="WW8Num25z5"/>
    <w:uiPriority w:val="99"/>
    <w:rsid w:val="00B502C9"/>
  </w:style>
  <w:style w:type="character" w:customStyle="1" w:styleId="WW8Num25z6">
    <w:name w:val="WW8Num25z6"/>
    <w:uiPriority w:val="99"/>
    <w:rsid w:val="00B502C9"/>
  </w:style>
  <w:style w:type="character" w:customStyle="1" w:styleId="WW8Num25z7">
    <w:name w:val="WW8Num25z7"/>
    <w:uiPriority w:val="99"/>
    <w:rsid w:val="00B502C9"/>
  </w:style>
  <w:style w:type="character" w:customStyle="1" w:styleId="WW8Num25z8">
    <w:name w:val="WW8Num25z8"/>
    <w:uiPriority w:val="99"/>
    <w:rsid w:val="00B502C9"/>
  </w:style>
  <w:style w:type="character" w:customStyle="1" w:styleId="WW8Num28z1">
    <w:name w:val="WW8Num28z1"/>
    <w:uiPriority w:val="99"/>
    <w:rsid w:val="00B502C9"/>
  </w:style>
  <w:style w:type="character" w:customStyle="1" w:styleId="WW8Num28z2">
    <w:name w:val="WW8Num28z2"/>
    <w:uiPriority w:val="99"/>
    <w:rsid w:val="00B502C9"/>
  </w:style>
  <w:style w:type="character" w:customStyle="1" w:styleId="WW8Num28z3">
    <w:name w:val="WW8Num28z3"/>
    <w:uiPriority w:val="99"/>
    <w:rsid w:val="00B502C9"/>
  </w:style>
  <w:style w:type="character" w:customStyle="1" w:styleId="WW8Num28z5">
    <w:name w:val="WW8Num28z5"/>
    <w:uiPriority w:val="99"/>
    <w:rsid w:val="00B502C9"/>
  </w:style>
  <w:style w:type="character" w:customStyle="1" w:styleId="WW8Num28z6">
    <w:name w:val="WW8Num28z6"/>
    <w:uiPriority w:val="99"/>
    <w:rsid w:val="00B502C9"/>
  </w:style>
  <w:style w:type="character" w:customStyle="1" w:styleId="WW8Num28z7">
    <w:name w:val="WW8Num28z7"/>
    <w:uiPriority w:val="99"/>
    <w:rsid w:val="00B502C9"/>
  </w:style>
  <w:style w:type="character" w:customStyle="1" w:styleId="WW8Num28z8">
    <w:name w:val="WW8Num28z8"/>
    <w:uiPriority w:val="99"/>
    <w:rsid w:val="00B502C9"/>
  </w:style>
  <w:style w:type="character" w:customStyle="1" w:styleId="WW8Num40z1">
    <w:name w:val="WW8Num40z1"/>
    <w:uiPriority w:val="99"/>
    <w:rsid w:val="00B502C9"/>
  </w:style>
  <w:style w:type="character" w:customStyle="1" w:styleId="WW8Num40z2">
    <w:name w:val="WW8Num40z2"/>
    <w:uiPriority w:val="99"/>
    <w:rsid w:val="00B502C9"/>
  </w:style>
  <w:style w:type="character" w:customStyle="1" w:styleId="WW8Num40z3">
    <w:name w:val="WW8Num40z3"/>
    <w:uiPriority w:val="99"/>
    <w:rsid w:val="00B502C9"/>
  </w:style>
  <w:style w:type="character" w:customStyle="1" w:styleId="WW8Num40z4">
    <w:name w:val="WW8Num40z4"/>
    <w:uiPriority w:val="99"/>
    <w:rsid w:val="00B502C9"/>
  </w:style>
  <w:style w:type="character" w:customStyle="1" w:styleId="WW8Num40z5">
    <w:name w:val="WW8Num40z5"/>
    <w:uiPriority w:val="99"/>
    <w:rsid w:val="00B502C9"/>
  </w:style>
  <w:style w:type="character" w:customStyle="1" w:styleId="WW8Num40z6">
    <w:name w:val="WW8Num40z6"/>
    <w:uiPriority w:val="99"/>
    <w:rsid w:val="00B502C9"/>
  </w:style>
  <w:style w:type="character" w:customStyle="1" w:styleId="WW8Num40z7">
    <w:name w:val="WW8Num40z7"/>
    <w:uiPriority w:val="99"/>
    <w:rsid w:val="00B502C9"/>
  </w:style>
  <w:style w:type="character" w:customStyle="1" w:styleId="WW8Num40z8">
    <w:name w:val="WW8Num40z8"/>
    <w:uiPriority w:val="99"/>
    <w:rsid w:val="00B502C9"/>
  </w:style>
  <w:style w:type="character" w:customStyle="1" w:styleId="WW8Num41z0">
    <w:name w:val="WW8Num41z0"/>
    <w:uiPriority w:val="99"/>
    <w:rsid w:val="00B502C9"/>
    <w:rPr>
      <w:rFonts w:ascii="Times New Roman" w:hAnsi="Times New Roman"/>
      <w:sz w:val="24"/>
      <w:lang w:val="ru-RU"/>
    </w:rPr>
  </w:style>
  <w:style w:type="character" w:customStyle="1" w:styleId="WW8Num41z1">
    <w:name w:val="WW8Num41z1"/>
    <w:uiPriority w:val="99"/>
    <w:rsid w:val="00B502C9"/>
  </w:style>
  <w:style w:type="character" w:customStyle="1" w:styleId="WW8Num41z2">
    <w:name w:val="WW8Num41z2"/>
    <w:uiPriority w:val="99"/>
    <w:rsid w:val="00B502C9"/>
  </w:style>
  <w:style w:type="character" w:customStyle="1" w:styleId="WW8Num41z3">
    <w:name w:val="WW8Num41z3"/>
    <w:uiPriority w:val="99"/>
    <w:rsid w:val="00B502C9"/>
  </w:style>
  <w:style w:type="character" w:customStyle="1" w:styleId="WW8Num41z4">
    <w:name w:val="WW8Num41z4"/>
    <w:uiPriority w:val="99"/>
    <w:rsid w:val="00B502C9"/>
  </w:style>
  <w:style w:type="character" w:customStyle="1" w:styleId="WW8Num41z5">
    <w:name w:val="WW8Num41z5"/>
    <w:uiPriority w:val="99"/>
    <w:rsid w:val="00B502C9"/>
  </w:style>
  <w:style w:type="character" w:customStyle="1" w:styleId="WW8Num41z6">
    <w:name w:val="WW8Num41z6"/>
    <w:uiPriority w:val="99"/>
    <w:rsid w:val="00B502C9"/>
  </w:style>
  <w:style w:type="character" w:customStyle="1" w:styleId="WW8Num41z7">
    <w:name w:val="WW8Num41z7"/>
    <w:uiPriority w:val="99"/>
    <w:rsid w:val="00B502C9"/>
  </w:style>
  <w:style w:type="character" w:customStyle="1" w:styleId="WW8Num41z8">
    <w:name w:val="WW8Num41z8"/>
    <w:uiPriority w:val="99"/>
    <w:rsid w:val="00B502C9"/>
  </w:style>
  <w:style w:type="character" w:customStyle="1" w:styleId="WW8Num42z0">
    <w:name w:val="WW8Num42z0"/>
    <w:uiPriority w:val="99"/>
    <w:rsid w:val="00B502C9"/>
    <w:rPr>
      <w:rFonts w:ascii="Times New Roman" w:hAnsi="Times New Roman"/>
      <w:sz w:val="24"/>
    </w:rPr>
  </w:style>
  <w:style w:type="character" w:customStyle="1" w:styleId="WW8Num42z1">
    <w:name w:val="WW8Num42z1"/>
    <w:uiPriority w:val="99"/>
    <w:rsid w:val="00B502C9"/>
  </w:style>
  <w:style w:type="character" w:customStyle="1" w:styleId="WW8Num42z2">
    <w:name w:val="WW8Num42z2"/>
    <w:uiPriority w:val="99"/>
    <w:rsid w:val="00B502C9"/>
  </w:style>
  <w:style w:type="character" w:customStyle="1" w:styleId="WW8Num42z3">
    <w:name w:val="WW8Num42z3"/>
    <w:uiPriority w:val="99"/>
    <w:rsid w:val="00B502C9"/>
  </w:style>
  <w:style w:type="character" w:customStyle="1" w:styleId="WW8Num42z4">
    <w:name w:val="WW8Num42z4"/>
    <w:uiPriority w:val="99"/>
    <w:rsid w:val="00B502C9"/>
  </w:style>
  <w:style w:type="character" w:customStyle="1" w:styleId="WW8Num42z5">
    <w:name w:val="WW8Num42z5"/>
    <w:uiPriority w:val="99"/>
    <w:rsid w:val="00B502C9"/>
  </w:style>
  <w:style w:type="character" w:customStyle="1" w:styleId="WW8Num42z6">
    <w:name w:val="WW8Num42z6"/>
    <w:uiPriority w:val="99"/>
    <w:rsid w:val="00B502C9"/>
  </w:style>
  <w:style w:type="character" w:customStyle="1" w:styleId="WW8Num42z7">
    <w:name w:val="WW8Num42z7"/>
    <w:uiPriority w:val="99"/>
    <w:rsid w:val="00B502C9"/>
  </w:style>
  <w:style w:type="character" w:customStyle="1" w:styleId="WW8Num42z8">
    <w:name w:val="WW8Num42z8"/>
    <w:uiPriority w:val="99"/>
    <w:rsid w:val="00B502C9"/>
  </w:style>
  <w:style w:type="character" w:customStyle="1" w:styleId="WW8Num43z0">
    <w:name w:val="WW8Num43z0"/>
    <w:uiPriority w:val="99"/>
    <w:rsid w:val="00B502C9"/>
  </w:style>
  <w:style w:type="character" w:customStyle="1" w:styleId="WW8Num44z0">
    <w:name w:val="WW8Num44z0"/>
    <w:uiPriority w:val="99"/>
    <w:rsid w:val="00B502C9"/>
    <w:rPr>
      <w:rFonts w:eastAsia="Times New Roman"/>
      <w:sz w:val="24"/>
      <w:lang w:val="ru-RU"/>
    </w:rPr>
  </w:style>
  <w:style w:type="character" w:customStyle="1" w:styleId="WW8Num44z1">
    <w:name w:val="WW8Num44z1"/>
    <w:uiPriority w:val="99"/>
    <w:rsid w:val="00B502C9"/>
  </w:style>
  <w:style w:type="character" w:customStyle="1" w:styleId="WW8Num44z2">
    <w:name w:val="WW8Num44z2"/>
    <w:uiPriority w:val="99"/>
    <w:rsid w:val="00B502C9"/>
  </w:style>
  <w:style w:type="character" w:customStyle="1" w:styleId="WW8Num44z3">
    <w:name w:val="WW8Num44z3"/>
    <w:uiPriority w:val="99"/>
    <w:rsid w:val="00B502C9"/>
  </w:style>
  <w:style w:type="character" w:customStyle="1" w:styleId="WW8Num44z4">
    <w:name w:val="WW8Num44z4"/>
    <w:uiPriority w:val="99"/>
    <w:rsid w:val="00B502C9"/>
  </w:style>
  <w:style w:type="character" w:customStyle="1" w:styleId="WW8Num44z5">
    <w:name w:val="WW8Num44z5"/>
    <w:uiPriority w:val="99"/>
    <w:rsid w:val="00B502C9"/>
  </w:style>
  <w:style w:type="character" w:customStyle="1" w:styleId="WW8Num44z6">
    <w:name w:val="WW8Num44z6"/>
    <w:uiPriority w:val="99"/>
    <w:rsid w:val="00B502C9"/>
  </w:style>
  <w:style w:type="character" w:customStyle="1" w:styleId="WW8Num44z7">
    <w:name w:val="WW8Num44z7"/>
    <w:uiPriority w:val="99"/>
    <w:rsid w:val="00B502C9"/>
  </w:style>
  <w:style w:type="character" w:customStyle="1" w:styleId="WW8Num44z8">
    <w:name w:val="WW8Num44z8"/>
    <w:uiPriority w:val="99"/>
    <w:rsid w:val="00B502C9"/>
  </w:style>
  <w:style w:type="character" w:customStyle="1" w:styleId="WW8Num45z0">
    <w:name w:val="WW8Num45z0"/>
    <w:uiPriority w:val="99"/>
    <w:rsid w:val="00B502C9"/>
    <w:rPr>
      <w:rFonts w:ascii="Symbol" w:hAnsi="Symbol"/>
      <w:color w:val="auto"/>
      <w:lang w:val="ru-RU" w:eastAsia="ar-SA" w:bidi="ar-SA"/>
    </w:rPr>
  </w:style>
  <w:style w:type="character" w:customStyle="1" w:styleId="WW8Num45z1">
    <w:name w:val="WW8Num45z1"/>
    <w:uiPriority w:val="99"/>
    <w:rsid w:val="00B502C9"/>
  </w:style>
  <w:style w:type="character" w:customStyle="1" w:styleId="WW8Num45z2">
    <w:name w:val="WW8Num45z2"/>
    <w:uiPriority w:val="99"/>
    <w:rsid w:val="00B502C9"/>
  </w:style>
  <w:style w:type="character" w:customStyle="1" w:styleId="WW8Num45z3">
    <w:name w:val="WW8Num45z3"/>
    <w:uiPriority w:val="99"/>
    <w:rsid w:val="00B502C9"/>
  </w:style>
  <w:style w:type="character" w:customStyle="1" w:styleId="WW8Num45z4">
    <w:name w:val="WW8Num45z4"/>
    <w:uiPriority w:val="99"/>
    <w:rsid w:val="00B502C9"/>
  </w:style>
  <w:style w:type="character" w:customStyle="1" w:styleId="WW8Num45z5">
    <w:name w:val="WW8Num45z5"/>
    <w:uiPriority w:val="99"/>
    <w:rsid w:val="00B502C9"/>
  </w:style>
  <w:style w:type="character" w:customStyle="1" w:styleId="WW8Num45z6">
    <w:name w:val="WW8Num45z6"/>
    <w:uiPriority w:val="99"/>
    <w:rsid w:val="00B502C9"/>
  </w:style>
  <w:style w:type="character" w:customStyle="1" w:styleId="WW8Num45z7">
    <w:name w:val="WW8Num45z7"/>
    <w:uiPriority w:val="99"/>
    <w:rsid w:val="00B502C9"/>
  </w:style>
  <w:style w:type="character" w:customStyle="1" w:styleId="WW8Num45z8">
    <w:name w:val="WW8Num45z8"/>
    <w:uiPriority w:val="99"/>
    <w:rsid w:val="00B502C9"/>
  </w:style>
  <w:style w:type="character" w:customStyle="1" w:styleId="WW8Num46z0">
    <w:name w:val="WW8Num46z0"/>
    <w:uiPriority w:val="99"/>
    <w:rsid w:val="00B502C9"/>
    <w:rPr>
      <w:rFonts w:ascii="Symbol" w:hAnsi="Symbol"/>
      <w:color w:val="auto"/>
      <w:lang w:val="ru-RU" w:eastAsia="ar-SA" w:bidi="ar-SA"/>
    </w:rPr>
  </w:style>
  <w:style w:type="character" w:customStyle="1" w:styleId="WW8Num46z1">
    <w:name w:val="WW8Num46z1"/>
    <w:uiPriority w:val="99"/>
    <w:rsid w:val="00B502C9"/>
  </w:style>
  <w:style w:type="character" w:customStyle="1" w:styleId="WW8Num46z2">
    <w:name w:val="WW8Num46z2"/>
    <w:uiPriority w:val="99"/>
    <w:rsid w:val="00B502C9"/>
  </w:style>
  <w:style w:type="character" w:customStyle="1" w:styleId="WW8Num46z3">
    <w:name w:val="WW8Num46z3"/>
    <w:uiPriority w:val="99"/>
    <w:rsid w:val="00B502C9"/>
  </w:style>
  <w:style w:type="character" w:customStyle="1" w:styleId="WW8Num46z4">
    <w:name w:val="WW8Num46z4"/>
    <w:uiPriority w:val="99"/>
    <w:rsid w:val="00B502C9"/>
    <w:rPr>
      <w:rFonts w:ascii="Symbol" w:hAnsi="Symbol"/>
      <w:lang w:val="ru-RU"/>
    </w:rPr>
  </w:style>
  <w:style w:type="character" w:customStyle="1" w:styleId="WW8Num46z5">
    <w:name w:val="WW8Num46z5"/>
    <w:uiPriority w:val="99"/>
    <w:rsid w:val="00B502C9"/>
  </w:style>
  <w:style w:type="character" w:customStyle="1" w:styleId="WW8Num46z6">
    <w:name w:val="WW8Num46z6"/>
    <w:uiPriority w:val="99"/>
    <w:rsid w:val="00B502C9"/>
  </w:style>
  <w:style w:type="character" w:customStyle="1" w:styleId="WW8Num46z7">
    <w:name w:val="WW8Num46z7"/>
    <w:uiPriority w:val="99"/>
    <w:rsid w:val="00B502C9"/>
  </w:style>
  <w:style w:type="character" w:customStyle="1" w:styleId="WW8Num46z8">
    <w:name w:val="WW8Num46z8"/>
    <w:uiPriority w:val="99"/>
    <w:rsid w:val="00B502C9"/>
  </w:style>
  <w:style w:type="character" w:customStyle="1" w:styleId="WW8Num47z0">
    <w:name w:val="WW8Num47z0"/>
    <w:uiPriority w:val="99"/>
    <w:rsid w:val="00B502C9"/>
    <w:rPr>
      <w:lang w:val="ru-RU"/>
    </w:rPr>
  </w:style>
  <w:style w:type="character" w:customStyle="1" w:styleId="WW8Num47z1">
    <w:name w:val="WW8Num47z1"/>
    <w:uiPriority w:val="99"/>
    <w:rsid w:val="00B502C9"/>
  </w:style>
  <w:style w:type="character" w:customStyle="1" w:styleId="WW8Num47z2">
    <w:name w:val="WW8Num47z2"/>
    <w:uiPriority w:val="99"/>
    <w:rsid w:val="00B502C9"/>
  </w:style>
  <w:style w:type="character" w:customStyle="1" w:styleId="WW8Num47z3">
    <w:name w:val="WW8Num47z3"/>
    <w:uiPriority w:val="99"/>
    <w:rsid w:val="00B502C9"/>
  </w:style>
  <w:style w:type="character" w:customStyle="1" w:styleId="WW8Num47z4">
    <w:name w:val="WW8Num47z4"/>
    <w:uiPriority w:val="99"/>
    <w:rsid w:val="00B502C9"/>
  </w:style>
  <w:style w:type="character" w:customStyle="1" w:styleId="WW8Num47z5">
    <w:name w:val="WW8Num47z5"/>
    <w:uiPriority w:val="99"/>
    <w:rsid w:val="00B502C9"/>
  </w:style>
  <w:style w:type="character" w:customStyle="1" w:styleId="WW8Num47z6">
    <w:name w:val="WW8Num47z6"/>
    <w:uiPriority w:val="99"/>
    <w:rsid w:val="00B502C9"/>
  </w:style>
  <w:style w:type="character" w:customStyle="1" w:styleId="WW8Num47z7">
    <w:name w:val="WW8Num47z7"/>
    <w:uiPriority w:val="99"/>
    <w:rsid w:val="00B502C9"/>
  </w:style>
  <w:style w:type="character" w:customStyle="1" w:styleId="WW8Num47z8">
    <w:name w:val="WW8Num47z8"/>
    <w:uiPriority w:val="99"/>
    <w:rsid w:val="00B502C9"/>
  </w:style>
  <w:style w:type="character" w:customStyle="1" w:styleId="50">
    <w:name w:val="Основной шрифт абзаца5"/>
    <w:uiPriority w:val="99"/>
    <w:rsid w:val="00B502C9"/>
  </w:style>
  <w:style w:type="character" w:customStyle="1" w:styleId="WW8Num5z5">
    <w:name w:val="WW8Num5z5"/>
    <w:uiPriority w:val="99"/>
    <w:rsid w:val="00B502C9"/>
  </w:style>
  <w:style w:type="character" w:customStyle="1" w:styleId="40">
    <w:name w:val="Основной шрифт абзаца4"/>
    <w:uiPriority w:val="99"/>
    <w:rsid w:val="00B502C9"/>
  </w:style>
  <w:style w:type="character" w:customStyle="1" w:styleId="WW8Num1z2">
    <w:name w:val="WW8Num1z2"/>
    <w:uiPriority w:val="99"/>
    <w:rsid w:val="00B502C9"/>
  </w:style>
  <w:style w:type="character" w:customStyle="1" w:styleId="WW8Num1z3">
    <w:name w:val="WW8Num1z3"/>
    <w:uiPriority w:val="99"/>
    <w:rsid w:val="00B502C9"/>
  </w:style>
  <w:style w:type="character" w:customStyle="1" w:styleId="WW8Num21z1">
    <w:name w:val="WW8Num21z1"/>
    <w:uiPriority w:val="99"/>
    <w:rsid w:val="00B502C9"/>
  </w:style>
  <w:style w:type="character" w:customStyle="1" w:styleId="WW8Num21z2">
    <w:name w:val="WW8Num21z2"/>
    <w:uiPriority w:val="99"/>
    <w:rsid w:val="00B502C9"/>
  </w:style>
  <w:style w:type="character" w:customStyle="1" w:styleId="WW8Num21z3">
    <w:name w:val="WW8Num21z3"/>
    <w:uiPriority w:val="99"/>
    <w:rsid w:val="00B502C9"/>
  </w:style>
  <w:style w:type="character" w:customStyle="1" w:styleId="WW8Num21z4">
    <w:name w:val="WW8Num21z4"/>
    <w:uiPriority w:val="99"/>
    <w:rsid w:val="00B502C9"/>
  </w:style>
  <w:style w:type="character" w:customStyle="1" w:styleId="WW8Num21z5">
    <w:name w:val="WW8Num21z5"/>
    <w:uiPriority w:val="99"/>
    <w:rsid w:val="00B502C9"/>
  </w:style>
  <w:style w:type="character" w:customStyle="1" w:styleId="WW8Num21z6">
    <w:name w:val="WW8Num21z6"/>
    <w:uiPriority w:val="99"/>
    <w:rsid w:val="00B502C9"/>
  </w:style>
  <w:style w:type="character" w:customStyle="1" w:styleId="WW8Num21z7">
    <w:name w:val="WW8Num21z7"/>
    <w:uiPriority w:val="99"/>
    <w:rsid w:val="00B502C9"/>
  </w:style>
  <w:style w:type="character" w:customStyle="1" w:styleId="WW8Num21z8">
    <w:name w:val="WW8Num21z8"/>
    <w:uiPriority w:val="99"/>
    <w:rsid w:val="00B502C9"/>
  </w:style>
  <w:style w:type="character" w:customStyle="1" w:styleId="WW8Num23z1">
    <w:name w:val="WW8Num23z1"/>
    <w:uiPriority w:val="99"/>
    <w:rsid w:val="00B502C9"/>
  </w:style>
  <w:style w:type="character" w:customStyle="1" w:styleId="WW8Num23z2">
    <w:name w:val="WW8Num23z2"/>
    <w:uiPriority w:val="99"/>
    <w:rsid w:val="00B502C9"/>
  </w:style>
  <w:style w:type="character" w:customStyle="1" w:styleId="WW8Num23z3">
    <w:name w:val="WW8Num23z3"/>
    <w:uiPriority w:val="99"/>
    <w:rsid w:val="00B502C9"/>
  </w:style>
  <w:style w:type="character" w:customStyle="1" w:styleId="WW8Num23z4">
    <w:name w:val="WW8Num23z4"/>
    <w:uiPriority w:val="99"/>
    <w:rsid w:val="00B502C9"/>
  </w:style>
  <w:style w:type="character" w:customStyle="1" w:styleId="WW8Num23z5">
    <w:name w:val="WW8Num23z5"/>
    <w:uiPriority w:val="99"/>
    <w:rsid w:val="00B502C9"/>
  </w:style>
  <w:style w:type="character" w:customStyle="1" w:styleId="WW8Num23z6">
    <w:name w:val="WW8Num23z6"/>
    <w:uiPriority w:val="99"/>
    <w:rsid w:val="00B502C9"/>
  </w:style>
  <w:style w:type="character" w:customStyle="1" w:styleId="WW8Num23z7">
    <w:name w:val="WW8Num23z7"/>
    <w:uiPriority w:val="99"/>
    <w:rsid w:val="00B502C9"/>
  </w:style>
  <w:style w:type="character" w:customStyle="1" w:styleId="WW8Num23z8">
    <w:name w:val="WW8Num23z8"/>
    <w:uiPriority w:val="99"/>
    <w:rsid w:val="00B502C9"/>
  </w:style>
  <w:style w:type="character" w:customStyle="1" w:styleId="WW8Num24z1">
    <w:name w:val="WW8Num24z1"/>
    <w:uiPriority w:val="99"/>
    <w:rsid w:val="00B502C9"/>
    <w:rPr>
      <w:lang w:val="ru-RU"/>
    </w:rPr>
  </w:style>
  <w:style w:type="character" w:customStyle="1" w:styleId="WW8Num24z2">
    <w:name w:val="WW8Num24z2"/>
    <w:uiPriority w:val="99"/>
    <w:rsid w:val="00B502C9"/>
    <w:rPr>
      <w:lang w:val="ru-RU"/>
    </w:rPr>
  </w:style>
  <w:style w:type="character" w:customStyle="1" w:styleId="WW8Num24z3">
    <w:name w:val="WW8Num24z3"/>
    <w:uiPriority w:val="99"/>
    <w:rsid w:val="00B502C9"/>
    <w:rPr>
      <w:lang w:val="ru-RU"/>
    </w:rPr>
  </w:style>
  <w:style w:type="character" w:customStyle="1" w:styleId="WW8Num24z4">
    <w:name w:val="WW8Num24z4"/>
    <w:uiPriority w:val="99"/>
    <w:rsid w:val="00B502C9"/>
    <w:rPr>
      <w:lang w:val="ru-RU"/>
    </w:rPr>
  </w:style>
  <w:style w:type="character" w:customStyle="1" w:styleId="WW8Num24z5">
    <w:name w:val="WW8Num24z5"/>
    <w:uiPriority w:val="99"/>
    <w:rsid w:val="00B502C9"/>
  </w:style>
  <w:style w:type="character" w:customStyle="1" w:styleId="WW8Num24z6">
    <w:name w:val="WW8Num24z6"/>
    <w:uiPriority w:val="99"/>
    <w:rsid w:val="00B502C9"/>
    <w:rPr>
      <w:lang w:val="ru-RU"/>
    </w:rPr>
  </w:style>
  <w:style w:type="character" w:customStyle="1" w:styleId="WW8Num24z7">
    <w:name w:val="WW8Num24z7"/>
    <w:uiPriority w:val="99"/>
    <w:rsid w:val="00B502C9"/>
  </w:style>
  <w:style w:type="character" w:customStyle="1" w:styleId="WW8Num24z8">
    <w:name w:val="WW8Num24z8"/>
    <w:uiPriority w:val="99"/>
    <w:rsid w:val="00B502C9"/>
  </w:style>
  <w:style w:type="character" w:customStyle="1" w:styleId="WW8Num26z1">
    <w:name w:val="WW8Num26z1"/>
    <w:uiPriority w:val="99"/>
    <w:rsid w:val="00B502C9"/>
  </w:style>
  <w:style w:type="character" w:customStyle="1" w:styleId="WW8Num26z2">
    <w:name w:val="WW8Num26z2"/>
    <w:uiPriority w:val="99"/>
    <w:rsid w:val="00B502C9"/>
  </w:style>
  <w:style w:type="character" w:customStyle="1" w:styleId="WW8Num26z3">
    <w:name w:val="WW8Num26z3"/>
    <w:uiPriority w:val="99"/>
    <w:rsid w:val="00B502C9"/>
  </w:style>
  <w:style w:type="character" w:customStyle="1" w:styleId="WW8Num26z4">
    <w:name w:val="WW8Num26z4"/>
    <w:uiPriority w:val="99"/>
    <w:rsid w:val="00B502C9"/>
  </w:style>
  <w:style w:type="character" w:customStyle="1" w:styleId="WW8Num26z5">
    <w:name w:val="WW8Num26z5"/>
    <w:uiPriority w:val="99"/>
    <w:rsid w:val="00B502C9"/>
  </w:style>
  <w:style w:type="character" w:customStyle="1" w:styleId="WW8Num26z6">
    <w:name w:val="WW8Num26z6"/>
    <w:uiPriority w:val="99"/>
    <w:rsid w:val="00B502C9"/>
  </w:style>
  <w:style w:type="character" w:customStyle="1" w:styleId="WW8Num26z7">
    <w:name w:val="WW8Num26z7"/>
    <w:uiPriority w:val="99"/>
    <w:rsid w:val="00B502C9"/>
  </w:style>
  <w:style w:type="character" w:customStyle="1" w:styleId="WW8Num26z8">
    <w:name w:val="WW8Num26z8"/>
    <w:uiPriority w:val="99"/>
    <w:rsid w:val="00B502C9"/>
  </w:style>
  <w:style w:type="character" w:customStyle="1" w:styleId="WW8Num27z1">
    <w:name w:val="WW8Num27z1"/>
    <w:uiPriority w:val="99"/>
    <w:rsid w:val="00B502C9"/>
  </w:style>
  <w:style w:type="character" w:customStyle="1" w:styleId="WW8Num27z2">
    <w:name w:val="WW8Num27z2"/>
    <w:uiPriority w:val="99"/>
    <w:rsid w:val="00B502C9"/>
  </w:style>
  <w:style w:type="character" w:customStyle="1" w:styleId="WW8Num27z3">
    <w:name w:val="WW8Num27z3"/>
    <w:uiPriority w:val="99"/>
    <w:rsid w:val="00B502C9"/>
  </w:style>
  <w:style w:type="character" w:customStyle="1" w:styleId="WW8Num27z4">
    <w:name w:val="WW8Num27z4"/>
    <w:uiPriority w:val="99"/>
    <w:rsid w:val="00B502C9"/>
  </w:style>
  <w:style w:type="character" w:customStyle="1" w:styleId="WW8Num27z5">
    <w:name w:val="WW8Num27z5"/>
    <w:uiPriority w:val="99"/>
    <w:rsid w:val="00B502C9"/>
  </w:style>
  <w:style w:type="character" w:customStyle="1" w:styleId="WW8Num27z6">
    <w:name w:val="WW8Num27z6"/>
    <w:uiPriority w:val="99"/>
    <w:rsid w:val="00B502C9"/>
  </w:style>
  <w:style w:type="character" w:customStyle="1" w:styleId="WW8Num27z7">
    <w:name w:val="WW8Num27z7"/>
    <w:uiPriority w:val="99"/>
    <w:rsid w:val="00B502C9"/>
  </w:style>
  <w:style w:type="character" w:customStyle="1" w:styleId="WW8Num27z8">
    <w:name w:val="WW8Num27z8"/>
    <w:uiPriority w:val="99"/>
    <w:rsid w:val="00B502C9"/>
  </w:style>
  <w:style w:type="character" w:customStyle="1" w:styleId="WW8Num28z4">
    <w:name w:val="WW8Num28z4"/>
    <w:uiPriority w:val="99"/>
    <w:rsid w:val="00B502C9"/>
  </w:style>
  <w:style w:type="character" w:customStyle="1" w:styleId="WW8Num29z1">
    <w:name w:val="WW8Num29z1"/>
    <w:uiPriority w:val="99"/>
    <w:rsid w:val="00B502C9"/>
  </w:style>
  <w:style w:type="character" w:customStyle="1" w:styleId="WW8Num29z2">
    <w:name w:val="WW8Num29z2"/>
    <w:uiPriority w:val="99"/>
    <w:rsid w:val="00B502C9"/>
  </w:style>
  <w:style w:type="character" w:customStyle="1" w:styleId="WW8Num29z3">
    <w:name w:val="WW8Num29z3"/>
    <w:uiPriority w:val="99"/>
    <w:rsid w:val="00B502C9"/>
  </w:style>
  <w:style w:type="character" w:customStyle="1" w:styleId="WW8Num29z4">
    <w:name w:val="WW8Num29z4"/>
    <w:uiPriority w:val="99"/>
    <w:rsid w:val="00B502C9"/>
  </w:style>
  <w:style w:type="character" w:customStyle="1" w:styleId="WW8Num29z5">
    <w:name w:val="WW8Num29z5"/>
    <w:uiPriority w:val="99"/>
    <w:rsid w:val="00B502C9"/>
  </w:style>
  <w:style w:type="character" w:customStyle="1" w:styleId="WW8Num29z6">
    <w:name w:val="WW8Num29z6"/>
    <w:uiPriority w:val="99"/>
    <w:rsid w:val="00B502C9"/>
  </w:style>
  <w:style w:type="character" w:customStyle="1" w:styleId="WW8Num29z7">
    <w:name w:val="WW8Num29z7"/>
    <w:uiPriority w:val="99"/>
    <w:rsid w:val="00B502C9"/>
  </w:style>
  <w:style w:type="character" w:customStyle="1" w:styleId="WW8Num29z8">
    <w:name w:val="WW8Num29z8"/>
    <w:uiPriority w:val="99"/>
    <w:rsid w:val="00B502C9"/>
  </w:style>
  <w:style w:type="character" w:customStyle="1" w:styleId="WW8Num30z1">
    <w:name w:val="WW8Num30z1"/>
    <w:uiPriority w:val="99"/>
    <w:rsid w:val="00B502C9"/>
    <w:rPr>
      <w:lang w:val="ru-RU"/>
    </w:rPr>
  </w:style>
  <w:style w:type="character" w:customStyle="1" w:styleId="WW8Num30z2">
    <w:name w:val="WW8Num30z2"/>
    <w:uiPriority w:val="99"/>
    <w:rsid w:val="00B502C9"/>
  </w:style>
  <w:style w:type="character" w:customStyle="1" w:styleId="WW8Num30z3">
    <w:name w:val="WW8Num30z3"/>
    <w:uiPriority w:val="99"/>
    <w:rsid w:val="00B502C9"/>
  </w:style>
  <w:style w:type="character" w:customStyle="1" w:styleId="WW8Num30z4">
    <w:name w:val="WW8Num30z4"/>
    <w:uiPriority w:val="99"/>
    <w:rsid w:val="00B502C9"/>
  </w:style>
  <w:style w:type="character" w:customStyle="1" w:styleId="WW8Num30z5">
    <w:name w:val="WW8Num30z5"/>
    <w:uiPriority w:val="99"/>
    <w:rsid w:val="00B502C9"/>
  </w:style>
  <w:style w:type="character" w:customStyle="1" w:styleId="WW8Num30z6">
    <w:name w:val="WW8Num30z6"/>
    <w:uiPriority w:val="99"/>
    <w:rsid w:val="00B502C9"/>
  </w:style>
  <w:style w:type="character" w:customStyle="1" w:styleId="WW8Num30z7">
    <w:name w:val="WW8Num30z7"/>
    <w:uiPriority w:val="99"/>
    <w:rsid w:val="00B502C9"/>
  </w:style>
  <w:style w:type="character" w:customStyle="1" w:styleId="WW8Num30z8">
    <w:name w:val="WW8Num30z8"/>
    <w:uiPriority w:val="99"/>
    <w:rsid w:val="00B502C9"/>
  </w:style>
  <w:style w:type="character" w:customStyle="1" w:styleId="WW8Num31z1">
    <w:name w:val="WW8Num31z1"/>
    <w:uiPriority w:val="99"/>
    <w:rsid w:val="00B502C9"/>
    <w:rPr>
      <w:rFonts w:ascii="Times New Roman" w:hAnsi="Times New Roman"/>
      <w:sz w:val="24"/>
    </w:rPr>
  </w:style>
  <w:style w:type="character" w:customStyle="1" w:styleId="WW8Num31z2">
    <w:name w:val="WW8Num31z2"/>
    <w:uiPriority w:val="99"/>
    <w:rsid w:val="00B502C9"/>
  </w:style>
  <w:style w:type="character" w:customStyle="1" w:styleId="WW8Num31z3">
    <w:name w:val="WW8Num31z3"/>
    <w:uiPriority w:val="99"/>
    <w:rsid w:val="00B502C9"/>
  </w:style>
  <w:style w:type="character" w:customStyle="1" w:styleId="WW8Num31z4">
    <w:name w:val="WW8Num31z4"/>
    <w:uiPriority w:val="99"/>
    <w:rsid w:val="00B502C9"/>
  </w:style>
  <w:style w:type="character" w:customStyle="1" w:styleId="WW8Num31z5">
    <w:name w:val="WW8Num31z5"/>
    <w:uiPriority w:val="99"/>
    <w:rsid w:val="00B502C9"/>
  </w:style>
  <w:style w:type="character" w:customStyle="1" w:styleId="WW8Num31z6">
    <w:name w:val="WW8Num31z6"/>
    <w:uiPriority w:val="99"/>
    <w:rsid w:val="00B502C9"/>
  </w:style>
  <w:style w:type="character" w:customStyle="1" w:styleId="WW8Num31z7">
    <w:name w:val="WW8Num31z7"/>
    <w:uiPriority w:val="99"/>
    <w:rsid w:val="00B502C9"/>
  </w:style>
  <w:style w:type="character" w:customStyle="1" w:styleId="WW8Num31z8">
    <w:name w:val="WW8Num31z8"/>
    <w:uiPriority w:val="99"/>
    <w:rsid w:val="00B502C9"/>
  </w:style>
  <w:style w:type="character" w:customStyle="1" w:styleId="WW8Num32z1">
    <w:name w:val="WW8Num32z1"/>
    <w:uiPriority w:val="99"/>
    <w:rsid w:val="00B502C9"/>
  </w:style>
  <w:style w:type="character" w:customStyle="1" w:styleId="WW8Num32z2">
    <w:name w:val="WW8Num32z2"/>
    <w:uiPriority w:val="99"/>
    <w:rsid w:val="00B502C9"/>
  </w:style>
  <w:style w:type="character" w:customStyle="1" w:styleId="WW8Num32z3">
    <w:name w:val="WW8Num32z3"/>
    <w:uiPriority w:val="99"/>
    <w:rsid w:val="00B502C9"/>
  </w:style>
  <w:style w:type="character" w:customStyle="1" w:styleId="WW8Num32z4">
    <w:name w:val="WW8Num32z4"/>
    <w:uiPriority w:val="99"/>
    <w:rsid w:val="00B502C9"/>
  </w:style>
  <w:style w:type="character" w:customStyle="1" w:styleId="WW8Num32z5">
    <w:name w:val="WW8Num32z5"/>
    <w:uiPriority w:val="99"/>
    <w:rsid w:val="00B502C9"/>
  </w:style>
  <w:style w:type="character" w:customStyle="1" w:styleId="WW8Num32z6">
    <w:name w:val="WW8Num32z6"/>
    <w:uiPriority w:val="99"/>
    <w:rsid w:val="00B502C9"/>
  </w:style>
  <w:style w:type="character" w:customStyle="1" w:styleId="WW8Num32z7">
    <w:name w:val="WW8Num32z7"/>
    <w:uiPriority w:val="99"/>
    <w:rsid w:val="00B502C9"/>
  </w:style>
  <w:style w:type="character" w:customStyle="1" w:styleId="WW8Num32z8">
    <w:name w:val="WW8Num32z8"/>
    <w:uiPriority w:val="99"/>
    <w:rsid w:val="00B502C9"/>
  </w:style>
  <w:style w:type="character" w:customStyle="1" w:styleId="WW8Num34z1">
    <w:name w:val="WW8Num34z1"/>
    <w:uiPriority w:val="99"/>
    <w:rsid w:val="00B502C9"/>
  </w:style>
  <w:style w:type="character" w:customStyle="1" w:styleId="WW8Num34z2">
    <w:name w:val="WW8Num34z2"/>
    <w:uiPriority w:val="99"/>
    <w:rsid w:val="00B502C9"/>
  </w:style>
  <w:style w:type="character" w:customStyle="1" w:styleId="WW8Num34z3">
    <w:name w:val="WW8Num34z3"/>
    <w:uiPriority w:val="99"/>
    <w:rsid w:val="00B502C9"/>
  </w:style>
  <w:style w:type="character" w:customStyle="1" w:styleId="WW8Num34z4">
    <w:name w:val="WW8Num34z4"/>
    <w:uiPriority w:val="99"/>
    <w:rsid w:val="00B502C9"/>
  </w:style>
  <w:style w:type="character" w:customStyle="1" w:styleId="WW8Num34z5">
    <w:name w:val="WW8Num34z5"/>
    <w:uiPriority w:val="99"/>
    <w:rsid w:val="00B502C9"/>
  </w:style>
  <w:style w:type="character" w:customStyle="1" w:styleId="WW8Num34z6">
    <w:name w:val="WW8Num34z6"/>
    <w:uiPriority w:val="99"/>
    <w:rsid w:val="00B502C9"/>
  </w:style>
  <w:style w:type="character" w:customStyle="1" w:styleId="WW8Num34z7">
    <w:name w:val="WW8Num34z7"/>
    <w:uiPriority w:val="99"/>
    <w:rsid w:val="00B502C9"/>
  </w:style>
  <w:style w:type="character" w:customStyle="1" w:styleId="WW8Num34z8">
    <w:name w:val="WW8Num34z8"/>
    <w:uiPriority w:val="99"/>
    <w:rsid w:val="00B502C9"/>
  </w:style>
  <w:style w:type="character" w:customStyle="1" w:styleId="WW8Num35z1">
    <w:name w:val="WW8Num35z1"/>
    <w:uiPriority w:val="99"/>
    <w:rsid w:val="00B502C9"/>
  </w:style>
  <w:style w:type="character" w:customStyle="1" w:styleId="WW8Num35z2">
    <w:name w:val="WW8Num35z2"/>
    <w:uiPriority w:val="99"/>
    <w:rsid w:val="00B502C9"/>
  </w:style>
  <w:style w:type="character" w:customStyle="1" w:styleId="WW8Num35z3">
    <w:name w:val="WW8Num35z3"/>
    <w:uiPriority w:val="99"/>
    <w:rsid w:val="00B502C9"/>
  </w:style>
  <w:style w:type="character" w:customStyle="1" w:styleId="WW8Num35z4">
    <w:name w:val="WW8Num35z4"/>
    <w:uiPriority w:val="99"/>
    <w:rsid w:val="00B502C9"/>
  </w:style>
  <w:style w:type="character" w:customStyle="1" w:styleId="WW8Num35z5">
    <w:name w:val="WW8Num35z5"/>
    <w:uiPriority w:val="99"/>
    <w:rsid w:val="00B502C9"/>
  </w:style>
  <w:style w:type="character" w:customStyle="1" w:styleId="WW8Num35z6">
    <w:name w:val="WW8Num35z6"/>
    <w:uiPriority w:val="99"/>
    <w:rsid w:val="00B502C9"/>
  </w:style>
  <w:style w:type="character" w:customStyle="1" w:styleId="WW8Num35z7">
    <w:name w:val="WW8Num35z7"/>
    <w:uiPriority w:val="99"/>
    <w:rsid w:val="00B502C9"/>
  </w:style>
  <w:style w:type="character" w:customStyle="1" w:styleId="WW8Num35z8">
    <w:name w:val="WW8Num35z8"/>
    <w:uiPriority w:val="99"/>
    <w:rsid w:val="00B502C9"/>
  </w:style>
  <w:style w:type="character" w:customStyle="1" w:styleId="WW8Num37z1">
    <w:name w:val="WW8Num37z1"/>
    <w:uiPriority w:val="99"/>
    <w:rsid w:val="00B502C9"/>
  </w:style>
  <w:style w:type="character" w:customStyle="1" w:styleId="WW8Num37z2">
    <w:name w:val="WW8Num37z2"/>
    <w:uiPriority w:val="99"/>
    <w:rsid w:val="00B502C9"/>
  </w:style>
  <w:style w:type="character" w:customStyle="1" w:styleId="WW8Num37z3">
    <w:name w:val="WW8Num37z3"/>
    <w:uiPriority w:val="99"/>
    <w:rsid w:val="00B502C9"/>
  </w:style>
  <w:style w:type="character" w:customStyle="1" w:styleId="WW8Num37z4">
    <w:name w:val="WW8Num37z4"/>
    <w:uiPriority w:val="99"/>
    <w:rsid w:val="00B502C9"/>
  </w:style>
  <w:style w:type="character" w:customStyle="1" w:styleId="WW8Num37z5">
    <w:name w:val="WW8Num37z5"/>
    <w:uiPriority w:val="99"/>
    <w:rsid w:val="00B502C9"/>
  </w:style>
  <w:style w:type="character" w:customStyle="1" w:styleId="WW8Num37z6">
    <w:name w:val="WW8Num37z6"/>
    <w:uiPriority w:val="99"/>
    <w:rsid w:val="00B502C9"/>
  </w:style>
  <w:style w:type="character" w:customStyle="1" w:styleId="WW8Num37z7">
    <w:name w:val="WW8Num37z7"/>
    <w:uiPriority w:val="99"/>
    <w:rsid w:val="00B502C9"/>
  </w:style>
  <w:style w:type="character" w:customStyle="1" w:styleId="WW8Num37z8">
    <w:name w:val="WW8Num37z8"/>
    <w:uiPriority w:val="99"/>
    <w:rsid w:val="00B502C9"/>
  </w:style>
  <w:style w:type="character" w:customStyle="1" w:styleId="WW8Num38z1">
    <w:name w:val="WW8Num38z1"/>
    <w:uiPriority w:val="99"/>
    <w:rsid w:val="00B502C9"/>
  </w:style>
  <w:style w:type="character" w:customStyle="1" w:styleId="WW8Num38z2">
    <w:name w:val="WW8Num38z2"/>
    <w:uiPriority w:val="99"/>
    <w:rsid w:val="00B502C9"/>
  </w:style>
  <w:style w:type="character" w:customStyle="1" w:styleId="WW8Num38z3">
    <w:name w:val="WW8Num38z3"/>
    <w:uiPriority w:val="99"/>
    <w:rsid w:val="00B502C9"/>
  </w:style>
  <w:style w:type="character" w:customStyle="1" w:styleId="WW8Num38z4">
    <w:name w:val="WW8Num38z4"/>
    <w:uiPriority w:val="99"/>
    <w:rsid w:val="00B502C9"/>
  </w:style>
  <w:style w:type="character" w:customStyle="1" w:styleId="WW8Num38z5">
    <w:name w:val="WW8Num38z5"/>
    <w:uiPriority w:val="99"/>
    <w:rsid w:val="00B502C9"/>
  </w:style>
  <w:style w:type="character" w:customStyle="1" w:styleId="WW8Num38z6">
    <w:name w:val="WW8Num38z6"/>
    <w:uiPriority w:val="99"/>
    <w:rsid w:val="00B502C9"/>
  </w:style>
  <w:style w:type="character" w:customStyle="1" w:styleId="WW8Num38z7">
    <w:name w:val="WW8Num38z7"/>
    <w:uiPriority w:val="99"/>
    <w:rsid w:val="00B502C9"/>
  </w:style>
  <w:style w:type="character" w:customStyle="1" w:styleId="WW8Num38z8">
    <w:name w:val="WW8Num38z8"/>
    <w:uiPriority w:val="99"/>
    <w:rsid w:val="00B502C9"/>
  </w:style>
  <w:style w:type="character" w:customStyle="1" w:styleId="WW8Num43z1">
    <w:name w:val="WW8Num43z1"/>
    <w:uiPriority w:val="99"/>
    <w:rsid w:val="00B502C9"/>
  </w:style>
  <w:style w:type="character" w:customStyle="1" w:styleId="WW8Num43z2">
    <w:name w:val="WW8Num43z2"/>
    <w:uiPriority w:val="99"/>
    <w:rsid w:val="00B502C9"/>
  </w:style>
  <w:style w:type="character" w:customStyle="1" w:styleId="WW8Num43z3">
    <w:name w:val="WW8Num43z3"/>
    <w:uiPriority w:val="99"/>
    <w:rsid w:val="00B502C9"/>
  </w:style>
  <w:style w:type="character" w:customStyle="1" w:styleId="WW8Num43z4">
    <w:name w:val="WW8Num43z4"/>
    <w:uiPriority w:val="99"/>
    <w:rsid w:val="00B502C9"/>
  </w:style>
  <w:style w:type="character" w:customStyle="1" w:styleId="WW8Num43z5">
    <w:name w:val="WW8Num43z5"/>
    <w:uiPriority w:val="99"/>
    <w:rsid w:val="00B502C9"/>
  </w:style>
  <w:style w:type="character" w:customStyle="1" w:styleId="WW8Num43z6">
    <w:name w:val="WW8Num43z6"/>
    <w:uiPriority w:val="99"/>
    <w:rsid w:val="00B502C9"/>
  </w:style>
  <w:style w:type="character" w:customStyle="1" w:styleId="WW8Num43z7">
    <w:name w:val="WW8Num43z7"/>
    <w:uiPriority w:val="99"/>
    <w:rsid w:val="00B502C9"/>
  </w:style>
  <w:style w:type="character" w:customStyle="1" w:styleId="WW8Num43z8">
    <w:name w:val="WW8Num43z8"/>
    <w:uiPriority w:val="99"/>
    <w:rsid w:val="00B502C9"/>
  </w:style>
  <w:style w:type="character" w:customStyle="1" w:styleId="WW8Num48z0">
    <w:name w:val="WW8Num48z0"/>
    <w:uiPriority w:val="99"/>
    <w:rsid w:val="00B502C9"/>
  </w:style>
  <w:style w:type="character" w:customStyle="1" w:styleId="WW8Num48z1">
    <w:name w:val="WW8Num48z1"/>
    <w:uiPriority w:val="99"/>
    <w:rsid w:val="00B502C9"/>
  </w:style>
  <w:style w:type="character" w:customStyle="1" w:styleId="WW8Num48z2">
    <w:name w:val="WW8Num48z2"/>
    <w:uiPriority w:val="99"/>
    <w:rsid w:val="00B502C9"/>
  </w:style>
  <w:style w:type="character" w:customStyle="1" w:styleId="WW8Num48z3">
    <w:name w:val="WW8Num48z3"/>
    <w:uiPriority w:val="99"/>
    <w:rsid w:val="00B502C9"/>
  </w:style>
  <w:style w:type="character" w:customStyle="1" w:styleId="WW8Num48z5">
    <w:name w:val="WW8Num48z5"/>
    <w:uiPriority w:val="99"/>
    <w:rsid w:val="00B502C9"/>
  </w:style>
  <w:style w:type="character" w:customStyle="1" w:styleId="WW8Num48z6">
    <w:name w:val="WW8Num48z6"/>
    <w:uiPriority w:val="99"/>
    <w:rsid w:val="00B502C9"/>
  </w:style>
  <w:style w:type="character" w:customStyle="1" w:styleId="WW8Num48z7">
    <w:name w:val="WW8Num48z7"/>
    <w:uiPriority w:val="99"/>
    <w:rsid w:val="00B502C9"/>
  </w:style>
  <w:style w:type="character" w:customStyle="1" w:styleId="WW8Num48z8">
    <w:name w:val="WW8Num48z8"/>
    <w:uiPriority w:val="99"/>
    <w:rsid w:val="00B502C9"/>
  </w:style>
  <w:style w:type="character" w:customStyle="1" w:styleId="WW8Num49z0">
    <w:name w:val="WW8Num49z0"/>
    <w:uiPriority w:val="99"/>
    <w:rsid w:val="00B502C9"/>
    <w:rPr>
      <w:rFonts w:ascii="Times New Roman" w:hAnsi="Times New Roman"/>
      <w:sz w:val="24"/>
      <w:lang w:val="ru-RU"/>
    </w:rPr>
  </w:style>
  <w:style w:type="character" w:customStyle="1" w:styleId="WW8Num49z1">
    <w:name w:val="WW8Num49z1"/>
    <w:uiPriority w:val="99"/>
    <w:rsid w:val="00B502C9"/>
  </w:style>
  <w:style w:type="character" w:customStyle="1" w:styleId="WW8Num49z2">
    <w:name w:val="WW8Num49z2"/>
    <w:uiPriority w:val="99"/>
    <w:rsid w:val="00B502C9"/>
  </w:style>
  <w:style w:type="character" w:customStyle="1" w:styleId="WW8Num49z3">
    <w:name w:val="WW8Num49z3"/>
    <w:uiPriority w:val="99"/>
    <w:rsid w:val="00B502C9"/>
  </w:style>
  <w:style w:type="character" w:customStyle="1" w:styleId="WW8Num49z4">
    <w:name w:val="WW8Num49z4"/>
    <w:uiPriority w:val="99"/>
    <w:rsid w:val="00B502C9"/>
  </w:style>
  <w:style w:type="character" w:customStyle="1" w:styleId="WW8Num49z5">
    <w:name w:val="WW8Num49z5"/>
    <w:uiPriority w:val="99"/>
    <w:rsid w:val="00B502C9"/>
  </w:style>
  <w:style w:type="character" w:customStyle="1" w:styleId="WW8Num49z6">
    <w:name w:val="WW8Num49z6"/>
    <w:uiPriority w:val="99"/>
    <w:rsid w:val="00B502C9"/>
  </w:style>
  <w:style w:type="character" w:customStyle="1" w:styleId="WW8Num49z7">
    <w:name w:val="WW8Num49z7"/>
    <w:uiPriority w:val="99"/>
    <w:rsid w:val="00B502C9"/>
  </w:style>
  <w:style w:type="character" w:customStyle="1" w:styleId="WW8Num49z8">
    <w:name w:val="WW8Num49z8"/>
    <w:uiPriority w:val="99"/>
    <w:rsid w:val="00B502C9"/>
  </w:style>
  <w:style w:type="character" w:customStyle="1" w:styleId="WW8Num50z0">
    <w:name w:val="WW8Num50z0"/>
    <w:uiPriority w:val="99"/>
    <w:rsid w:val="00B502C9"/>
    <w:rPr>
      <w:rFonts w:ascii="Times New Roman" w:hAnsi="Times New Roman"/>
      <w:sz w:val="24"/>
      <w:lang w:val="ru-RU"/>
    </w:rPr>
  </w:style>
  <w:style w:type="character" w:customStyle="1" w:styleId="WW8Num50z1">
    <w:name w:val="WW8Num50z1"/>
    <w:uiPriority w:val="99"/>
    <w:rsid w:val="00B502C9"/>
  </w:style>
  <w:style w:type="character" w:customStyle="1" w:styleId="WW8Num50z2">
    <w:name w:val="WW8Num50z2"/>
    <w:uiPriority w:val="99"/>
    <w:rsid w:val="00B502C9"/>
  </w:style>
  <w:style w:type="character" w:customStyle="1" w:styleId="WW8Num50z3">
    <w:name w:val="WW8Num50z3"/>
    <w:uiPriority w:val="99"/>
    <w:rsid w:val="00B502C9"/>
  </w:style>
  <w:style w:type="character" w:customStyle="1" w:styleId="WW8Num50z4">
    <w:name w:val="WW8Num50z4"/>
    <w:uiPriority w:val="99"/>
    <w:rsid w:val="00B502C9"/>
  </w:style>
  <w:style w:type="character" w:customStyle="1" w:styleId="WW8Num50z5">
    <w:name w:val="WW8Num50z5"/>
    <w:uiPriority w:val="99"/>
    <w:rsid w:val="00B502C9"/>
  </w:style>
  <w:style w:type="character" w:customStyle="1" w:styleId="WW8Num50z6">
    <w:name w:val="WW8Num50z6"/>
    <w:uiPriority w:val="99"/>
    <w:rsid w:val="00B502C9"/>
  </w:style>
  <w:style w:type="character" w:customStyle="1" w:styleId="WW8Num50z7">
    <w:name w:val="WW8Num50z7"/>
    <w:uiPriority w:val="99"/>
    <w:rsid w:val="00B502C9"/>
  </w:style>
  <w:style w:type="character" w:customStyle="1" w:styleId="WW8Num50z8">
    <w:name w:val="WW8Num50z8"/>
    <w:uiPriority w:val="99"/>
    <w:rsid w:val="00B502C9"/>
  </w:style>
  <w:style w:type="character" w:customStyle="1" w:styleId="WW8Num51z0">
    <w:name w:val="WW8Num51z0"/>
    <w:uiPriority w:val="99"/>
    <w:rsid w:val="00B502C9"/>
    <w:rPr>
      <w:rFonts w:ascii="Times New Roman" w:hAnsi="Times New Roman"/>
      <w:sz w:val="24"/>
      <w:lang w:val="ru-RU"/>
    </w:rPr>
  </w:style>
  <w:style w:type="character" w:customStyle="1" w:styleId="WW8Num51z1">
    <w:name w:val="WW8Num51z1"/>
    <w:uiPriority w:val="99"/>
    <w:rsid w:val="00B502C9"/>
  </w:style>
  <w:style w:type="character" w:customStyle="1" w:styleId="WW8Num51z2">
    <w:name w:val="WW8Num51z2"/>
    <w:uiPriority w:val="99"/>
    <w:rsid w:val="00B502C9"/>
  </w:style>
  <w:style w:type="character" w:customStyle="1" w:styleId="WW8Num51z3">
    <w:name w:val="WW8Num51z3"/>
    <w:uiPriority w:val="99"/>
    <w:rsid w:val="00B502C9"/>
  </w:style>
  <w:style w:type="character" w:customStyle="1" w:styleId="WW8Num51z4">
    <w:name w:val="WW8Num51z4"/>
    <w:uiPriority w:val="99"/>
    <w:rsid w:val="00B502C9"/>
  </w:style>
  <w:style w:type="character" w:customStyle="1" w:styleId="WW8Num51z5">
    <w:name w:val="WW8Num51z5"/>
    <w:uiPriority w:val="99"/>
    <w:rsid w:val="00B502C9"/>
  </w:style>
  <w:style w:type="character" w:customStyle="1" w:styleId="WW8Num51z6">
    <w:name w:val="WW8Num51z6"/>
    <w:uiPriority w:val="99"/>
    <w:rsid w:val="00B502C9"/>
  </w:style>
  <w:style w:type="character" w:customStyle="1" w:styleId="WW8Num51z7">
    <w:name w:val="WW8Num51z7"/>
    <w:uiPriority w:val="99"/>
    <w:rsid w:val="00B502C9"/>
  </w:style>
  <w:style w:type="character" w:customStyle="1" w:styleId="WW8Num51z8">
    <w:name w:val="WW8Num51z8"/>
    <w:uiPriority w:val="99"/>
    <w:rsid w:val="00B502C9"/>
  </w:style>
  <w:style w:type="character" w:customStyle="1" w:styleId="WW8Num52z0">
    <w:name w:val="WW8Num52z0"/>
    <w:uiPriority w:val="99"/>
    <w:rsid w:val="00B502C9"/>
  </w:style>
  <w:style w:type="character" w:customStyle="1" w:styleId="WW8Num52z1">
    <w:name w:val="WW8Num52z1"/>
    <w:uiPriority w:val="99"/>
    <w:rsid w:val="00B502C9"/>
  </w:style>
  <w:style w:type="character" w:customStyle="1" w:styleId="WW8Num52z2">
    <w:name w:val="WW8Num52z2"/>
    <w:uiPriority w:val="99"/>
    <w:rsid w:val="00B502C9"/>
  </w:style>
  <w:style w:type="character" w:customStyle="1" w:styleId="WW8Num52z3">
    <w:name w:val="WW8Num52z3"/>
    <w:uiPriority w:val="99"/>
    <w:rsid w:val="00B502C9"/>
  </w:style>
  <w:style w:type="character" w:customStyle="1" w:styleId="WW8Num52z4">
    <w:name w:val="WW8Num52z4"/>
    <w:uiPriority w:val="99"/>
    <w:rsid w:val="00B502C9"/>
  </w:style>
  <w:style w:type="character" w:customStyle="1" w:styleId="WW8Num52z5">
    <w:name w:val="WW8Num52z5"/>
    <w:uiPriority w:val="99"/>
    <w:rsid w:val="00B502C9"/>
  </w:style>
  <w:style w:type="character" w:customStyle="1" w:styleId="WW8Num52z6">
    <w:name w:val="WW8Num52z6"/>
    <w:uiPriority w:val="99"/>
    <w:rsid w:val="00B502C9"/>
  </w:style>
  <w:style w:type="character" w:customStyle="1" w:styleId="WW8Num52z7">
    <w:name w:val="WW8Num52z7"/>
    <w:uiPriority w:val="99"/>
    <w:rsid w:val="00B502C9"/>
  </w:style>
  <w:style w:type="character" w:customStyle="1" w:styleId="WW8Num52z8">
    <w:name w:val="WW8Num52z8"/>
    <w:uiPriority w:val="99"/>
    <w:rsid w:val="00B502C9"/>
  </w:style>
  <w:style w:type="character" w:customStyle="1" w:styleId="WW8Num53z0">
    <w:name w:val="WW8Num53z0"/>
    <w:uiPriority w:val="99"/>
    <w:rsid w:val="00B502C9"/>
    <w:rPr>
      <w:lang w:val="ru-RU"/>
    </w:rPr>
  </w:style>
  <w:style w:type="character" w:customStyle="1" w:styleId="WW8Num53z1">
    <w:name w:val="WW8Num53z1"/>
    <w:uiPriority w:val="99"/>
    <w:rsid w:val="00B502C9"/>
  </w:style>
  <w:style w:type="character" w:customStyle="1" w:styleId="WW8Num53z2">
    <w:name w:val="WW8Num53z2"/>
    <w:uiPriority w:val="99"/>
    <w:rsid w:val="00B502C9"/>
  </w:style>
  <w:style w:type="character" w:customStyle="1" w:styleId="WW8Num53z3">
    <w:name w:val="WW8Num53z3"/>
    <w:uiPriority w:val="99"/>
    <w:rsid w:val="00B502C9"/>
  </w:style>
  <w:style w:type="character" w:customStyle="1" w:styleId="WW8Num53z4">
    <w:name w:val="WW8Num53z4"/>
    <w:uiPriority w:val="99"/>
    <w:rsid w:val="00B502C9"/>
  </w:style>
  <w:style w:type="character" w:customStyle="1" w:styleId="WW8Num53z5">
    <w:name w:val="WW8Num53z5"/>
    <w:uiPriority w:val="99"/>
    <w:rsid w:val="00B502C9"/>
  </w:style>
  <w:style w:type="character" w:customStyle="1" w:styleId="WW8Num53z6">
    <w:name w:val="WW8Num53z6"/>
    <w:uiPriority w:val="99"/>
    <w:rsid w:val="00B502C9"/>
  </w:style>
  <w:style w:type="character" w:customStyle="1" w:styleId="WW8Num53z7">
    <w:name w:val="WW8Num53z7"/>
    <w:uiPriority w:val="99"/>
    <w:rsid w:val="00B502C9"/>
  </w:style>
  <w:style w:type="character" w:customStyle="1" w:styleId="WW8Num53z8">
    <w:name w:val="WW8Num53z8"/>
    <w:uiPriority w:val="99"/>
    <w:rsid w:val="00B502C9"/>
  </w:style>
  <w:style w:type="character" w:customStyle="1" w:styleId="WW8Num54z0">
    <w:name w:val="WW8Num54z0"/>
    <w:uiPriority w:val="99"/>
    <w:rsid w:val="00B502C9"/>
    <w:rPr>
      <w:lang w:val="ru-RU"/>
    </w:rPr>
  </w:style>
  <w:style w:type="character" w:customStyle="1" w:styleId="WW8Num54z1">
    <w:name w:val="WW8Num54z1"/>
    <w:uiPriority w:val="99"/>
    <w:rsid w:val="00B502C9"/>
  </w:style>
  <w:style w:type="character" w:customStyle="1" w:styleId="WW8Num54z2">
    <w:name w:val="WW8Num54z2"/>
    <w:uiPriority w:val="99"/>
    <w:rsid w:val="00B502C9"/>
  </w:style>
  <w:style w:type="character" w:customStyle="1" w:styleId="WW8Num54z3">
    <w:name w:val="WW8Num54z3"/>
    <w:uiPriority w:val="99"/>
    <w:rsid w:val="00B502C9"/>
  </w:style>
  <w:style w:type="character" w:customStyle="1" w:styleId="WW8Num54z4">
    <w:name w:val="WW8Num54z4"/>
    <w:uiPriority w:val="99"/>
    <w:rsid w:val="00B502C9"/>
  </w:style>
  <w:style w:type="character" w:customStyle="1" w:styleId="WW8Num54z5">
    <w:name w:val="WW8Num54z5"/>
    <w:uiPriority w:val="99"/>
    <w:rsid w:val="00B502C9"/>
  </w:style>
  <w:style w:type="character" w:customStyle="1" w:styleId="WW8Num54z6">
    <w:name w:val="WW8Num54z6"/>
    <w:uiPriority w:val="99"/>
    <w:rsid w:val="00B502C9"/>
  </w:style>
  <w:style w:type="character" w:customStyle="1" w:styleId="WW8Num54z7">
    <w:name w:val="WW8Num54z7"/>
    <w:uiPriority w:val="99"/>
    <w:rsid w:val="00B502C9"/>
  </w:style>
  <w:style w:type="character" w:customStyle="1" w:styleId="WW8Num54z8">
    <w:name w:val="WW8Num54z8"/>
    <w:uiPriority w:val="99"/>
    <w:rsid w:val="00B502C9"/>
  </w:style>
  <w:style w:type="character" w:customStyle="1" w:styleId="WW8Num55z0">
    <w:name w:val="WW8Num55z0"/>
    <w:uiPriority w:val="99"/>
    <w:rsid w:val="00B502C9"/>
    <w:rPr>
      <w:lang w:val="ru-RU"/>
    </w:rPr>
  </w:style>
  <w:style w:type="character" w:customStyle="1" w:styleId="WW8Num55z1">
    <w:name w:val="WW8Num55z1"/>
    <w:uiPriority w:val="99"/>
    <w:rsid w:val="00B502C9"/>
  </w:style>
  <w:style w:type="character" w:customStyle="1" w:styleId="WW8Num55z2">
    <w:name w:val="WW8Num55z2"/>
    <w:uiPriority w:val="99"/>
    <w:rsid w:val="00B502C9"/>
  </w:style>
  <w:style w:type="character" w:customStyle="1" w:styleId="WW8Num55z3">
    <w:name w:val="WW8Num55z3"/>
    <w:uiPriority w:val="99"/>
    <w:rsid w:val="00B502C9"/>
  </w:style>
  <w:style w:type="character" w:customStyle="1" w:styleId="WW8Num55z4">
    <w:name w:val="WW8Num55z4"/>
    <w:uiPriority w:val="99"/>
    <w:rsid w:val="00B502C9"/>
  </w:style>
  <w:style w:type="character" w:customStyle="1" w:styleId="WW8Num55z5">
    <w:name w:val="WW8Num55z5"/>
    <w:uiPriority w:val="99"/>
    <w:rsid w:val="00B502C9"/>
  </w:style>
  <w:style w:type="character" w:customStyle="1" w:styleId="WW8Num55z6">
    <w:name w:val="WW8Num55z6"/>
    <w:uiPriority w:val="99"/>
    <w:rsid w:val="00B502C9"/>
  </w:style>
  <w:style w:type="character" w:customStyle="1" w:styleId="WW8Num55z7">
    <w:name w:val="WW8Num55z7"/>
    <w:uiPriority w:val="99"/>
    <w:rsid w:val="00B502C9"/>
  </w:style>
  <w:style w:type="character" w:customStyle="1" w:styleId="WW8Num55z8">
    <w:name w:val="WW8Num55z8"/>
    <w:uiPriority w:val="99"/>
    <w:rsid w:val="00B502C9"/>
  </w:style>
  <w:style w:type="character" w:customStyle="1" w:styleId="WW8Num56z0">
    <w:name w:val="WW8Num56z0"/>
    <w:uiPriority w:val="99"/>
    <w:rsid w:val="00B502C9"/>
    <w:rPr>
      <w:lang w:val="ru-RU"/>
    </w:rPr>
  </w:style>
  <w:style w:type="character" w:customStyle="1" w:styleId="WW8Num56z1">
    <w:name w:val="WW8Num56z1"/>
    <w:uiPriority w:val="99"/>
    <w:rsid w:val="00B502C9"/>
  </w:style>
  <w:style w:type="character" w:customStyle="1" w:styleId="WW8Num56z2">
    <w:name w:val="WW8Num56z2"/>
    <w:uiPriority w:val="99"/>
    <w:rsid w:val="00B502C9"/>
  </w:style>
  <w:style w:type="character" w:customStyle="1" w:styleId="WW8Num56z3">
    <w:name w:val="WW8Num56z3"/>
    <w:uiPriority w:val="99"/>
    <w:rsid w:val="00B502C9"/>
  </w:style>
  <w:style w:type="character" w:customStyle="1" w:styleId="WW8Num56z4">
    <w:name w:val="WW8Num56z4"/>
    <w:uiPriority w:val="99"/>
    <w:rsid w:val="00B502C9"/>
  </w:style>
  <w:style w:type="character" w:customStyle="1" w:styleId="WW8Num56z5">
    <w:name w:val="WW8Num56z5"/>
    <w:uiPriority w:val="99"/>
    <w:rsid w:val="00B502C9"/>
  </w:style>
  <w:style w:type="character" w:customStyle="1" w:styleId="WW8Num56z6">
    <w:name w:val="WW8Num56z6"/>
    <w:uiPriority w:val="99"/>
    <w:rsid w:val="00B502C9"/>
  </w:style>
  <w:style w:type="character" w:customStyle="1" w:styleId="WW8Num56z7">
    <w:name w:val="WW8Num56z7"/>
    <w:uiPriority w:val="99"/>
    <w:rsid w:val="00B502C9"/>
  </w:style>
  <w:style w:type="character" w:customStyle="1" w:styleId="WW8Num56z8">
    <w:name w:val="WW8Num56z8"/>
    <w:uiPriority w:val="99"/>
    <w:rsid w:val="00B502C9"/>
  </w:style>
  <w:style w:type="character" w:customStyle="1" w:styleId="WW8Num57z0">
    <w:name w:val="WW8Num57z0"/>
    <w:uiPriority w:val="99"/>
    <w:rsid w:val="00B502C9"/>
  </w:style>
  <w:style w:type="character" w:customStyle="1" w:styleId="WW8Num57z1">
    <w:name w:val="WW8Num57z1"/>
    <w:uiPriority w:val="99"/>
    <w:rsid w:val="00B502C9"/>
  </w:style>
  <w:style w:type="character" w:customStyle="1" w:styleId="WW8Num57z2">
    <w:name w:val="WW8Num57z2"/>
    <w:uiPriority w:val="99"/>
    <w:rsid w:val="00B502C9"/>
  </w:style>
  <w:style w:type="character" w:customStyle="1" w:styleId="WW8Num57z3">
    <w:name w:val="WW8Num57z3"/>
    <w:uiPriority w:val="99"/>
    <w:rsid w:val="00B502C9"/>
  </w:style>
  <w:style w:type="character" w:customStyle="1" w:styleId="WW8Num57z4">
    <w:name w:val="WW8Num57z4"/>
    <w:uiPriority w:val="99"/>
    <w:rsid w:val="00B502C9"/>
  </w:style>
  <w:style w:type="character" w:customStyle="1" w:styleId="WW8Num57z5">
    <w:name w:val="WW8Num57z5"/>
    <w:uiPriority w:val="99"/>
    <w:rsid w:val="00B502C9"/>
  </w:style>
  <w:style w:type="character" w:customStyle="1" w:styleId="WW8Num57z6">
    <w:name w:val="WW8Num57z6"/>
    <w:uiPriority w:val="99"/>
    <w:rsid w:val="00B502C9"/>
  </w:style>
  <w:style w:type="character" w:customStyle="1" w:styleId="WW8Num57z7">
    <w:name w:val="WW8Num57z7"/>
    <w:uiPriority w:val="99"/>
    <w:rsid w:val="00B502C9"/>
  </w:style>
  <w:style w:type="character" w:customStyle="1" w:styleId="WW8Num57z8">
    <w:name w:val="WW8Num57z8"/>
    <w:uiPriority w:val="99"/>
    <w:rsid w:val="00B502C9"/>
  </w:style>
  <w:style w:type="character" w:customStyle="1" w:styleId="WW8Num58z0">
    <w:name w:val="WW8Num58z0"/>
    <w:uiPriority w:val="99"/>
    <w:rsid w:val="00B502C9"/>
  </w:style>
  <w:style w:type="character" w:customStyle="1" w:styleId="WW8Num58z1">
    <w:name w:val="WW8Num58z1"/>
    <w:uiPriority w:val="99"/>
    <w:rsid w:val="00B502C9"/>
  </w:style>
  <w:style w:type="character" w:customStyle="1" w:styleId="WW8Num58z2">
    <w:name w:val="WW8Num58z2"/>
    <w:uiPriority w:val="99"/>
    <w:rsid w:val="00B502C9"/>
  </w:style>
  <w:style w:type="character" w:customStyle="1" w:styleId="WW8Num58z3">
    <w:name w:val="WW8Num58z3"/>
    <w:uiPriority w:val="99"/>
    <w:rsid w:val="00B502C9"/>
  </w:style>
  <w:style w:type="character" w:customStyle="1" w:styleId="WW8Num58z4">
    <w:name w:val="WW8Num58z4"/>
    <w:uiPriority w:val="99"/>
    <w:rsid w:val="00B502C9"/>
  </w:style>
  <w:style w:type="character" w:customStyle="1" w:styleId="WW8Num58z5">
    <w:name w:val="WW8Num58z5"/>
    <w:uiPriority w:val="99"/>
    <w:rsid w:val="00B502C9"/>
  </w:style>
  <w:style w:type="character" w:customStyle="1" w:styleId="WW8Num58z6">
    <w:name w:val="WW8Num58z6"/>
    <w:uiPriority w:val="99"/>
    <w:rsid w:val="00B502C9"/>
  </w:style>
  <w:style w:type="character" w:customStyle="1" w:styleId="WW8Num58z7">
    <w:name w:val="WW8Num58z7"/>
    <w:uiPriority w:val="99"/>
    <w:rsid w:val="00B502C9"/>
  </w:style>
  <w:style w:type="character" w:customStyle="1" w:styleId="WW8Num58z8">
    <w:name w:val="WW8Num58z8"/>
    <w:uiPriority w:val="99"/>
    <w:rsid w:val="00B502C9"/>
  </w:style>
  <w:style w:type="character" w:customStyle="1" w:styleId="WW8Num59z0">
    <w:name w:val="WW8Num59z0"/>
    <w:uiPriority w:val="99"/>
    <w:rsid w:val="00B502C9"/>
    <w:rPr>
      <w:lang w:val="ru-RU"/>
    </w:rPr>
  </w:style>
  <w:style w:type="character" w:customStyle="1" w:styleId="WW8Num59z1">
    <w:name w:val="WW8Num59z1"/>
    <w:uiPriority w:val="99"/>
    <w:rsid w:val="00B502C9"/>
  </w:style>
  <w:style w:type="character" w:customStyle="1" w:styleId="WW8Num59z2">
    <w:name w:val="WW8Num59z2"/>
    <w:uiPriority w:val="99"/>
    <w:rsid w:val="00B502C9"/>
  </w:style>
  <w:style w:type="character" w:customStyle="1" w:styleId="WW8Num59z3">
    <w:name w:val="WW8Num59z3"/>
    <w:uiPriority w:val="99"/>
    <w:rsid w:val="00B502C9"/>
  </w:style>
  <w:style w:type="character" w:customStyle="1" w:styleId="WW8Num59z4">
    <w:name w:val="WW8Num59z4"/>
    <w:uiPriority w:val="99"/>
    <w:rsid w:val="00B502C9"/>
  </w:style>
  <w:style w:type="character" w:customStyle="1" w:styleId="WW8Num59z5">
    <w:name w:val="WW8Num59z5"/>
    <w:uiPriority w:val="99"/>
    <w:rsid w:val="00B502C9"/>
  </w:style>
  <w:style w:type="character" w:customStyle="1" w:styleId="WW8Num59z6">
    <w:name w:val="WW8Num59z6"/>
    <w:uiPriority w:val="99"/>
    <w:rsid w:val="00B502C9"/>
  </w:style>
  <w:style w:type="character" w:customStyle="1" w:styleId="WW8Num59z7">
    <w:name w:val="WW8Num59z7"/>
    <w:uiPriority w:val="99"/>
    <w:rsid w:val="00B502C9"/>
  </w:style>
  <w:style w:type="character" w:customStyle="1" w:styleId="WW8Num59z8">
    <w:name w:val="WW8Num59z8"/>
    <w:uiPriority w:val="99"/>
    <w:rsid w:val="00B502C9"/>
  </w:style>
  <w:style w:type="character" w:customStyle="1" w:styleId="WW8Num60z0">
    <w:name w:val="WW8Num60z0"/>
    <w:uiPriority w:val="99"/>
    <w:rsid w:val="00B502C9"/>
  </w:style>
  <w:style w:type="character" w:customStyle="1" w:styleId="WW8Num60z1">
    <w:name w:val="WW8Num60z1"/>
    <w:uiPriority w:val="99"/>
    <w:rsid w:val="00B502C9"/>
  </w:style>
  <w:style w:type="character" w:customStyle="1" w:styleId="WW8Num60z2">
    <w:name w:val="WW8Num60z2"/>
    <w:uiPriority w:val="99"/>
    <w:rsid w:val="00B502C9"/>
  </w:style>
  <w:style w:type="character" w:customStyle="1" w:styleId="WW8Num60z3">
    <w:name w:val="WW8Num60z3"/>
    <w:uiPriority w:val="99"/>
    <w:rsid w:val="00B502C9"/>
  </w:style>
  <w:style w:type="character" w:customStyle="1" w:styleId="WW8Num60z5">
    <w:name w:val="WW8Num60z5"/>
    <w:uiPriority w:val="99"/>
    <w:rsid w:val="00B502C9"/>
  </w:style>
  <w:style w:type="character" w:customStyle="1" w:styleId="WW8Num60z6">
    <w:name w:val="WW8Num60z6"/>
    <w:uiPriority w:val="99"/>
    <w:rsid w:val="00B502C9"/>
  </w:style>
  <w:style w:type="character" w:customStyle="1" w:styleId="WW8Num60z7">
    <w:name w:val="WW8Num60z7"/>
    <w:uiPriority w:val="99"/>
    <w:rsid w:val="00B502C9"/>
  </w:style>
  <w:style w:type="character" w:customStyle="1" w:styleId="WW8Num60z8">
    <w:name w:val="WW8Num60z8"/>
    <w:uiPriority w:val="99"/>
    <w:rsid w:val="00B502C9"/>
  </w:style>
  <w:style w:type="character" w:customStyle="1" w:styleId="WW8Num61z0">
    <w:name w:val="WW8Num61z0"/>
    <w:uiPriority w:val="99"/>
    <w:rsid w:val="00B502C9"/>
    <w:rPr>
      <w:rFonts w:ascii="Times New Roman" w:hAnsi="Times New Roman"/>
      <w:sz w:val="24"/>
      <w:lang w:val="ru-RU"/>
    </w:rPr>
  </w:style>
  <w:style w:type="character" w:customStyle="1" w:styleId="WW8Num61z1">
    <w:name w:val="WW8Num61z1"/>
    <w:uiPriority w:val="99"/>
    <w:rsid w:val="00B502C9"/>
  </w:style>
  <w:style w:type="character" w:customStyle="1" w:styleId="WW8Num61z2">
    <w:name w:val="WW8Num61z2"/>
    <w:uiPriority w:val="99"/>
    <w:rsid w:val="00B502C9"/>
  </w:style>
  <w:style w:type="character" w:customStyle="1" w:styleId="WW8Num61z3">
    <w:name w:val="WW8Num61z3"/>
    <w:uiPriority w:val="99"/>
    <w:rsid w:val="00B502C9"/>
  </w:style>
  <w:style w:type="character" w:customStyle="1" w:styleId="WW8Num61z4">
    <w:name w:val="WW8Num61z4"/>
    <w:uiPriority w:val="99"/>
    <w:rsid w:val="00B502C9"/>
  </w:style>
  <w:style w:type="character" w:customStyle="1" w:styleId="WW8Num61z5">
    <w:name w:val="WW8Num61z5"/>
    <w:uiPriority w:val="99"/>
    <w:rsid w:val="00B502C9"/>
  </w:style>
  <w:style w:type="character" w:customStyle="1" w:styleId="WW8Num61z6">
    <w:name w:val="WW8Num61z6"/>
    <w:uiPriority w:val="99"/>
    <w:rsid w:val="00B502C9"/>
  </w:style>
  <w:style w:type="character" w:customStyle="1" w:styleId="WW8Num61z7">
    <w:name w:val="WW8Num61z7"/>
    <w:uiPriority w:val="99"/>
    <w:rsid w:val="00B502C9"/>
  </w:style>
  <w:style w:type="character" w:customStyle="1" w:styleId="WW8Num61z8">
    <w:name w:val="WW8Num61z8"/>
    <w:uiPriority w:val="99"/>
    <w:rsid w:val="00B502C9"/>
  </w:style>
  <w:style w:type="character" w:customStyle="1" w:styleId="WW8Num62z0">
    <w:name w:val="WW8Num62z0"/>
    <w:uiPriority w:val="99"/>
    <w:rsid w:val="00B502C9"/>
    <w:rPr>
      <w:lang w:val="ru-RU"/>
    </w:rPr>
  </w:style>
  <w:style w:type="character" w:customStyle="1" w:styleId="WW8Num62z1">
    <w:name w:val="WW8Num62z1"/>
    <w:uiPriority w:val="99"/>
    <w:rsid w:val="00B502C9"/>
  </w:style>
  <w:style w:type="character" w:customStyle="1" w:styleId="WW8Num62z2">
    <w:name w:val="WW8Num62z2"/>
    <w:uiPriority w:val="99"/>
    <w:rsid w:val="00B502C9"/>
  </w:style>
  <w:style w:type="character" w:customStyle="1" w:styleId="WW8Num62z3">
    <w:name w:val="WW8Num62z3"/>
    <w:uiPriority w:val="99"/>
    <w:rsid w:val="00B502C9"/>
  </w:style>
  <w:style w:type="character" w:customStyle="1" w:styleId="WW8Num62z4">
    <w:name w:val="WW8Num62z4"/>
    <w:uiPriority w:val="99"/>
    <w:rsid w:val="00B502C9"/>
  </w:style>
  <w:style w:type="character" w:customStyle="1" w:styleId="WW8Num62z5">
    <w:name w:val="WW8Num62z5"/>
    <w:uiPriority w:val="99"/>
    <w:rsid w:val="00B502C9"/>
  </w:style>
  <w:style w:type="character" w:customStyle="1" w:styleId="WW8Num62z6">
    <w:name w:val="WW8Num62z6"/>
    <w:uiPriority w:val="99"/>
    <w:rsid w:val="00B502C9"/>
  </w:style>
  <w:style w:type="character" w:customStyle="1" w:styleId="WW8Num62z7">
    <w:name w:val="WW8Num62z7"/>
    <w:uiPriority w:val="99"/>
    <w:rsid w:val="00B502C9"/>
  </w:style>
  <w:style w:type="character" w:customStyle="1" w:styleId="WW8Num62z8">
    <w:name w:val="WW8Num62z8"/>
    <w:uiPriority w:val="99"/>
    <w:rsid w:val="00B502C9"/>
  </w:style>
  <w:style w:type="character" w:customStyle="1" w:styleId="WW8Num63z0">
    <w:name w:val="WW8Num63z0"/>
    <w:uiPriority w:val="99"/>
    <w:rsid w:val="00B502C9"/>
  </w:style>
  <w:style w:type="character" w:customStyle="1" w:styleId="WW8Num63z1">
    <w:name w:val="WW8Num63z1"/>
    <w:uiPriority w:val="99"/>
    <w:rsid w:val="00B502C9"/>
  </w:style>
  <w:style w:type="character" w:customStyle="1" w:styleId="WW8Num63z2">
    <w:name w:val="WW8Num63z2"/>
    <w:uiPriority w:val="99"/>
    <w:rsid w:val="00B502C9"/>
  </w:style>
  <w:style w:type="character" w:customStyle="1" w:styleId="WW8Num63z3">
    <w:name w:val="WW8Num63z3"/>
    <w:uiPriority w:val="99"/>
    <w:rsid w:val="00B502C9"/>
  </w:style>
  <w:style w:type="character" w:customStyle="1" w:styleId="WW8Num63z5">
    <w:name w:val="WW8Num63z5"/>
    <w:uiPriority w:val="99"/>
    <w:rsid w:val="00B502C9"/>
  </w:style>
  <w:style w:type="character" w:customStyle="1" w:styleId="WW8Num63z6">
    <w:name w:val="WW8Num63z6"/>
    <w:uiPriority w:val="99"/>
    <w:rsid w:val="00B502C9"/>
  </w:style>
  <w:style w:type="character" w:customStyle="1" w:styleId="WW8Num63z7">
    <w:name w:val="WW8Num63z7"/>
    <w:uiPriority w:val="99"/>
    <w:rsid w:val="00B502C9"/>
  </w:style>
  <w:style w:type="character" w:customStyle="1" w:styleId="WW8Num63z8">
    <w:name w:val="WW8Num63z8"/>
    <w:uiPriority w:val="99"/>
    <w:rsid w:val="00B502C9"/>
  </w:style>
  <w:style w:type="character" w:customStyle="1" w:styleId="WW8Num64z0">
    <w:name w:val="WW8Num64z0"/>
    <w:uiPriority w:val="99"/>
    <w:rsid w:val="00B502C9"/>
    <w:rPr>
      <w:rFonts w:ascii="Times New Roman" w:hAnsi="Times New Roman"/>
      <w:sz w:val="24"/>
      <w:lang w:val="ru-RU"/>
    </w:rPr>
  </w:style>
  <w:style w:type="character" w:customStyle="1" w:styleId="WW8Num64z1">
    <w:name w:val="WW8Num64z1"/>
    <w:uiPriority w:val="99"/>
    <w:rsid w:val="00B502C9"/>
  </w:style>
  <w:style w:type="character" w:customStyle="1" w:styleId="WW8Num64z2">
    <w:name w:val="WW8Num64z2"/>
    <w:uiPriority w:val="99"/>
    <w:rsid w:val="00B502C9"/>
  </w:style>
  <w:style w:type="character" w:customStyle="1" w:styleId="WW8Num64z3">
    <w:name w:val="WW8Num64z3"/>
    <w:uiPriority w:val="99"/>
    <w:rsid w:val="00B502C9"/>
  </w:style>
  <w:style w:type="character" w:customStyle="1" w:styleId="WW8Num64z4">
    <w:name w:val="WW8Num64z4"/>
    <w:uiPriority w:val="99"/>
    <w:rsid w:val="00B502C9"/>
  </w:style>
  <w:style w:type="character" w:customStyle="1" w:styleId="WW8Num64z5">
    <w:name w:val="WW8Num64z5"/>
    <w:uiPriority w:val="99"/>
    <w:rsid w:val="00B502C9"/>
  </w:style>
  <w:style w:type="character" w:customStyle="1" w:styleId="WW8Num64z6">
    <w:name w:val="WW8Num64z6"/>
    <w:uiPriority w:val="99"/>
    <w:rsid w:val="00B502C9"/>
  </w:style>
  <w:style w:type="character" w:customStyle="1" w:styleId="WW8Num64z7">
    <w:name w:val="WW8Num64z7"/>
    <w:uiPriority w:val="99"/>
    <w:rsid w:val="00B502C9"/>
  </w:style>
  <w:style w:type="character" w:customStyle="1" w:styleId="WW8Num64z8">
    <w:name w:val="WW8Num64z8"/>
    <w:uiPriority w:val="99"/>
    <w:rsid w:val="00B502C9"/>
  </w:style>
  <w:style w:type="character" w:customStyle="1" w:styleId="WW8Num65z0">
    <w:name w:val="WW8Num65z0"/>
    <w:uiPriority w:val="99"/>
    <w:rsid w:val="00B502C9"/>
    <w:rPr>
      <w:rFonts w:ascii="Times New Roman" w:hAnsi="Times New Roman"/>
      <w:sz w:val="24"/>
    </w:rPr>
  </w:style>
  <w:style w:type="character" w:customStyle="1" w:styleId="WW8Num65z1">
    <w:name w:val="WW8Num65z1"/>
    <w:uiPriority w:val="99"/>
    <w:rsid w:val="00B502C9"/>
  </w:style>
  <w:style w:type="character" w:customStyle="1" w:styleId="WW8Num65z2">
    <w:name w:val="WW8Num65z2"/>
    <w:uiPriority w:val="99"/>
    <w:rsid w:val="00B502C9"/>
  </w:style>
  <w:style w:type="character" w:customStyle="1" w:styleId="WW8Num65z3">
    <w:name w:val="WW8Num65z3"/>
    <w:uiPriority w:val="99"/>
    <w:rsid w:val="00B502C9"/>
  </w:style>
  <w:style w:type="character" w:customStyle="1" w:styleId="WW8Num65z4">
    <w:name w:val="WW8Num65z4"/>
    <w:uiPriority w:val="99"/>
    <w:rsid w:val="00B502C9"/>
  </w:style>
  <w:style w:type="character" w:customStyle="1" w:styleId="WW8Num65z5">
    <w:name w:val="WW8Num65z5"/>
    <w:uiPriority w:val="99"/>
    <w:rsid w:val="00B502C9"/>
  </w:style>
  <w:style w:type="character" w:customStyle="1" w:styleId="WW8Num65z6">
    <w:name w:val="WW8Num65z6"/>
    <w:uiPriority w:val="99"/>
    <w:rsid w:val="00B502C9"/>
  </w:style>
  <w:style w:type="character" w:customStyle="1" w:styleId="WW8Num65z7">
    <w:name w:val="WW8Num65z7"/>
    <w:uiPriority w:val="99"/>
    <w:rsid w:val="00B502C9"/>
  </w:style>
  <w:style w:type="character" w:customStyle="1" w:styleId="WW8Num65z8">
    <w:name w:val="WW8Num65z8"/>
    <w:uiPriority w:val="99"/>
    <w:rsid w:val="00B502C9"/>
  </w:style>
  <w:style w:type="character" w:customStyle="1" w:styleId="WW8Num66z0">
    <w:name w:val="WW8Num66z0"/>
    <w:uiPriority w:val="99"/>
    <w:rsid w:val="00B502C9"/>
  </w:style>
  <w:style w:type="character" w:customStyle="1" w:styleId="WW8Num66z1">
    <w:name w:val="WW8Num66z1"/>
    <w:uiPriority w:val="99"/>
    <w:rsid w:val="00B502C9"/>
  </w:style>
  <w:style w:type="character" w:customStyle="1" w:styleId="WW8Num66z2">
    <w:name w:val="WW8Num66z2"/>
    <w:uiPriority w:val="99"/>
    <w:rsid w:val="00B502C9"/>
  </w:style>
  <w:style w:type="character" w:customStyle="1" w:styleId="WW8Num66z3">
    <w:name w:val="WW8Num66z3"/>
    <w:uiPriority w:val="99"/>
    <w:rsid w:val="00B502C9"/>
  </w:style>
  <w:style w:type="character" w:customStyle="1" w:styleId="WW8Num66z4">
    <w:name w:val="WW8Num66z4"/>
    <w:uiPriority w:val="99"/>
    <w:rsid w:val="00B502C9"/>
  </w:style>
  <w:style w:type="character" w:customStyle="1" w:styleId="WW8Num66z5">
    <w:name w:val="WW8Num66z5"/>
    <w:uiPriority w:val="99"/>
    <w:rsid w:val="00B502C9"/>
  </w:style>
  <w:style w:type="character" w:customStyle="1" w:styleId="WW8Num66z6">
    <w:name w:val="WW8Num66z6"/>
    <w:uiPriority w:val="99"/>
    <w:rsid w:val="00B502C9"/>
  </w:style>
  <w:style w:type="character" w:customStyle="1" w:styleId="WW8Num66z7">
    <w:name w:val="WW8Num66z7"/>
    <w:uiPriority w:val="99"/>
    <w:rsid w:val="00B502C9"/>
  </w:style>
  <w:style w:type="character" w:customStyle="1" w:styleId="WW8Num66z8">
    <w:name w:val="WW8Num66z8"/>
    <w:uiPriority w:val="99"/>
    <w:rsid w:val="00B502C9"/>
  </w:style>
  <w:style w:type="character" w:customStyle="1" w:styleId="WW8Num67z0">
    <w:name w:val="WW8Num67z0"/>
    <w:uiPriority w:val="99"/>
    <w:rsid w:val="00B502C9"/>
    <w:rPr>
      <w:rFonts w:ascii="Times New Roman" w:hAnsi="Times New Roman"/>
      <w:sz w:val="24"/>
    </w:rPr>
  </w:style>
  <w:style w:type="character" w:customStyle="1" w:styleId="WW8Num67z1">
    <w:name w:val="WW8Num67z1"/>
    <w:uiPriority w:val="99"/>
    <w:rsid w:val="00B502C9"/>
  </w:style>
  <w:style w:type="character" w:customStyle="1" w:styleId="WW8Num67z2">
    <w:name w:val="WW8Num67z2"/>
    <w:uiPriority w:val="99"/>
    <w:rsid w:val="00B502C9"/>
  </w:style>
  <w:style w:type="character" w:customStyle="1" w:styleId="WW8Num67z3">
    <w:name w:val="WW8Num67z3"/>
    <w:uiPriority w:val="99"/>
    <w:rsid w:val="00B502C9"/>
  </w:style>
  <w:style w:type="character" w:customStyle="1" w:styleId="WW8Num67z4">
    <w:name w:val="WW8Num67z4"/>
    <w:uiPriority w:val="99"/>
    <w:rsid w:val="00B502C9"/>
  </w:style>
  <w:style w:type="character" w:customStyle="1" w:styleId="WW8Num67z5">
    <w:name w:val="WW8Num67z5"/>
    <w:uiPriority w:val="99"/>
    <w:rsid w:val="00B502C9"/>
  </w:style>
  <w:style w:type="character" w:customStyle="1" w:styleId="WW8Num67z6">
    <w:name w:val="WW8Num67z6"/>
    <w:uiPriority w:val="99"/>
    <w:rsid w:val="00B502C9"/>
  </w:style>
  <w:style w:type="character" w:customStyle="1" w:styleId="WW8Num67z7">
    <w:name w:val="WW8Num67z7"/>
    <w:uiPriority w:val="99"/>
    <w:rsid w:val="00B502C9"/>
  </w:style>
  <w:style w:type="character" w:customStyle="1" w:styleId="WW8Num67z8">
    <w:name w:val="WW8Num67z8"/>
    <w:uiPriority w:val="99"/>
    <w:rsid w:val="00B502C9"/>
  </w:style>
  <w:style w:type="character" w:customStyle="1" w:styleId="WW8Num68z0">
    <w:name w:val="WW8Num68z0"/>
    <w:uiPriority w:val="99"/>
    <w:rsid w:val="00B502C9"/>
    <w:rPr>
      <w:rFonts w:ascii="Times New Roman" w:hAnsi="Times New Roman"/>
      <w:sz w:val="24"/>
      <w:lang w:val="ru-RU"/>
    </w:rPr>
  </w:style>
  <w:style w:type="character" w:customStyle="1" w:styleId="WW8Num68z1">
    <w:name w:val="WW8Num68z1"/>
    <w:uiPriority w:val="99"/>
    <w:rsid w:val="00B502C9"/>
  </w:style>
  <w:style w:type="character" w:customStyle="1" w:styleId="WW8Num68z2">
    <w:name w:val="WW8Num68z2"/>
    <w:uiPriority w:val="99"/>
    <w:rsid w:val="00B502C9"/>
  </w:style>
  <w:style w:type="character" w:customStyle="1" w:styleId="WW8Num68z3">
    <w:name w:val="WW8Num68z3"/>
    <w:uiPriority w:val="99"/>
    <w:rsid w:val="00B502C9"/>
  </w:style>
  <w:style w:type="character" w:customStyle="1" w:styleId="WW8Num68z4">
    <w:name w:val="WW8Num68z4"/>
    <w:uiPriority w:val="99"/>
    <w:rsid w:val="00B502C9"/>
  </w:style>
  <w:style w:type="character" w:customStyle="1" w:styleId="WW8Num68z5">
    <w:name w:val="WW8Num68z5"/>
    <w:uiPriority w:val="99"/>
    <w:rsid w:val="00B502C9"/>
  </w:style>
  <w:style w:type="character" w:customStyle="1" w:styleId="WW8Num68z6">
    <w:name w:val="WW8Num68z6"/>
    <w:uiPriority w:val="99"/>
    <w:rsid w:val="00B502C9"/>
  </w:style>
  <w:style w:type="character" w:customStyle="1" w:styleId="WW8Num68z7">
    <w:name w:val="WW8Num68z7"/>
    <w:uiPriority w:val="99"/>
    <w:rsid w:val="00B502C9"/>
  </w:style>
  <w:style w:type="character" w:customStyle="1" w:styleId="WW8Num68z8">
    <w:name w:val="WW8Num68z8"/>
    <w:uiPriority w:val="99"/>
    <w:rsid w:val="00B502C9"/>
  </w:style>
  <w:style w:type="character" w:customStyle="1" w:styleId="WW8Num69z0">
    <w:name w:val="WW8Num69z0"/>
    <w:uiPriority w:val="99"/>
    <w:rsid w:val="00B502C9"/>
    <w:rPr>
      <w:sz w:val="26"/>
      <w:lang w:val="ru-RU"/>
    </w:rPr>
  </w:style>
  <w:style w:type="character" w:customStyle="1" w:styleId="WW8Num69z1">
    <w:name w:val="WW8Num69z1"/>
    <w:uiPriority w:val="99"/>
    <w:rsid w:val="00B502C9"/>
  </w:style>
  <w:style w:type="character" w:customStyle="1" w:styleId="WW8Num69z2">
    <w:name w:val="WW8Num69z2"/>
    <w:uiPriority w:val="99"/>
    <w:rsid w:val="00B502C9"/>
  </w:style>
  <w:style w:type="character" w:customStyle="1" w:styleId="WW8Num69z3">
    <w:name w:val="WW8Num69z3"/>
    <w:uiPriority w:val="99"/>
    <w:rsid w:val="00B502C9"/>
  </w:style>
  <w:style w:type="character" w:customStyle="1" w:styleId="WW8Num69z4">
    <w:name w:val="WW8Num69z4"/>
    <w:uiPriority w:val="99"/>
    <w:rsid w:val="00B502C9"/>
  </w:style>
  <w:style w:type="character" w:customStyle="1" w:styleId="WW8Num69z5">
    <w:name w:val="WW8Num69z5"/>
    <w:uiPriority w:val="99"/>
    <w:rsid w:val="00B502C9"/>
  </w:style>
  <w:style w:type="character" w:customStyle="1" w:styleId="WW8Num69z6">
    <w:name w:val="WW8Num69z6"/>
    <w:uiPriority w:val="99"/>
    <w:rsid w:val="00B502C9"/>
  </w:style>
  <w:style w:type="character" w:customStyle="1" w:styleId="WW8Num69z7">
    <w:name w:val="WW8Num69z7"/>
    <w:uiPriority w:val="99"/>
    <w:rsid w:val="00B502C9"/>
  </w:style>
  <w:style w:type="character" w:customStyle="1" w:styleId="WW8Num69z8">
    <w:name w:val="WW8Num69z8"/>
    <w:uiPriority w:val="99"/>
    <w:rsid w:val="00B502C9"/>
  </w:style>
  <w:style w:type="character" w:customStyle="1" w:styleId="WW8Num70z0">
    <w:name w:val="WW8Num70z0"/>
    <w:uiPriority w:val="99"/>
    <w:rsid w:val="00B502C9"/>
    <w:rPr>
      <w:lang w:val="ru-RU"/>
    </w:rPr>
  </w:style>
  <w:style w:type="character" w:customStyle="1" w:styleId="WW8Num70z1">
    <w:name w:val="WW8Num70z1"/>
    <w:uiPriority w:val="99"/>
    <w:rsid w:val="00B502C9"/>
  </w:style>
  <w:style w:type="character" w:customStyle="1" w:styleId="WW8Num70z2">
    <w:name w:val="WW8Num70z2"/>
    <w:uiPriority w:val="99"/>
    <w:rsid w:val="00B502C9"/>
  </w:style>
  <w:style w:type="character" w:customStyle="1" w:styleId="WW8Num70z3">
    <w:name w:val="WW8Num70z3"/>
    <w:uiPriority w:val="99"/>
    <w:rsid w:val="00B502C9"/>
  </w:style>
  <w:style w:type="character" w:customStyle="1" w:styleId="WW8Num70z4">
    <w:name w:val="WW8Num70z4"/>
    <w:uiPriority w:val="99"/>
    <w:rsid w:val="00B502C9"/>
  </w:style>
  <w:style w:type="character" w:customStyle="1" w:styleId="WW8Num70z5">
    <w:name w:val="WW8Num70z5"/>
    <w:uiPriority w:val="99"/>
    <w:rsid w:val="00B502C9"/>
  </w:style>
  <w:style w:type="character" w:customStyle="1" w:styleId="WW8Num70z6">
    <w:name w:val="WW8Num70z6"/>
    <w:uiPriority w:val="99"/>
    <w:rsid w:val="00B502C9"/>
  </w:style>
  <w:style w:type="character" w:customStyle="1" w:styleId="WW8Num70z7">
    <w:name w:val="WW8Num70z7"/>
    <w:uiPriority w:val="99"/>
    <w:rsid w:val="00B502C9"/>
  </w:style>
  <w:style w:type="character" w:customStyle="1" w:styleId="WW8Num70z8">
    <w:name w:val="WW8Num70z8"/>
    <w:uiPriority w:val="99"/>
    <w:rsid w:val="00B502C9"/>
  </w:style>
  <w:style w:type="character" w:customStyle="1" w:styleId="WW8Num71z0">
    <w:name w:val="WW8Num71z0"/>
    <w:uiPriority w:val="99"/>
    <w:rsid w:val="00B502C9"/>
    <w:rPr>
      <w:rFonts w:ascii="Times New Roman" w:hAnsi="Times New Roman"/>
      <w:sz w:val="24"/>
      <w:lang w:val="ru-RU"/>
    </w:rPr>
  </w:style>
  <w:style w:type="character" w:customStyle="1" w:styleId="WW8Num71z1">
    <w:name w:val="WW8Num71z1"/>
    <w:uiPriority w:val="99"/>
    <w:rsid w:val="00B502C9"/>
  </w:style>
  <w:style w:type="character" w:customStyle="1" w:styleId="WW8Num71z2">
    <w:name w:val="WW8Num71z2"/>
    <w:uiPriority w:val="99"/>
    <w:rsid w:val="00B502C9"/>
  </w:style>
  <w:style w:type="character" w:customStyle="1" w:styleId="WW8Num71z3">
    <w:name w:val="WW8Num71z3"/>
    <w:uiPriority w:val="99"/>
    <w:rsid w:val="00B502C9"/>
  </w:style>
  <w:style w:type="character" w:customStyle="1" w:styleId="WW8Num71z4">
    <w:name w:val="WW8Num71z4"/>
    <w:uiPriority w:val="99"/>
    <w:rsid w:val="00B502C9"/>
  </w:style>
  <w:style w:type="character" w:customStyle="1" w:styleId="WW8Num71z5">
    <w:name w:val="WW8Num71z5"/>
    <w:uiPriority w:val="99"/>
    <w:rsid w:val="00B502C9"/>
  </w:style>
  <w:style w:type="character" w:customStyle="1" w:styleId="WW8Num71z6">
    <w:name w:val="WW8Num71z6"/>
    <w:uiPriority w:val="99"/>
    <w:rsid w:val="00B502C9"/>
  </w:style>
  <w:style w:type="character" w:customStyle="1" w:styleId="WW8Num71z7">
    <w:name w:val="WW8Num71z7"/>
    <w:uiPriority w:val="99"/>
    <w:rsid w:val="00B502C9"/>
  </w:style>
  <w:style w:type="character" w:customStyle="1" w:styleId="WW8Num71z8">
    <w:name w:val="WW8Num71z8"/>
    <w:uiPriority w:val="99"/>
    <w:rsid w:val="00B502C9"/>
  </w:style>
  <w:style w:type="character" w:customStyle="1" w:styleId="WW8Num72z0">
    <w:name w:val="WW8Num72z0"/>
    <w:uiPriority w:val="99"/>
    <w:rsid w:val="00B502C9"/>
  </w:style>
  <w:style w:type="character" w:customStyle="1" w:styleId="WW8Num72z1">
    <w:name w:val="WW8Num72z1"/>
    <w:uiPriority w:val="99"/>
    <w:rsid w:val="00B502C9"/>
  </w:style>
  <w:style w:type="character" w:customStyle="1" w:styleId="WW8Num72z2">
    <w:name w:val="WW8Num72z2"/>
    <w:uiPriority w:val="99"/>
    <w:rsid w:val="00B502C9"/>
  </w:style>
  <w:style w:type="character" w:customStyle="1" w:styleId="WW8Num72z3">
    <w:name w:val="WW8Num72z3"/>
    <w:uiPriority w:val="99"/>
    <w:rsid w:val="00B502C9"/>
  </w:style>
  <w:style w:type="character" w:customStyle="1" w:styleId="WW8Num72z4">
    <w:name w:val="WW8Num72z4"/>
    <w:uiPriority w:val="99"/>
    <w:rsid w:val="00B502C9"/>
  </w:style>
  <w:style w:type="character" w:customStyle="1" w:styleId="WW8Num72z5">
    <w:name w:val="WW8Num72z5"/>
    <w:uiPriority w:val="99"/>
    <w:rsid w:val="00B502C9"/>
  </w:style>
  <w:style w:type="character" w:customStyle="1" w:styleId="WW8Num72z6">
    <w:name w:val="WW8Num72z6"/>
    <w:uiPriority w:val="99"/>
    <w:rsid w:val="00B502C9"/>
  </w:style>
  <w:style w:type="character" w:customStyle="1" w:styleId="WW8Num72z7">
    <w:name w:val="WW8Num72z7"/>
    <w:uiPriority w:val="99"/>
    <w:rsid w:val="00B502C9"/>
  </w:style>
  <w:style w:type="character" w:customStyle="1" w:styleId="WW8Num72z8">
    <w:name w:val="WW8Num72z8"/>
    <w:uiPriority w:val="99"/>
    <w:rsid w:val="00B502C9"/>
  </w:style>
  <w:style w:type="character" w:customStyle="1" w:styleId="WW8Num73z0">
    <w:name w:val="WW8Num73z0"/>
    <w:uiPriority w:val="99"/>
    <w:rsid w:val="00B502C9"/>
    <w:rPr>
      <w:rFonts w:ascii="Times New Roman" w:hAnsi="Times New Roman"/>
      <w:sz w:val="24"/>
      <w:lang w:val="ru-RU"/>
    </w:rPr>
  </w:style>
  <w:style w:type="character" w:customStyle="1" w:styleId="WW8Num73z1">
    <w:name w:val="WW8Num73z1"/>
    <w:uiPriority w:val="99"/>
    <w:rsid w:val="00B502C9"/>
  </w:style>
  <w:style w:type="character" w:customStyle="1" w:styleId="WW8Num73z2">
    <w:name w:val="WW8Num73z2"/>
    <w:uiPriority w:val="99"/>
    <w:rsid w:val="00B502C9"/>
  </w:style>
  <w:style w:type="character" w:customStyle="1" w:styleId="WW8Num73z3">
    <w:name w:val="WW8Num73z3"/>
    <w:uiPriority w:val="99"/>
    <w:rsid w:val="00B502C9"/>
  </w:style>
  <w:style w:type="character" w:customStyle="1" w:styleId="WW8Num73z4">
    <w:name w:val="WW8Num73z4"/>
    <w:uiPriority w:val="99"/>
    <w:rsid w:val="00B502C9"/>
  </w:style>
  <w:style w:type="character" w:customStyle="1" w:styleId="WW8Num73z5">
    <w:name w:val="WW8Num73z5"/>
    <w:uiPriority w:val="99"/>
    <w:rsid w:val="00B502C9"/>
  </w:style>
  <w:style w:type="character" w:customStyle="1" w:styleId="WW8Num73z6">
    <w:name w:val="WW8Num73z6"/>
    <w:uiPriority w:val="99"/>
    <w:rsid w:val="00B502C9"/>
  </w:style>
  <w:style w:type="character" w:customStyle="1" w:styleId="WW8Num73z7">
    <w:name w:val="WW8Num73z7"/>
    <w:uiPriority w:val="99"/>
    <w:rsid w:val="00B502C9"/>
  </w:style>
  <w:style w:type="character" w:customStyle="1" w:styleId="WW8Num73z8">
    <w:name w:val="WW8Num73z8"/>
    <w:uiPriority w:val="99"/>
    <w:rsid w:val="00B502C9"/>
  </w:style>
  <w:style w:type="character" w:customStyle="1" w:styleId="WW8Num74z0">
    <w:name w:val="WW8Num74z0"/>
    <w:uiPriority w:val="99"/>
    <w:rsid w:val="00B502C9"/>
    <w:rPr>
      <w:rFonts w:ascii="Times New Roman" w:hAnsi="Times New Roman"/>
      <w:sz w:val="24"/>
      <w:lang w:val="ru-RU"/>
    </w:rPr>
  </w:style>
  <w:style w:type="character" w:customStyle="1" w:styleId="WW8Num74z1">
    <w:name w:val="WW8Num74z1"/>
    <w:uiPriority w:val="99"/>
    <w:rsid w:val="00B502C9"/>
  </w:style>
  <w:style w:type="character" w:customStyle="1" w:styleId="WW8Num74z2">
    <w:name w:val="WW8Num74z2"/>
    <w:uiPriority w:val="99"/>
    <w:rsid w:val="00B502C9"/>
  </w:style>
  <w:style w:type="character" w:customStyle="1" w:styleId="WW8Num74z3">
    <w:name w:val="WW8Num74z3"/>
    <w:uiPriority w:val="99"/>
    <w:rsid w:val="00B502C9"/>
  </w:style>
  <w:style w:type="character" w:customStyle="1" w:styleId="WW8Num74z4">
    <w:name w:val="WW8Num74z4"/>
    <w:uiPriority w:val="99"/>
    <w:rsid w:val="00B502C9"/>
  </w:style>
  <w:style w:type="character" w:customStyle="1" w:styleId="WW8Num74z5">
    <w:name w:val="WW8Num74z5"/>
    <w:uiPriority w:val="99"/>
    <w:rsid w:val="00B502C9"/>
  </w:style>
  <w:style w:type="character" w:customStyle="1" w:styleId="WW8Num74z6">
    <w:name w:val="WW8Num74z6"/>
    <w:uiPriority w:val="99"/>
    <w:rsid w:val="00B502C9"/>
  </w:style>
  <w:style w:type="character" w:customStyle="1" w:styleId="WW8Num74z7">
    <w:name w:val="WW8Num74z7"/>
    <w:uiPriority w:val="99"/>
    <w:rsid w:val="00B502C9"/>
  </w:style>
  <w:style w:type="character" w:customStyle="1" w:styleId="WW8Num74z8">
    <w:name w:val="WW8Num74z8"/>
    <w:uiPriority w:val="99"/>
    <w:rsid w:val="00B502C9"/>
  </w:style>
  <w:style w:type="character" w:customStyle="1" w:styleId="30">
    <w:name w:val="Основной шрифт абзаца3"/>
    <w:uiPriority w:val="99"/>
    <w:rsid w:val="00B502C9"/>
  </w:style>
  <w:style w:type="character" w:customStyle="1" w:styleId="WW8Num1z1">
    <w:name w:val="WW8Num1z1"/>
    <w:uiPriority w:val="99"/>
    <w:rsid w:val="00B502C9"/>
  </w:style>
  <w:style w:type="character" w:customStyle="1" w:styleId="WW8Num1z4">
    <w:name w:val="WW8Num1z4"/>
    <w:uiPriority w:val="99"/>
    <w:rsid w:val="00B502C9"/>
  </w:style>
  <w:style w:type="character" w:customStyle="1" w:styleId="WW8Num1z5">
    <w:name w:val="WW8Num1z5"/>
    <w:uiPriority w:val="99"/>
    <w:rsid w:val="00B502C9"/>
  </w:style>
  <w:style w:type="character" w:customStyle="1" w:styleId="WW8Num1z6">
    <w:name w:val="WW8Num1z6"/>
    <w:uiPriority w:val="99"/>
    <w:rsid w:val="00B502C9"/>
  </w:style>
  <w:style w:type="character" w:customStyle="1" w:styleId="WW8Num1z7">
    <w:name w:val="WW8Num1z7"/>
    <w:uiPriority w:val="99"/>
    <w:rsid w:val="00B502C9"/>
  </w:style>
  <w:style w:type="character" w:customStyle="1" w:styleId="WW8Num1z8">
    <w:name w:val="WW8Num1z8"/>
    <w:uiPriority w:val="99"/>
    <w:rsid w:val="00B502C9"/>
  </w:style>
  <w:style w:type="character" w:customStyle="1" w:styleId="WW8Num20z1">
    <w:name w:val="WW8Num20z1"/>
    <w:uiPriority w:val="99"/>
    <w:rsid w:val="00B502C9"/>
  </w:style>
  <w:style w:type="character" w:customStyle="1" w:styleId="WW8Num20z2">
    <w:name w:val="WW8Num20z2"/>
    <w:uiPriority w:val="99"/>
    <w:rsid w:val="00B502C9"/>
  </w:style>
  <w:style w:type="character" w:customStyle="1" w:styleId="WW8Num20z3">
    <w:name w:val="WW8Num20z3"/>
    <w:uiPriority w:val="99"/>
    <w:rsid w:val="00B502C9"/>
  </w:style>
  <w:style w:type="character" w:customStyle="1" w:styleId="WW8Num20z4">
    <w:name w:val="WW8Num20z4"/>
    <w:uiPriority w:val="99"/>
    <w:rsid w:val="00B502C9"/>
  </w:style>
  <w:style w:type="character" w:customStyle="1" w:styleId="WW8Num20z5">
    <w:name w:val="WW8Num20z5"/>
    <w:uiPriority w:val="99"/>
    <w:rsid w:val="00B502C9"/>
  </w:style>
  <w:style w:type="character" w:customStyle="1" w:styleId="WW8Num20z6">
    <w:name w:val="WW8Num20z6"/>
    <w:uiPriority w:val="99"/>
    <w:rsid w:val="00B502C9"/>
  </w:style>
  <w:style w:type="character" w:customStyle="1" w:styleId="WW8Num20z7">
    <w:name w:val="WW8Num20z7"/>
    <w:uiPriority w:val="99"/>
    <w:rsid w:val="00B502C9"/>
  </w:style>
  <w:style w:type="character" w:customStyle="1" w:styleId="WW8Num20z8">
    <w:name w:val="WW8Num20z8"/>
    <w:uiPriority w:val="99"/>
    <w:rsid w:val="00B502C9"/>
  </w:style>
  <w:style w:type="character" w:customStyle="1" w:styleId="WW8Num22z4">
    <w:name w:val="WW8Num22z4"/>
    <w:uiPriority w:val="99"/>
    <w:rsid w:val="00B502C9"/>
  </w:style>
  <w:style w:type="character" w:customStyle="1" w:styleId="WW8Num25z4">
    <w:name w:val="WW8Num25z4"/>
    <w:uiPriority w:val="99"/>
    <w:rsid w:val="00B502C9"/>
  </w:style>
  <w:style w:type="character" w:customStyle="1" w:styleId="WW8Num33z1">
    <w:name w:val="WW8Num33z1"/>
    <w:uiPriority w:val="99"/>
    <w:rsid w:val="00B502C9"/>
  </w:style>
  <w:style w:type="character" w:customStyle="1" w:styleId="WW8Num33z2">
    <w:name w:val="WW8Num33z2"/>
    <w:uiPriority w:val="99"/>
    <w:rsid w:val="00B502C9"/>
  </w:style>
  <w:style w:type="character" w:customStyle="1" w:styleId="WW8Num33z3">
    <w:name w:val="WW8Num33z3"/>
    <w:uiPriority w:val="99"/>
    <w:rsid w:val="00B502C9"/>
  </w:style>
  <w:style w:type="character" w:customStyle="1" w:styleId="WW8Num33z4">
    <w:name w:val="WW8Num33z4"/>
    <w:uiPriority w:val="99"/>
    <w:rsid w:val="00B502C9"/>
  </w:style>
  <w:style w:type="character" w:customStyle="1" w:styleId="WW8Num33z5">
    <w:name w:val="WW8Num33z5"/>
    <w:uiPriority w:val="99"/>
    <w:rsid w:val="00B502C9"/>
  </w:style>
  <w:style w:type="character" w:customStyle="1" w:styleId="WW8Num33z6">
    <w:name w:val="WW8Num33z6"/>
    <w:uiPriority w:val="99"/>
    <w:rsid w:val="00B502C9"/>
  </w:style>
  <w:style w:type="character" w:customStyle="1" w:styleId="WW8Num33z7">
    <w:name w:val="WW8Num33z7"/>
    <w:uiPriority w:val="99"/>
    <w:rsid w:val="00B502C9"/>
  </w:style>
  <w:style w:type="character" w:customStyle="1" w:styleId="WW8Num33z8">
    <w:name w:val="WW8Num33z8"/>
    <w:uiPriority w:val="99"/>
    <w:rsid w:val="00B502C9"/>
  </w:style>
  <w:style w:type="character" w:customStyle="1" w:styleId="20">
    <w:name w:val="Основной шрифт абзаца2"/>
    <w:uiPriority w:val="99"/>
    <w:rsid w:val="00B502C9"/>
  </w:style>
  <w:style w:type="character" w:customStyle="1" w:styleId="WW8Num5z2">
    <w:name w:val="WW8Num5z2"/>
    <w:uiPriority w:val="99"/>
    <w:rsid w:val="00B502C9"/>
  </w:style>
  <w:style w:type="character" w:customStyle="1" w:styleId="WW8Num5z3">
    <w:name w:val="WW8Num5z3"/>
    <w:uiPriority w:val="99"/>
    <w:rsid w:val="00B502C9"/>
  </w:style>
  <w:style w:type="character" w:customStyle="1" w:styleId="WW8Num5z6">
    <w:name w:val="WW8Num5z6"/>
    <w:uiPriority w:val="99"/>
    <w:rsid w:val="00B502C9"/>
  </w:style>
  <w:style w:type="character" w:customStyle="1" w:styleId="WW8Num12z4">
    <w:name w:val="WW8Num12z4"/>
    <w:uiPriority w:val="99"/>
    <w:rsid w:val="00B502C9"/>
  </w:style>
  <w:style w:type="character" w:customStyle="1" w:styleId="WW8Num13z4">
    <w:name w:val="WW8Num13z4"/>
    <w:uiPriority w:val="99"/>
    <w:rsid w:val="00B502C9"/>
  </w:style>
  <w:style w:type="character" w:customStyle="1" w:styleId="WW8Num14z1">
    <w:name w:val="WW8Num14z1"/>
    <w:uiPriority w:val="99"/>
    <w:rsid w:val="00B502C9"/>
  </w:style>
  <w:style w:type="character" w:customStyle="1" w:styleId="WW8Num14z2">
    <w:name w:val="WW8Num14z2"/>
    <w:uiPriority w:val="99"/>
    <w:rsid w:val="00B502C9"/>
  </w:style>
  <w:style w:type="character" w:customStyle="1" w:styleId="WW8Num14z3">
    <w:name w:val="WW8Num14z3"/>
    <w:uiPriority w:val="99"/>
    <w:rsid w:val="00B502C9"/>
  </w:style>
  <w:style w:type="character" w:customStyle="1" w:styleId="WW8Num14z4">
    <w:name w:val="WW8Num14z4"/>
    <w:uiPriority w:val="99"/>
    <w:rsid w:val="00B502C9"/>
  </w:style>
  <w:style w:type="character" w:customStyle="1" w:styleId="WW8Num14z5">
    <w:name w:val="WW8Num14z5"/>
    <w:uiPriority w:val="99"/>
    <w:rsid w:val="00B502C9"/>
  </w:style>
  <w:style w:type="character" w:customStyle="1" w:styleId="WW8Num14z6">
    <w:name w:val="WW8Num14z6"/>
    <w:uiPriority w:val="99"/>
    <w:rsid w:val="00B502C9"/>
  </w:style>
  <w:style w:type="character" w:customStyle="1" w:styleId="WW8Num14z7">
    <w:name w:val="WW8Num14z7"/>
    <w:uiPriority w:val="99"/>
    <w:rsid w:val="00B502C9"/>
  </w:style>
  <w:style w:type="character" w:customStyle="1" w:styleId="WW8Num14z8">
    <w:name w:val="WW8Num14z8"/>
    <w:uiPriority w:val="99"/>
    <w:rsid w:val="00B502C9"/>
  </w:style>
  <w:style w:type="character" w:customStyle="1" w:styleId="WW8Num16z1">
    <w:name w:val="WW8Num16z1"/>
    <w:uiPriority w:val="99"/>
    <w:rsid w:val="00B502C9"/>
  </w:style>
  <w:style w:type="character" w:customStyle="1" w:styleId="WW8Num16z2">
    <w:name w:val="WW8Num16z2"/>
    <w:uiPriority w:val="99"/>
    <w:rsid w:val="00B502C9"/>
  </w:style>
  <w:style w:type="character" w:customStyle="1" w:styleId="WW8Num16z3">
    <w:name w:val="WW8Num16z3"/>
    <w:uiPriority w:val="99"/>
    <w:rsid w:val="00B502C9"/>
  </w:style>
  <w:style w:type="character" w:customStyle="1" w:styleId="WW8Num16z4">
    <w:name w:val="WW8Num16z4"/>
    <w:uiPriority w:val="99"/>
    <w:rsid w:val="00B502C9"/>
  </w:style>
  <w:style w:type="character" w:customStyle="1" w:styleId="WW8Num16z5">
    <w:name w:val="WW8Num16z5"/>
    <w:uiPriority w:val="99"/>
    <w:rsid w:val="00B502C9"/>
  </w:style>
  <w:style w:type="character" w:customStyle="1" w:styleId="WW8Num16z6">
    <w:name w:val="WW8Num16z6"/>
    <w:uiPriority w:val="99"/>
    <w:rsid w:val="00B502C9"/>
  </w:style>
  <w:style w:type="character" w:customStyle="1" w:styleId="WW8Num16z7">
    <w:name w:val="WW8Num16z7"/>
    <w:uiPriority w:val="99"/>
    <w:rsid w:val="00B502C9"/>
  </w:style>
  <w:style w:type="character" w:customStyle="1" w:styleId="WW8Num16z8">
    <w:name w:val="WW8Num16z8"/>
    <w:uiPriority w:val="99"/>
    <w:rsid w:val="00B502C9"/>
  </w:style>
  <w:style w:type="character" w:customStyle="1" w:styleId="WW8Num17z1">
    <w:name w:val="WW8Num17z1"/>
    <w:uiPriority w:val="99"/>
    <w:rsid w:val="00B502C9"/>
  </w:style>
  <w:style w:type="character" w:customStyle="1" w:styleId="WW8Num17z2">
    <w:name w:val="WW8Num17z2"/>
    <w:uiPriority w:val="99"/>
    <w:rsid w:val="00B502C9"/>
  </w:style>
  <w:style w:type="character" w:customStyle="1" w:styleId="WW8Num17z3">
    <w:name w:val="WW8Num17z3"/>
    <w:uiPriority w:val="99"/>
    <w:rsid w:val="00B502C9"/>
  </w:style>
  <w:style w:type="character" w:customStyle="1" w:styleId="WW8Num17z4">
    <w:name w:val="WW8Num17z4"/>
    <w:uiPriority w:val="99"/>
    <w:rsid w:val="00B502C9"/>
  </w:style>
  <w:style w:type="character" w:customStyle="1" w:styleId="WW8Num17z5">
    <w:name w:val="WW8Num17z5"/>
    <w:uiPriority w:val="99"/>
    <w:rsid w:val="00B502C9"/>
  </w:style>
  <w:style w:type="character" w:customStyle="1" w:styleId="WW8Num17z6">
    <w:name w:val="WW8Num17z6"/>
    <w:uiPriority w:val="99"/>
    <w:rsid w:val="00B502C9"/>
  </w:style>
  <w:style w:type="character" w:customStyle="1" w:styleId="WW8Num17z7">
    <w:name w:val="WW8Num17z7"/>
    <w:uiPriority w:val="99"/>
    <w:rsid w:val="00B502C9"/>
  </w:style>
  <w:style w:type="character" w:customStyle="1" w:styleId="WW8Num17z8">
    <w:name w:val="WW8Num17z8"/>
    <w:uiPriority w:val="99"/>
    <w:rsid w:val="00B502C9"/>
  </w:style>
  <w:style w:type="character" w:customStyle="1" w:styleId="WW8Num18z1">
    <w:name w:val="WW8Num18z1"/>
    <w:uiPriority w:val="99"/>
    <w:rsid w:val="00B502C9"/>
  </w:style>
  <w:style w:type="character" w:customStyle="1" w:styleId="WW8Num18z2">
    <w:name w:val="WW8Num18z2"/>
    <w:uiPriority w:val="99"/>
    <w:rsid w:val="00B502C9"/>
  </w:style>
  <w:style w:type="character" w:customStyle="1" w:styleId="WW8Num18z3">
    <w:name w:val="WW8Num18z3"/>
    <w:uiPriority w:val="99"/>
    <w:rsid w:val="00B502C9"/>
  </w:style>
  <w:style w:type="character" w:customStyle="1" w:styleId="WW8Num18z4">
    <w:name w:val="WW8Num18z4"/>
    <w:uiPriority w:val="99"/>
    <w:rsid w:val="00B502C9"/>
  </w:style>
  <w:style w:type="character" w:customStyle="1" w:styleId="WW8Num18z5">
    <w:name w:val="WW8Num18z5"/>
    <w:uiPriority w:val="99"/>
    <w:rsid w:val="00B502C9"/>
  </w:style>
  <w:style w:type="character" w:customStyle="1" w:styleId="WW8Num18z6">
    <w:name w:val="WW8Num18z6"/>
    <w:uiPriority w:val="99"/>
    <w:rsid w:val="00B502C9"/>
  </w:style>
  <w:style w:type="character" w:customStyle="1" w:styleId="WW8Num18z7">
    <w:name w:val="WW8Num18z7"/>
    <w:uiPriority w:val="99"/>
    <w:rsid w:val="00B502C9"/>
  </w:style>
  <w:style w:type="character" w:customStyle="1" w:styleId="WW8Num18z8">
    <w:name w:val="WW8Num18z8"/>
    <w:uiPriority w:val="99"/>
    <w:rsid w:val="00B502C9"/>
  </w:style>
  <w:style w:type="character" w:customStyle="1" w:styleId="WW8Num19z1">
    <w:name w:val="WW8Num19z1"/>
    <w:uiPriority w:val="99"/>
    <w:rsid w:val="00B502C9"/>
    <w:rPr>
      <w:rFonts w:ascii="Times New Roman" w:hAnsi="Times New Roman"/>
      <w:color w:val="auto"/>
      <w:spacing w:val="0"/>
      <w:w w:val="100"/>
      <w:kern w:val="1"/>
      <w:position w:val="0"/>
      <w:sz w:val="24"/>
      <w:u w:val="none"/>
      <w:vertAlign w:val="baseline"/>
    </w:rPr>
  </w:style>
  <w:style w:type="character" w:customStyle="1" w:styleId="WW8Num19z2">
    <w:name w:val="WW8Num19z2"/>
    <w:uiPriority w:val="99"/>
    <w:rsid w:val="00B502C9"/>
    <w:rPr>
      <w:rFonts w:ascii="Times New Roman" w:hAnsi="Times New Roman"/>
      <w:color w:val="auto"/>
      <w:spacing w:val="0"/>
      <w:w w:val="100"/>
      <w:kern w:val="1"/>
      <w:position w:val="0"/>
      <w:sz w:val="24"/>
      <w:u w:val="none"/>
      <w:vertAlign w:val="baseline"/>
    </w:rPr>
  </w:style>
  <w:style w:type="character" w:customStyle="1" w:styleId="WW8Num19z4">
    <w:name w:val="WW8Num19z4"/>
    <w:uiPriority w:val="99"/>
    <w:rsid w:val="00B502C9"/>
    <w:rPr>
      <w:rFonts w:ascii="Times New Roman" w:hAnsi="Times New Roman"/>
      <w:color w:val="auto"/>
      <w:spacing w:val="0"/>
      <w:w w:val="100"/>
      <w:kern w:val="1"/>
      <w:position w:val="0"/>
      <w:sz w:val="24"/>
      <w:u w:val="none"/>
      <w:vertAlign w:val="baseline"/>
    </w:rPr>
  </w:style>
  <w:style w:type="character" w:customStyle="1" w:styleId="WW8Num19z7">
    <w:name w:val="WW8Num19z7"/>
    <w:uiPriority w:val="99"/>
    <w:rsid w:val="00B502C9"/>
    <w:rPr>
      <w:rFonts w:ascii="Times New Roman Bold" w:hAnsi="Times New Roman Bold"/>
      <w:color w:val="000080"/>
      <w:spacing w:val="0"/>
      <w:w w:val="100"/>
      <w:kern w:val="1"/>
      <w:position w:val="0"/>
      <w:sz w:val="24"/>
      <w:u w:val="single"/>
      <w:vertAlign w:val="baseline"/>
    </w:rPr>
  </w:style>
  <w:style w:type="character" w:customStyle="1" w:styleId="WW8Num19z8">
    <w:name w:val="WW8Num19z8"/>
    <w:uiPriority w:val="99"/>
    <w:rsid w:val="00B502C9"/>
    <w:rPr>
      <w:color w:val="000080"/>
      <w:spacing w:val="0"/>
      <w:w w:val="100"/>
      <w:kern w:val="1"/>
      <w:position w:val="0"/>
      <w:sz w:val="24"/>
      <w:u w:val="single"/>
      <w:vertAlign w:val="baseline"/>
    </w:rPr>
  </w:style>
  <w:style w:type="character" w:customStyle="1" w:styleId="10">
    <w:name w:val="Основной шрифт абзаца1"/>
    <w:uiPriority w:val="99"/>
    <w:rsid w:val="00B502C9"/>
  </w:style>
  <w:style w:type="character" w:customStyle="1" w:styleId="12">
    <w:name w:val="Заголовок 1 Знак"/>
    <w:uiPriority w:val="99"/>
    <w:rsid w:val="00B502C9"/>
    <w:rPr>
      <w:rFonts w:ascii="Times New Roman" w:hAnsi="Times New Roman"/>
      <w:b/>
      <w:kern w:val="1"/>
      <w:sz w:val="24"/>
      <w:u w:val="single"/>
    </w:rPr>
  </w:style>
  <w:style w:type="character" w:customStyle="1" w:styleId="22">
    <w:name w:val="Заголовок 2 Знак"/>
    <w:uiPriority w:val="99"/>
    <w:rsid w:val="00B502C9"/>
    <w:rPr>
      <w:rFonts w:ascii="Times New Roman" w:hAnsi="Times New Roman"/>
      <w:sz w:val="24"/>
      <w:u w:val="single"/>
      <w:lang w:val="en-US"/>
    </w:rPr>
  </w:style>
  <w:style w:type="character" w:customStyle="1" w:styleId="32">
    <w:name w:val="Заголовок 3 Знак"/>
    <w:uiPriority w:val="99"/>
    <w:rsid w:val="00B502C9"/>
    <w:rPr>
      <w:rFonts w:ascii="Times New Roman" w:hAnsi="Times New Roman"/>
      <w:sz w:val="26"/>
    </w:rPr>
  </w:style>
  <w:style w:type="character" w:customStyle="1" w:styleId="42">
    <w:name w:val="Заголовок 4 Знак"/>
    <w:uiPriority w:val="99"/>
    <w:rsid w:val="00B502C9"/>
    <w:rPr>
      <w:rFonts w:ascii="Times New Roman" w:hAnsi="Times New Roman"/>
      <w:sz w:val="28"/>
    </w:rPr>
  </w:style>
  <w:style w:type="character" w:customStyle="1" w:styleId="52">
    <w:name w:val="Заголовок 5 Знак"/>
    <w:uiPriority w:val="99"/>
    <w:rsid w:val="00B502C9"/>
    <w:rPr>
      <w:rFonts w:ascii="Times New Roman" w:hAnsi="Times New Roman"/>
      <w:sz w:val="26"/>
      <w:lang w:val="en-US"/>
    </w:rPr>
  </w:style>
  <w:style w:type="character" w:customStyle="1" w:styleId="60">
    <w:name w:val="Заголовок 6 Знак"/>
    <w:uiPriority w:val="99"/>
    <w:rsid w:val="00B502C9"/>
    <w:rPr>
      <w:rFonts w:ascii="Times New Roman" w:hAnsi="Times New Roman"/>
      <w:sz w:val="22"/>
      <w:lang w:val="en-US"/>
    </w:rPr>
  </w:style>
  <w:style w:type="character" w:customStyle="1" w:styleId="70">
    <w:name w:val="Заголовок 7 Знак"/>
    <w:uiPriority w:val="99"/>
    <w:rsid w:val="00B502C9"/>
    <w:rPr>
      <w:rFonts w:ascii="Times New Roman" w:hAnsi="Times New Roman"/>
      <w:sz w:val="24"/>
      <w:lang w:val="en-US"/>
    </w:rPr>
  </w:style>
  <w:style w:type="character" w:styleId="a4">
    <w:name w:val="Hyperlink"/>
    <w:basedOn w:val="a1"/>
    <w:uiPriority w:val="99"/>
    <w:rsid w:val="00B502C9"/>
    <w:rPr>
      <w:rFonts w:cs="Times New Roman"/>
      <w:color w:val="0000FF"/>
      <w:u w:val="none"/>
    </w:rPr>
  </w:style>
  <w:style w:type="character" w:customStyle="1" w:styleId="13">
    <w:name w:val="Знак примечания1"/>
    <w:uiPriority w:val="99"/>
    <w:rsid w:val="00B502C9"/>
    <w:rPr>
      <w:sz w:val="16"/>
    </w:rPr>
  </w:style>
  <w:style w:type="character" w:customStyle="1" w:styleId="a5">
    <w:name w:val="Текст примечания Знак"/>
    <w:basedOn w:val="10"/>
    <w:uiPriority w:val="99"/>
    <w:rsid w:val="00B502C9"/>
    <w:rPr>
      <w:rFonts w:cs="Times New Roman"/>
    </w:rPr>
  </w:style>
  <w:style w:type="character" w:customStyle="1" w:styleId="a6">
    <w:name w:val="Тема примечания Знак"/>
    <w:uiPriority w:val="99"/>
    <w:rsid w:val="00B502C9"/>
    <w:rPr>
      <w:b/>
    </w:rPr>
  </w:style>
  <w:style w:type="character" w:customStyle="1" w:styleId="a7">
    <w:name w:val="Текст выноски Знак"/>
    <w:uiPriority w:val="99"/>
    <w:rsid w:val="00B502C9"/>
    <w:rPr>
      <w:rFonts w:ascii="Tahoma" w:hAnsi="Tahoma"/>
      <w:sz w:val="16"/>
    </w:rPr>
  </w:style>
  <w:style w:type="character" w:customStyle="1" w:styleId="a8">
    <w:name w:val="Текст сноски Знак"/>
    <w:basedOn w:val="10"/>
    <w:uiPriority w:val="99"/>
    <w:rsid w:val="00B502C9"/>
    <w:rPr>
      <w:rFonts w:cs="Times New Roman"/>
    </w:rPr>
  </w:style>
  <w:style w:type="character" w:customStyle="1" w:styleId="a9">
    <w:name w:val="Символ сноски"/>
    <w:uiPriority w:val="99"/>
    <w:rsid w:val="00B502C9"/>
    <w:rPr>
      <w:vertAlign w:val="superscript"/>
    </w:rPr>
  </w:style>
  <w:style w:type="character" w:customStyle="1" w:styleId="14">
    <w:name w:val="Знак сноски1"/>
    <w:uiPriority w:val="99"/>
    <w:rsid w:val="00B502C9"/>
    <w:rPr>
      <w:vertAlign w:val="superscript"/>
    </w:rPr>
  </w:style>
  <w:style w:type="character" w:customStyle="1" w:styleId="aa">
    <w:name w:val="Символы концевой сноски"/>
    <w:uiPriority w:val="99"/>
    <w:rsid w:val="00B502C9"/>
    <w:rPr>
      <w:vertAlign w:val="superscript"/>
    </w:rPr>
  </w:style>
  <w:style w:type="character" w:customStyle="1" w:styleId="WW-">
    <w:name w:val="WW-Символы концевой сноски"/>
    <w:uiPriority w:val="99"/>
    <w:rsid w:val="00B502C9"/>
  </w:style>
  <w:style w:type="character" w:customStyle="1" w:styleId="ab">
    <w:name w:val="Маркеры списка"/>
    <w:uiPriority w:val="99"/>
    <w:rsid w:val="00B502C9"/>
    <w:rPr>
      <w:rFonts w:ascii="OpenSymbol" w:eastAsia="OpenSymbol" w:hAnsi="OpenSymbol"/>
    </w:rPr>
  </w:style>
  <w:style w:type="character" w:customStyle="1" w:styleId="15">
    <w:name w:val="Знак концевой сноски1"/>
    <w:uiPriority w:val="99"/>
    <w:rsid w:val="00B502C9"/>
    <w:rPr>
      <w:vertAlign w:val="superscript"/>
    </w:rPr>
  </w:style>
  <w:style w:type="character" w:customStyle="1" w:styleId="ac">
    <w:name w:val="Символ нумерации"/>
    <w:uiPriority w:val="99"/>
    <w:rsid w:val="00B502C9"/>
  </w:style>
  <w:style w:type="character" w:customStyle="1" w:styleId="33">
    <w:name w:val="Знак примечания3"/>
    <w:uiPriority w:val="99"/>
    <w:rsid w:val="00B502C9"/>
    <w:rPr>
      <w:sz w:val="16"/>
    </w:rPr>
  </w:style>
  <w:style w:type="character" w:customStyle="1" w:styleId="16">
    <w:name w:val="Текст примечания Знак1"/>
    <w:uiPriority w:val="99"/>
    <w:rsid w:val="00B502C9"/>
    <w:rPr>
      <w:rFonts w:ascii="Calibri" w:hAnsi="Calibri"/>
    </w:rPr>
  </w:style>
  <w:style w:type="character" w:customStyle="1" w:styleId="23">
    <w:name w:val="Знак сноски2"/>
    <w:uiPriority w:val="99"/>
    <w:rsid w:val="00B502C9"/>
    <w:rPr>
      <w:vertAlign w:val="superscript"/>
    </w:rPr>
  </w:style>
  <w:style w:type="character" w:customStyle="1" w:styleId="24">
    <w:name w:val="Знак концевой сноски2"/>
    <w:uiPriority w:val="99"/>
    <w:rsid w:val="00B502C9"/>
    <w:rPr>
      <w:vertAlign w:val="superscript"/>
    </w:rPr>
  </w:style>
  <w:style w:type="character" w:customStyle="1" w:styleId="25">
    <w:name w:val="Знак примечания2"/>
    <w:uiPriority w:val="99"/>
    <w:rsid w:val="00B502C9"/>
    <w:rPr>
      <w:sz w:val="16"/>
    </w:rPr>
  </w:style>
  <w:style w:type="character" w:customStyle="1" w:styleId="43">
    <w:name w:val="Знак примечания4"/>
    <w:uiPriority w:val="99"/>
    <w:rsid w:val="00B502C9"/>
    <w:rPr>
      <w:sz w:val="16"/>
    </w:rPr>
  </w:style>
  <w:style w:type="character" w:customStyle="1" w:styleId="26">
    <w:name w:val="Текст примечания Знак2"/>
    <w:uiPriority w:val="99"/>
    <w:rsid w:val="00B502C9"/>
    <w:rPr>
      <w:rFonts w:ascii="Calibri" w:hAnsi="Calibri"/>
    </w:rPr>
  </w:style>
  <w:style w:type="character" w:customStyle="1" w:styleId="ad">
    <w:name w:val="Верхний колонтитул Знак"/>
    <w:uiPriority w:val="99"/>
    <w:rsid w:val="00B502C9"/>
    <w:rPr>
      <w:rFonts w:ascii="Calibri" w:hAnsi="Calibri"/>
      <w:sz w:val="22"/>
    </w:rPr>
  </w:style>
  <w:style w:type="character" w:customStyle="1" w:styleId="ae">
    <w:name w:val="Нижний колонтитул Знак"/>
    <w:uiPriority w:val="99"/>
    <w:rsid w:val="00B502C9"/>
    <w:rPr>
      <w:rFonts w:ascii="Calibri" w:hAnsi="Calibri"/>
      <w:sz w:val="22"/>
    </w:rPr>
  </w:style>
  <w:style w:type="paragraph" w:customStyle="1" w:styleId="17">
    <w:name w:val="Заголовок1"/>
    <w:basedOn w:val="a0"/>
    <w:next w:val="af"/>
    <w:uiPriority w:val="99"/>
    <w:rsid w:val="00B502C9"/>
    <w:pPr>
      <w:keepNext/>
      <w:spacing w:before="240" w:after="120"/>
    </w:pPr>
    <w:rPr>
      <w:rFonts w:ascii="Arial" w:hAnsi="Arial" w:cs="Mangal"/>
      <w:sz w:val="28"/>
      <w:szCs w:val="28"/>
    </w:rPr>
  </w:style>
  <w:style w:type="paragraph" w:styleId="af">
    <w:name w:val="Body Text"/>
    <w:basedOn w:val="a0"/>
    <w:link w:val="af0"/>
    <w:uiPriority w:val="99"/>
    <w:rsid w:val="00B502C9"/>
    <w:pPr>
      <w:spacing w:after="120"/>
    </w:pPr>
  </w:style>
  <w:style w:type="character" w:customStyle="1" w:styleId="af0">
    <w:name w:val="Основной текст Знак"/>
    <w:basedOn w:val="a1"/>
    <w:link w:val="af"/>
    <w:uiPriority w:val="99"/>
    <w:semiHidden/>
    <w:locked/>
    <w:rsid w:val="00703820"/>
    <w:rPr>
      <w:rFonts w:ascii="Calibri" w:hAnsi="Calibri" w:cs="Calibri"/>
      <w:lang w:eastAsia="ar-SA" w:bidi="ar-SA"/>
    </w:rPr>
  </w:style>
  <w:style w:type="paragraph" w:styleId="af1">
    <w:name w:val="List"/>
    <w:basedOn w:val="af"/>
    <w:uiPriority w:val="99"/>
    <w:rsid w:val="00B502C9"/>
    <w:rPr>
      <w:rFonts w:cs="Mangal"/>
    </w:rPr>
  </w:style>
  <w:style w:type="paragraph" w:customStyle="1" w:styleId="53">
    <w:name w:val="Название5"/>
    <w:basedOn w:val="a0"/>
    <w:uiPriority w:val="99"/>
    <w:rsid w:val="00B502C9"/>
    <w:pPr>
      <w:suppressLineNumbers/>
      <w:spacing w:before="120" w:after="120"/>
    </w:pPr>
    <w:rPr>
      <w:rFonts w:cs="Mangal"/>
      <w:i/>
      <w:iCs/>
      <w:sz w:val="24"/>
      <w:szCs w:val="24"/>
    </w:rPr>
  </w:style>
  <w:style w:type="paragraph" w:customStyle="1" w:styleId="54">
    <w:name w:val="Указатель5"/>
    <w:basedOn w:val="a0"/>
    <w:uiPriority w:val="99"/>
    <w:rsid w:val="00B502C9"/>
    <w:pPr>
      <w:suppressLineNumbers/>
    </w:pPr>
    <w:rPr>
      <w:rFonts w:cs="Mangal"/>
    </w:rPr>
  </w:style>
  <w:style w:type="paragraph" w:customStyle="1" w:styleId="44">
    <w:name w:val="Название4"/>
    <w:basedOn w:val="a0"/>
    <w:uiPriority w:val="99"/>
    <w:rsid w:val="00B502C9"/>
    <w:pPr>
      <w:suppressLineNumbers/>
      <w:spacing w:before="120" w:after="120"/>
    </w:pPr>
    <w:rPr>
      <w:rFonts w:cs="Mangal"/>
      <w:i/>
      <w:iCs/>
      <w:sz w:val="24"/>
      <w:szCs w:val="24"/>
    </w:rPr>
  </w:style>
  <w:style w:type="paragraph" w:customStyle="1" w:styleId="45">
    <w:name w:val="Указатель4"/>
    <w:basedOn w:val="a0"/>
    <w:uiPriority w:val="99"/>
    <w:rsid w:val="00B502C9"/>
    <w:pPr>
      <w:suppressLineNumbers/>
    </w:pPr>
    <w:rPr>
      <w:rFonts w:cs="Mangal"/>
    </w:rPr>
  </w:style>
  <w:style w:type="paragraph" w:customStyle="1" w:styleId="34">
    <w:name w:val="Название3"/>
    <w:basedOn w:val="a0"/>
    <w:uiPriority w:val="99"/>
    <w:rsid w:val="00B502C9"/>
    <w:pPr>
      <w:suppressLineNumbers/>
      <w:spacing w:before="120" w:after="120"/>
    </w:pPr>
    <w:rPr>
      <w:rFonts w:cs="Mangal"/>
      <w:i/>
      <w:iCs/>
      <w:sz w:val="24"/>
      <w:szCs w:val="24"/>
    </w:rPr>
  </w:style>
  <w:style w:type="paragraph" w:customStyle="1" w:styleId="35">
    <w:name w:val="Указатель3"/>
    <w:basedOn w:val="a0"/>
    <w:uiPriority w:val="99"/>
    <w:rsid w:val="00B502C9"/>
    <w:pPr>
      <w:suppressLineNumbers/>
    </w:pPr>
    <w:rPr>
      <w:rFonts w:cs="Mangal"/>
    </w:rPr>
  </w:style>
  <w:style w:type="paragraph" w:customStyle="1" w:styleId="27">
    <w:name w:val="Название2"/>
    <w:basedOn w:val="a0"/>
    <w:uiPriority w:val="99"/>
    <w:rsid w:val="00B502C9"/>
    <w:pPr>
      <w:suppressLineNumbers/>
      <w:spacing w:before="120" w:after="120"/>
    </w:pPr>
    <w:rPr>
      <w:rFonts w:cs="Mangal"/>
      <w:i/>
      <w:iCs/>
      <w:sz w:val="24"/>
      <w:szCs w:val="24"/>
    </w:rPr>
  </w:style>
  <w:style w:type="paragraph" w:customStyle="1" w:styleId="28">
    <w:name w:val="Указатель2"/>
    <w:basedOn w:val="a0"/>
    <w:uiPriority w:val="99"/>
    <w:rsid w:val="00B502C9"/>
    <w:pPr>
      <w:suppressLineNumbers/>
    </w:pPr>
    <w:rPr>
      <w:rFonts w:cs="Mangal"/>
    </w:rPr>
  </w:style>
  <w:style w:type="paragraph" w:customStyle="1" w:styleId="18">
    <w:name w:val="Название1"/>
    <w:basedOn w:val="a0"/>
    <w:uiPriority w:val="99"/>
    <w:rsid w:val="00B502C9"/>
    <w:pPr>
      <w:suppressLineNumbers/>
      <w:spacing w:before="120" w:after="120"/>
    </w:pPr>
    <w:rPr>
      <w:rFonts w:cs="Mangal"/>
      <w:i/>
      <w:iCs/>
      <w:sz w:val="24"/>
      <w:szCs w:val="24"/>
    </w:rPr>
  </w:style>
  <w:style w:type="paragraph" w:customStyle="1" w:styleId="19">
    <w:name w:val="Указатель1"/>
    <w:basedOn w:val="a0"/>
    <w:uiPriority w:val="99"/>
    <w:rsid w:val="00B502C9"/>
    <w:pPr>
      <w:suppressLineNumbers/>
    </w:pPr>
    <w:rPr>
      <w:rFonts w:cs="Mangal"/>
    </w:rPr>
  </w:style>
  <w:style w:type="paragraph" w:customStyle="1" w:styleId="Default">
    <w:name w:val="Default"/>
    <w:uiPriority w:val="99"/>
    <w:rsid w:val="00B502C9"/>
    <w:pPr>
      <w:suppressAutoHyphens/>
      <w:autoSpaceDE w:val="0"/>
    </w:pPr>
    <w:rPr>
      <w:color w:val="000000"/>
      <w:sz w:val="24"/>
      <w:szCs w:val="24"/>
      <w:lang w:eastAsia="ar-SA"/>
    </w:rPr>
  </w:style>
  <w:style w:type="paragraph" w:customStyle="1" w:styleId="1a">
    <w:name w:val="Текст примечания1"/>
    <w:basedOn w:val="a0"/>
    <w:uiPriority w:val="99"/>
    <w:rsid w:val="00B502C9"/>
    <w:rPr>
      <w:sz w:val="20"/>
      <w:szCs w:val="20"/>
    </w:rPr>
  </w:style>
  <w:style w:type="paragraph" w:styleId="af2">
    <w:name w:val="annotation text"/>
    <w:basedOn w:val="a0"/>
    <w:link w:val="36"/>
    <w:uiPriority w:val="99"/>
    <w:rsid w:val="00D21AA1"/>
    <w:rPr>
      <w:sz w:val="20"/>
      <w:szCs w:val="20"/>
    </w:rPr>
  </w:style>
  <w:style w:type="character" w:customStyle="1" w:styleId="36">
    <w:name w:val="Текст примечания Знак3"/>
    <w:basedOn w:val="a1"/>
    <w:link w:val="af2"/>
    <w:uiPriority w:val="99"/>
    <w:locked/>
    <w:rsid w:val="00D21AA1"/>
    <w:rPr>
      <w:rFonts w:ascii="Calibri" w:hAnsi="Calibri" w:cs="Calibri"/>
      <w:lang w:eastAsia="ar-SA" w:bidi="ar-SA"/>
    </w:rPr>
  </w:style>
  <w:style w:type="paragraph" w:styleId="af3">
    <w:name w:val="annotation subject"/>
    <w:basedOn w:val="1a"/>
    <w:next w:val="1a"/>
    <w:link w:val="1b"/>
    <w:uiPriority w:val="99"/>
    <w:rsid w:val="00B502C9"/>
    <w:rPr>
      <w:b/>
      <w:bCs/>
    </w:rPr>
  </w:style>
  <w:style w:type="character" w:customStyle="1" w:styleId="1b">
    <w:name w:val="Тема примечания Знак1"/>
    <w:basedOn w:val="36"/>
    <w:link w:val="af3"/>
    <w:uiPriority w:val="99"/>
    <w:semiHidden/>
    <w:locked/>
    <w:rsid w:val="00703820"/>
    <w:rPr>
      <w:rFonts w:ascii="Calibri" w:hAnsi="Calibri" w:cs="Calibri"/>
      <w:b/>
      <w:bCs/>
      <w:sz w:val="20"/>
      <w:szCs w:val="20"/>
      <w:lang w:eastAsia="ar-SA" w:bidi="ar-SA"/>
    </w:rPr>
  </w:style>
  <w:style w:type="paragraph" w:styleId="af4">
    <w:name w:val="Balloon Text"/>
    <w:basedOn w:val="a0"/>
    <w:link w:val="1c"/>
    <w:uiPriority w:val="99"/>
    <w:rsid w:val="00B502C9"/>
    <w:rPr>
      <w:rFonts w:ascii="Tahoma" w:hAnsi="Tahoma" w:cs="Tahoma"/>
      <w:sz w:val="16"/>
      <w:szCs w:val="16"/>
    </w:rPr>
  </w:style>
  <w:style w:type="character" w:customStyle="1" w:styleId="1c">
    <w:name w:val="Текст выноски Знак1"/>
    <w:basedOn w:val="a1"/>
    <w:link w:val="af4"/>
    <w:uiPriority w:val="99"/>
    <w:semiHidden/>
    <w:locked/>
    <w:rsid w:val="00703820"/>
    <w:rPr>
      <w:rFonts w:cs="Calibri"/>
      <w:sz w:val="2"/>
      <w:lang w:eastAsia="ar-SA" w:bidi="ar-SA"/>
    </w:rPr>
  </w:style>
  <w:style w:type="paragraph" w:styleId="af5">
    <w:name w:val="footnote text"/>
    <w:basedOn w:val="a0"/>
    <w:link w:val="1d"/>
    <w:uiPriority w:val="99"/>
    <w:rsid w:val="00B502C9"/>
    <w:rPr>
      <w:sz w:val="20"/>
      <w:szCs w:val="20"/>
    </w:rPr>
  </w:style>
  <w:style w:type="character" w:customStyle="1" w:styleId="1d">
    <w:name w:val="Текст сноски Знак1"/>
    <w:basedOn w:val="a1"/>
    <w:link w:val="af5"/>
    <w:uiPriority w:val="99"/>
    <w:locked/>
    <w:rsid w:val="00703820"/>
    <w:rPr>
      <w:rFonts w:ascii="Calibri" w:hAnsi="Calibri" w:cs="Calibri"/>
      <w:sz w:val="20"/>
      <w:szCs w:val="20"/>
      <w:lang w:eastAsia="ar-SA" w:bidi="ar-SA"/>
    </w:rPr>
  </w:style>
  <w:style w:type="paragraph" w:customStyle="1" w:styleId="af6">
    <w:name w:va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sz w:val="32"/>
      <w:szCs w:val="32"/>
      <w:lang w:eastAsia="hi-IN" w:bidi="hi-IN"/>
    </w:rPr>
  </w:style>
  <w:style w:type="paragraph" w:customStyle="1" w:styleId="af7">
    <w:name w:val="?????? ?? ????????"/>
    <w:basedOn w:val="af6"/>
    <w:uiPriority w:val="99"/>
    <w:rsid w:val="00B502C9"/>
  </w:style>
  <w:style w:type="paragraph" w:customStyle="1" w:styleId="af8">
    <w:name w:val="?????? ? ?????"/>
    <w:basedOn w:val="af6"/>
    <w:uiPriority w:val="99"/>
    <w:rsid w:val="00B502C9"/>
  </w:style>
  <w:style w:type="paragraph" w:customStyle="1" w:styleId="af9">
    <w:name w:val="?????? ??? ???????"/>
    <w:basedOn w:val="af6"/>
    <w:uiPriority w:val="99"/>
    <w:rsid w:val="00B502C9"/>
  </w:style>
  <w:style w:type="paragraph" w:customStyle="1" w:styleId="afa">
    <w:name w:val="?????? ??? ??????? ? ???????"/>
    <w:basedOn w:val="af6"/>
    <w:uiPriority w:val="99"/>
    <w:rsid w:val="00B502C9"/>
  </w:style>
  <w:style w:type="paragraph" w:customStyle="1" w:styleId="afb">
    <w:name w:val="?????"/>
    <w:basedOn w:val="af6"/>
    <w:uiPriority w:val="99"/>
    <w:rsid w:val="00B502C9"/>
  </w:style>
  <w:style w:type="paragraph" w:customStyle="1" w:styleId="afc">
    <w:name w:val="???????? ?????"/>
    <w:basedOn w:val="af6"/>
    <w:uiPriority w:val="99"/>
    <w:rsid w:val="00B502C9"/>
  </w:style>
  <w:style w:type="paragraph" w:customStyle="1" w:styleId="afd">
    <w:name w:val="???????????? ?????? ?? ??????"/>
    <w:basedOn w:val="af6"/>
    <w:uiPriority w:val="99"/>
    <w:rsid w:val="00B502C9"/>
  </w:style>
  <w:style w:type="paragraph" w:customStyle="1" w:styleId="afe">
    <w:name w:val="?????? ?????? ? ????????"/>
    <w:basedOn w:val="af6"/>
    <w:uiPriority w:val="99"/>
    <w:rsid w:val="00B502C9"/>
    <w:pPr>
      <w:ind w:firstLine="340"/>
    </w:pPr>
  </w:style>
  <w:style w:type="paragraph" w:customStyle="1" w:styleId="aff">
    <w:name w:val="????????"/>
    <w:basedOn w:val="af6"/>
    <w:uiPriority w:val="99"/>
    <w:rsid w:val="00B502C9"/>
  </w:style>
  <w:style w:type="paragraph" w:customStyle="1" w:styleId="1e">
    <w:name w:val="???????? 1"/>
    <w:basedOn w:val="af6"/>
    <w:uiPriority w:val="99"/>
    <w:rsid w:val="00B502C9"/>
    <w:pPr>
      <w:jc w:val="center"/>
    </w:pPr>
  </w:style>
  <w:style w:type="paragraph" w:customStyle="1" w:styleId="29">
    <w:name w:val="???????? 2"/>
    <w:basedOn w:val="af6"/>
    <w:uiPriority w:val="99"/>
    <w:rsid w:val="00B502C9"/>
    <w:pPr>
      <w:spacing w:before="57" w:after="57"/>
      <w:ind w:right="113"/>
      <w:jc w:val="center"/>
    </w:pPr>
  </w:style>
  <w:style w:type="paragraph" w:customStyle="1" w:styleId="aff0">
    <w:name w:val="?????????"/>
    <w:basedOn w:val="af6"/>
    <w:uiPriority w:val="99"/>
    <w:rsid w:val="00B502C9"/>
    <w:pPr>
      <w:spacing w:before="238" w:after="119"/>
    </w:pPr>
  </w:style>
  <w:style w:type="paragraph" w:customStyle="1" w:styleId="1f">
    <w:name w:val="????????? 1"/>
    <w:basedOn w:val="af6"/>
    <w:uiPriority w:val="99"/>
    <w:rsid w:val="00B502C9"/>
    <w:pPr>
      <w:spacing w:before="238" w:after="119"/>
    </w:pPr>
  </w:style>
  <w:style w:type="paragraph" w:customStyle="1" w:styleId="2a">
    <w:name w:val="????????? 2"/>
    <w:basedOn w:val="af6"/>
    <w:uiPriority w:val="99"/>
    <w:rsid w:val="00B502C9"/>
    <w:pPr>
      <w:spacing w:before="238" w:after="119"/>
    </w:pPr>
  </w:style>
  <w:style w:type="paragraph" w:customStyle="1" w:styleId="aff1">
    <w:name w:val="????????? ?????"/>
    <w:basedOn w:val="af6"/>
    <w:uiPriority w:val="99"/>
    <w:rsid w:val="00B502C9"/>
  </w:style>
  <w:style w:type="paragraph" w:customStyle="1" w:styleId="LTGliederung1">
    <w:name w:val="???????~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sz w:val="64"/>
      <w:szCs w:val="64"/>
      <w:lang w:eastAsia="hi-IN" w:bidi="hi-IN"/>
    </w:rPr>
  </w:style>
  <w:style w:type="paragraph" w:customStyle="1" w:styleId="LTGliederung2">
    <w:name w:val="???????~LT~Gliederung 2"/>
    <w:basedOn w:val="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LTGliederung3">
    <w:name w:val="???????~LT~Gliederung 3"/>
    <w:basedOn w:val="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LTGliederung4">
    <w:name w:val="???????~LT~Gliederung 4"/>
    <w:basedOn w:val="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LTGliederung5">
    <w:name w:val="???????~LT~Gliederung 5"/>
    <w:basedOn w:val="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LTGliederung6">
    <w:name w:val="???????~LT~Gliederung 6"/>
    <w:basedOn w:val="LTGliederung5"/>
    <w:uiPriority w:val="99"/>
    <w:rsid w:val="00B502C9"/>
  </w:style>
  <w:style w:type="paragraph" w:customStyle="1" w:styleId="LTGliederung7">
    <w:name w:val="???????~LT~Gliederung 7"/>
    <w:basedOn w:val="LTGliederung6"/>
    <w:uiPriority w:val="99"/>
    <w:rsid w:val="00B502C9"/>
  </w:style>
  <w:style w:type="paragraph" w:customStyle="1" w:styleId="LTGliederung8">
    <w:name w:val="???????~LT~Gliederung 8"/>
    <w:basedOn w:val="LTGliederung7"/>
    <w:uiPriority w:val="99"/>
    <w:rsid w:val="00B502C9"/>
  </w:style>
  <w:style w:type="paragraph" w:customStyle="1" w:styleId="LTGliederung9">
    <w:name w:val="???????~LT~Gliederung 9"/>
    <w:basedOn w:val="LTGliederung8"/>
    <w:uiPriority w:val="99"/>
    <w:rsid w:val="00B502C9"/>
  </w:style>
  <w:style w:type="paragraph" w:customStyle="1" w:styleId="LTTitel">
    <w:name w:val="???????~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Mangal" w:hAnsi="Mangal" w:cs="Mangal"/>
      <w:color w:val="000000"/>
      <w:sz w:val="88"/>
      <w:szCs w:val="88"/>
      <w:lang w:eastAsia="hi-IN" w:bidi="hi-IN"/>
    </w:rPr>
  </w:style>
  <w:style w:type="paragraph" w:customStyle="1" w:styleId="LTUntertitel">
    <w:name w:val="???????~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sz w:val="64"/>
      <w:szCs w:val="64"/>
      <w:lang w:eastAsia="hi-IN" w:bidi="hi-IN"/>
    </w:rPr>
  </w:style>
  <w:style w:type="paragraph" w:customStyle="1" w:styleId="LTNotizen">
    <w:name w:val="???????~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sz w:val="24"/>
      <w:szCs w:val="24"/>
      <w:lang w:eastAsia="hi-IN" w:bidi="hi-IN"/>
    </w:rPr>
  </w:style>
  <w:style w:type="paragraph" w:customStyle="1" w:styleId="LTHintergrundobjekte">
    <w:name w:val="???????~LT~Hintergrundobjekte"/>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Arial" w:hAnsi="Arial" w:cs="Arial"/>
      <w:color w:val="000000"/>
      <w:sz w:val="32"/>
      <w:szCs w:val="32"/>
      <w:lang w:eastAsia="hi-IN" w:bidi="hi-IN"/>
    </w:rPr>
  </w:style>
  <w:style w:type="paragraph" w:customStyle="1" w:styleId="LTHintergrund">
    <w:name w:val="???????~LT~Hintergrund"/>
    <w:uiPriority w:val="99"/>
    <w:rsid w:val="00B502C9"/>
    <w:pPr>
      <w:widowControl w:val="0"/>
      <w:suppressAutoHyphens/>
      <w:autoSpaceDE w:val="0"/>
      <w:jc w:val="center"/>
    </w:pPr>
    <w:rPr>
      <w:rFonts w:cs="Mangal"/>
      <w:sz w:val="24"/>
      <w:szCs w:val="24"/>
      <w:lang w:eastAsia="hi-IN" w:bidi="hi-IN"/>
    </w:rPr>
  </w:style>
  <w:style w:type="paragraph" w:customStyle="1" w:styleId="default0">
    <w:name w:val="default"/>
    <w:uiPriority w:val="99"/>
    <w:rsid w:val="00B502C9"/>
    <w:pPr>
      <w:widowControl w:val="0"/>
      <w:suppressAutoHyphens/>
      <w:autoSpaceDE w:val="0"/>
      <w:spacing w:line="200" w:lineRule="atLeast"/>
    </w:pPr>
    <w:rPr>
      <w:rFonts w:ascii="Mangal" w:hAnsi="Mangal" w:cs="Mangal"/>
      <w:sz w:val="36"/>
      <w:szCs w:val="36"/>
      <w:lang w:eastAsia="hi-IN" w:bidi="hi-IN"/>
    </w:rPr>
  </w:style>
  <w:style w:type="paragraph" w:customStyle="1" w:styleId="blue1">
    <w:name w:val="blue1"/>
    <w:basedOn w:val="default0"/>
    <w:uiPriority w:val="99"/>
    <w:rsid w:val="00B502C9"/>
  </w:style>
  <w:style w:type="paragraph" w:customStyle="1" w:styleId="blue2">
    <w:name w:val="blue2"/>
    <w:basedOn w:val="default0"/>
    <w:uiPriority w:val="99"/>
    <w:rsid w:val="00B502C9"/>
  </w:style>
  <w:style w:type="paragraph" w:customStyle="1" w:styleId="blue3">
    <w:name w:val="blue3"/>
    <w:basedOn w:val="default0"/>
    <w:uiPriority w:val="99"/>
    <w:rsid w:val="00B502C9"/>
  </w:style>
  <w:style w:type="paragraph" w:customStyle="1" w:styleId="bw1">
    <w:name w:val="bw1"/>
    <w:basedOn w:val="default0"/>
    <w:uiPriority w:val="99"/>
    <w:rsid w:val="00B502C9"/>
  </w:style>
  <w:style w:type="paragraph" w:customStyle="1" w:styleId="bw2">
    <w:name w:val="bw2"/>
    <w:basedOn w:val="default0"/>
    <w:uiPriority w:val="99"/>
    <w:rsid w:val="00B502C9"/>
  </w:style>
  <w:style w:type="paragraph" w:customStyle="1" w:styleId="bw3">
    <w:name w:val="bw3"/>
    <w:basedOn w:val="default0"/>
    <w:uiPriority w:val="99"/>
    <w:rsid w:val="00B502C9"/>
  </w:style>
  <w:style w:type="paragraph" w:customStyle="1" w:styleId="orange1">
    <w:name w:val="orange1"/>
    <w:basedOn w:val="default0"/>
    <w:uiPriority w:val="99"/>
    <w:rsid w:val="00B502C9"/>
  </w:style>
  <w:style w:type="paragraph" w:customStyle="1" w:styleId="orange2">
    <w:name w:val="orange2"/>
    <w:basedOn w:val="default0"/>
    <w:uiPriority w:val="99"/>
    <w:rsid w:val="00B502C9"/>
  </w:style>
  <w:style w:type="paragraph" w:customStyle="1" w:styleId="orange3">
    <w:name w:val="orange3"/>
    <w:basedOn w:val="default0"/>
    <w:uiPriority w:val="99"/>
    <w:rsid w:val="00B502C9"/>
  </w:style>
  <w:style w:type="paragraph" w:customStyle="1" w:styleId="turquise1">
    <w:name w:val="turquise1"/>
    <w:basedOn w:val="default0"/>
    <w:uiPriority w:val="99"/>
    <w:rsid w:val="00B502C9"/>
  </w:style>
  <w:style w:type="paragraph" w:customStyle="1" w:styleId="turquise2">
    <w:name w:val="turquise2"/>
    <w:basedOn w:val="default0"/>
    <w:uiPriority w:val="99"/>
    <w:rsid w:val="00B502C9"/>
  </w:style>
  <w:style w:type="paragraph" w:customStyle="1" w:styleId="turquise3">
    <w:name w:val="turquise3"/>
    <w:basedOn w:val="default0"/>
    <w:uiPriority w:val="99"/>
    <w:rsid w:val="00B502C9"/>
  </w:style>
  <w:style w:type="paragraph" w:customStyle="1" w:styleId="gray1">
    <w:name w:val="gray1"/>
    <w:basedOn w:val="default0"/>
    <w:uiPriority w:val="99"/>
    <w:rsid w:val="00B502C9"/>
  </w:style>
  <w:style w:type="paragraph" w:customStyle="1" w:styleId="gray2">
    <w:name w:val="gray2"/>
    <w:basedOn w:val="default0"/>
    <w:uiPriority w:val="99"/>
    <w:rsid w:val="00B502C9"/>
  </w:style>
  <w:style w:type="paragraph" w:customStyle="1" w:styleId="gray3">
    <w:name w:val="gray3"/>
    <w:basedOn w:val="default0"/>
    <w:uiPriority w:val="99"/>
    <w:rsid w:val="00B502C9"/>
  </w:style>
  <w:style w:type="paragraph" w:customStyle="1" w:styleId="sun1">
    <w:name w:val="sun1"/>
    <w:basedOn w:val="default0"/>
    <w:uiPriority w:val="99"/>
    <w:rsid w:val="00B502C9"/>
  </w:style>
  <w:style w:type="paragraph" w:customStyle="1" w:styleId="sun2">
    <w:name w:val="sun2"/>
    <w:basedOn w:val="default0"/>
    <w:uiPriority w:val="99"/>
    <w:rsid w:val="00B502C9"/>
  </w:style>
  <w:style w:type="paragraph" w:customStyle="1" w:styleId="sun3">
    <w:name w:val="sun3"/>
    <w:basedOn w:val="default0"/>
    <w:uiPriority w:val="99"/>
    <w:rsid w:val="00B502C9"/>
  </w:style>
  <w:style w:type="paragraph" w:customStyle="1" w:styleId="earth1">
    <w:name w:val="earth1"/>
    <w:basedOn w:val="default0"/>
    <w:uiPriority w:val="99"/>
    <w:rsid w:val="00B502C9"/>
  </w:style>
  <w:style w:type="paragraph" w:customStyle="1" w:styleId="earth2">
    <w:name w:val="earth2"/>
    <w:basedOn w:val="default0"/>
    <w:uiPriority w:val="99"/>
    <w:rsid w:val="00B502C9"/>
  </w:style>
  <w:style w:type="paragraph" w:customStyle="1" w:styleId="earth3">
    <w:name w:val="earth3"/>
    <w:basedOn w:val="default0"/>
    <w:uiPriority w:val="99"/>
    <w:rsid w:val="00B502C9"/>
  </w:style>
  <w:style w:type="paragraph" w:customStyle="1" w:styleId="green1">
    <w:name w:val="green1"/>
    <w:basedOn w:val="default0"/>
    <w:uiPriority w:val="99"/>
    <w:rsid w:val="00B502C9"/>
  </w:style>
  <w:style w:type="paragraph" w:customStyle="1" w:styleId="green2">
    <w:name w:val="green2"/>
    <w:basedOn w:val="default0"/>
    <w:uiPriority w:val="99"/>
    <w:rsid w:val="00B502C9"/>
  </w:style>
  <w:style w:type="paragraph" w:customStyle="1" w:styleId="green3">
    <w:name w:val="green3"/>
    <w:basedOn w:val="default0"/>
    <w:uiPriority w:val="99"/>
    <w:rsid w:val="00B502C9"/>
  </w:style>
  <w:style w:type="paragraph" w:customStyle="1" w:styleId="seetang1">
    <w:name w:val="seetang1"/>
    <w:basedOn w:val="default0"/>
    <w:uiPriority w:val="99"/>
    <w:rsid w:val="00B502C9"/>
  </w:style>
  <w:style w:type="paragraph" w:customStyle="1" w:styleId="seetang2">
    <w:name w:val="seetang2"/>
    <w:basedOn w:val="default0"/>
    <w:uiPriority w:val="99"/>
    <w:rsid w:val="00B502C9"/>
  </w:style>
  <w:style w:type="paragraph" w:customStyle="1" w:styleId="seetang3">
    <w:name w:val="seetang3"/>
    <w:basedOn w:val="default0"/>
    <w:uiPriority w:val="99"/>
    <w:rsid w:val="00B502C9"/>
  </w:style>
  <w:style w:type="paragraph" w:customStyle="1" w:styleId="lightblue1">
    <w:name w:val="lightblue1"/>
    <w:basedOn w:val="default0"/>
    <w:uiPriority w:val="99"/>
    <w:rsid w:val="00B502C9"/>
  </w:style>
  <w:style w:type="paragraph" w:customStyle="1" w:styleId="lightblue2">
    <w:name w:val="lightblue2"/>
    <w:basedOn w:val="default0"/>
    <w:uiPriority w:val="99"/>
    <w:rsid w:val="00B502C9"/>
  </w:style>
  <w:style w:type="paragraph" w:customStyle="1" w:styleId="lightblue3">
    <w:name w:val="lightblue3"/>
    <w:basedOn w:val="default0"/>
    <w:uiPriority w:val="99"/>
    <w:rsid w:val="00B502C9"/>
  </w:style>
  <w:style w:type="paragraph" w:customStyle="1" w:styleId="yellow1">
    <w:name w:val="yellow1"/>
    <w:basedOn w:val="default0"/>
    <w:uiPriority w:val="99"/>
    <w:rsid w:val="00B502C9"/>
  </w:style>
  <w:style w:type="paragraph" w:customStyle="1" w:styleId="yellow2">
    <w:name w:val="yellow2"/>
    <w:basedOn w:val="default0"/>
    <w:uiPriority w:val="99"/>
    <w:rsid w:val="00B502C9"/>
  </w:style>
  <w:style w:type="paragraph" w:customStyle="1" w:styleId="yellow3">
    <w:name w:val="yellow3"/>
    <w:basedOn w:val="default0"/>
    <w:uiPriority w:val="99"/>
    <w:rsid w:val="00B502C9"/>
  </w:style>
  <w:style w:type="paragraph" w:customStyle="1" w:styleId="WW-0">
    <w:name w:val="WW-?????????"/>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aff2">
    <w:name w:va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aff3">
    <w:name w:val="??????? ????"/>
    <w:uiPriority w:val="99"/>
    <w:rsid w:val="00B502C9"/>
    <w:pPr>
      <w:widowControl w:val="0"/>
      <w:suppressAutoHyphens/>
      <w:autoSpaceDE w:val="0"/>
    </w:pPr>
    <w:rPr>
      <w:rFonts w:cs="Mangal"/>
      <w:kern w:val="1"/>
      <w:sz w:val="24"/>
      <w:szCs w:val="24"/>
      <w:lang w:eastAsia="hi-IN" w:bidi="hi-IN"/>
    </w:rPr>
  </w:style>
  <w:style w:type="paragraph" w:customStyle="1" w:styleId="aff4">
    <w:name w:val="???"/>
    <w:uiPriority w:val="99"/>
    <w:rsid w:val="00B502C9"/>
    <w:pPr>
      <w:widowControl w:val="0"/>
      <w:suppressAutoHyphens/>
      <w:autoSpaceDE w:val="0"/>
      <w:jc w:val="center"/>
    </w:pPr>
    <w:rPr>
      <w:rFonts w:cs="Mangal"/>
      <w:sz w:val="24"/>
      <w:szCs w:val="24"/>
      <w:lang w:eastAsia="hi-IN" w:bidi="hi-IN"/>
    </w:rPr>
  </w:style>
  <w:style w:type="paragraph" w:customStyle="1" w:styleId="aff5">
    <w:name w:va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WW-1">
    <w:name w:val="WW-?????????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WW-2">
    <w:name w:val="WW-????????? 2"/>
    <w:basedOn w:val="WW-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7">
    <w:name w:val="????????? 3"/>
    <w:basedOn w:val="WW-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46">
    <w:name w:val="????????? 4"/>
    <w:basedOn w:val="37"/>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55">
    <w:name w:val="????????? 5"/>
    <w:basedOn w:val="46"/>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62">
    <w:name w:val="????????? 6"/>
    <w:basedOn w:val="55"/>
    <w:uiPriority w:val="99"/>
    <w:rsid w:val="00B502C9"/>
  </w:style>
  <w:style w:type="paragraph" w:customStyle="1" w:styleId="72">
    <w:name w:val="????????? 7"/>
    <w:basedOn w:val="62"/>
    <w:uiPriority w:val="99"/>
    <w:rsid w:val="00B502C9"/>
  </w:style>
  <w:style w:type="paragraph" w:customStyle="1" w:styleId="8">
    <w:name w:val="????????? 8"/>
    <w:basedOn w:val="72"/>
    <w:uiPriority w:val="99"/>
    <w:rsid w:val="00B502C9"/>
  </w:style>
  <w:style w:type="paragraph" w:customStyle="1" w:styleId="90">
    <w:name w:val="????????? 9"/>
    <w:basedOn w:val="8"/>
    <w:uiPriority w:val="99"/>
    <w:rsid w:val="00B502C9"/>
  </w:style>
  <w:style w:type="paragraph" w:customStyle="1" w:styleId="1LTGliederung1">
    <w:name w:val="????????1~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LTGliederung2">
    <w:name w:val="????????1~LT~Gliederung 2"/>
    <w:basedOn w:val="1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LTGliederung3">
    <w:name w:val="????????1~LT~Gliederung 3"/>
    <w:basedOn w:val="1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LTGliederung4">
    <w:name w:val="????????1~LT~Gliederung 4"/>
    <w:basedOn w:val="1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LTGliederung5">
    <w:name w:val="????????1~LT~Gliederung 5"/>
    <w:basedOn w:val="1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LTGliederung6">
    <w:name w:val="????????1~LT~Gliederung 6"/>
    <w:basedOn w:val="1LTGliederung5"/>
    <w:uiPriority w:val="99"/>
    <w:rsid w:val="00B502C9"/>
  </w:style>
  <w:style w:type="paragraph" w:customStyle="1" w:styleId="1LTGliederung7">
    <w:name w:val="????????1~LT~Gliederung 7"/>
    <w:basedOn w:val="1LTGliederung6"/>
    <w:uiPriority w:val="99"/>
    <w:rsid w:val="00B502C9"/>
  </w:style>
  <w:style w:type="paragraph" w:customStyle="1" w:styleId="1LTGliederung8">
    <w:name w:val="????????1~LT~Gliederung 8"/>
    <w:basedOn w:val="1LTGliederung7"/>
    <w:uiPriority w:val="99"/>
    <w:rsid w:val="00B502C9"/>
  </w:style>
  <w:style w:type="paragraph" w:customStyle="1" w:styleId="1LTGliederung9">
    <w:name w:val="????????1~LT~Gliederung 9"/>
    <w:basedOn w:val="1LTGliederung8"/>
    <w:uiPriority w:val="99"/>
    <w:rsid w:val="00B502C9"/>
  </w:style>
  <w:style w:type="paragraph" w:customStyle="1" w:styleId="1LTTitel">
    <w:name w:val="????????1~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LTUntertitel">
    <w:name w:val="????????1~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LTNotizen">
    <w:name w:val="????????1~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LTHintergrundobjekte">
    <w:name w:val="????????1~LT~Hintergrundobjekte"/>
    <w:uiPriority w:val="99"/>
    <w:rsid w:val="00B502C9"/>
    <w:pPr>
      <w:widowControl w:val="0"/>
      <w:suppressAutoHyphens/>
      <w:autoSpaceDE w:val="0"/>
    </w:pPr>
    <w:rPr>
      <w:rFonts w:cs="Mangal"/>
      <w:kern w:val="1"/>
      <w:sz w:val="24"/>
      <w:szCs w:val="24"/>
      <w:lang w:eastAsia="hi-IN" w:bidi="hi-IN"/>
    </w:rPr>
  </w:style>
  <w:style w:type="paragraph" w:customStyle="1" w:styleId="1LTHintergrund">
    <w:name w:val="????????1~LT~Hintergrund"/>
    <w:uiPriority w:val="99"/>
    <w:rsid w:val="00B502C9"/>
    <w:pPr>
      <w:widowControl w:val="0"/>
      <w:suppressAutoHyphens/>
      <w:autoSpaceDE w:val="0"/>
      <w:jc w:val="center"/>
    </w:pPr>
    <w:rPr>
      <w:rFonts w:cs="Mangal"/>
      <w:sz w:val="24"/>
      <w:szCs w:val="24"/>
      <w:lang w:eastAsia="hi-IN" w:bidi="hi-IN"/>
    </w:rPr>
  </w:style>
  <w:style w:type="paragraph" w:customStyle="1" w:styleId="2LTGliederung1">
    <w:name w:val="????????2~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LTGliederung2">
    <w:name w:val="????????2~LT~Gliederung 2"/>
    <w:basedOn w:val="2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LTGliederung3">
    <w:name w:val="????????2~LT~Gliederung 3"/>
    <w:basedOn w:val="2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LTGliederung4">
    <w:name w:val="????????2~LT~Gliederung 4"/>
    <w:basedOn w:val="2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LTGliederung5">
    <w:name w:val="????????2~LT~Gliederung 5"/>
    <w:basedOn w:val="2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LTGliederung6">
    <w:name w:val="????????2~LT~Gliederung 6"/>
    <w:basedOn w:val="2LTGliederung5"/>
    <w:uiPriority w:val="99"/>
    <w:rsid w:val="00B502C9"/>
  </w:style>
  <w:style w:type="paragraph" w:customStyle="1" w:styleId="2LTGliederung7">
    <w:name w:val="????????2~LT~Gliederung 7"/>
    <w:basedOn w:val="2LTGliederung6"/>
    <w:uiPriority w:val="99"/>
    <w:rsid w:val="00B502C9"/>
  </w:style>
  <w:style w:type="paragraph" w:customStyle="1" w:styleId="2LTGliederung8">
    <w:name w:val="????????2~LT~Gliederung 8"/>
    <w:basedOn w:val="2LTGliederung7"/>
    <w:uiPriority w:val="99"/>
    <w:rsid w:val="00B502C9"/>
  </w:style>
  <w:style w:type="paragraph" w:customStyle="1" w:styleId="2LTGliederung9">
    <w:name w:val="????????2~LT~Gliederung 9"/>
    <w:basedOn w:val="2LTGliederung8"/>
    <w:uiPriority w:val="99"/>
    <w:rsid w:val="00B502C9"/>
  </w:style>
  <w:style w:type="paragraph" w:customStyle="1" w:styleId="2LTTitel">
    <w:name w:val="????????2~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LTUntertitel">
    <w:name w:val="????????2~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LTNotizen">
    <w:name w:val="????????2~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LTHintergrundobjekte">
    <w:name w:val="????????2~LT~Hintergrundobjekte"/>
    <w:uiPriority w:val="99"/>
    <w:rsid w:val="00B502C9"/>
    <w:pPr>
      <w:widowControl w:val="0"/>
      <w:suppressAutoHyphens/>
      <w:autoSpaceDE w:val="0"/>
    </w:pPr>
    <w:rPr>
      <w:rFonts w:cs="Mangal"/>
      <w:kern w:val="1"/>
      <w:sz w:val="24"/>
      <w:szCs w:val="24"/>
      <w:lang w:eastAsia="hi-IN" w:bidi="hi-IN"/>
    </w:rPr>
  </w:style>
  <w:style w:type="paragraph" w:customStyle="1" w:styleId="2LTHintergrund">
    <w:name w:val="????????2~LT~Hintergrund"/>
    <w:uiPriority w:val="99"/>
    <w:rsid w:val="00B502C9"/>
    <w:pPr>
      <w:widowControl w:val="0"/>
      <w:suppressAutoHyphens/>
      <w:autoSpaceDE w:val="0"/>
      <w:jc w:val="center"/>
    </w:pPr>
    <w:rPr>
      <w:rFonts w:cs="Mangal"/>
      <w:sz w:val="24"/>
      <w:szCs w:val="24"/>
      <w:lang w:eastAsia="hi-IN" w:bidi="hi-IN"/>
    </w:rPr>
  </w:style>
  <w:style w:type="paragraph" w:customStyle="1" w:styleId="3LTGliederung1">
    <w:name w:val="????????3~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LTGliederung2">
    <w:name w:val="????????3~LT~Gliederung 2"/>
    <w:basedOn w:val="3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LTGliederung3">
    <w:name w:val="????????3~LT~Gliederung 3"/>
    <w:basedOn w:val="3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LTGliederung4">
    <w:name w:val="????????3~LT~Gliederung 4"/>
    <w:basedOn w:val="3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LTGliederung5">
    <w:name w:val="????????3~LT~Gliederung 5"/>
    <w:basedOn w:val="3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LTGliederung6">
    <w:name w:val="????????3~LT~Gliederung 6"/>
    <w:basedOn w:val="3LTGliederung5"/>
    <w:uiPriority w:val="99"/>
    <w:rsid w:val="00B502C9"/>
  </w:style>
  <w:style w:type="paragraph" w:customStyle="1" w:styleId="3LTGliederung7">
    <w:name w:val="????????3~LT~Gliederung 7"/>
    <w:basedOn w:val="3LTGliederung6"/>
    <w:uiPriority w:val="99"/>
    <w:rsid w:val="00B502C9"/>
  </w:style>
  <w:style w:type="paragraph" w:customStyle="1" w:styleId="3LTGliederung8">
    <w:name w:val="????????3~LT~Gliederung 8"/>
    <w:basedOn w:val="3LTGliederung7"/>
    <w:uiPriority w:val="99"/>
    <w:rsid w:val="00B502C9"/>
  </w:style>
  <w:style w:type="paragraph" w:customStyle="1" w:styleId="3LTGliederung9">
    <w:name w:val="????????3~LT~Gliederung 9"/>
    <w:basedOn w:val="3LTGliederung8"/>
    <w:uiPriority w:val="99"/>
    <w:rsid w:val="00B502C9"/>
  </w:style>
  <w:style w:type="paragraph" w:customStyle="1" w:styleId="3LTTitel">
    <w:name w:val="????????3~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LTUntertitel">
    <w:name w:val="????????3~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LTNotizen">
    <w:name w:val="????????3~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LTHintergrundobjekte">
    <w:name w:val="????????3~LT~Hintergrundobjekte"/>
    <w:uiPriority w:val="99"/>
    <w:rsid w:val="00B502C9"/>
    <w:pPr>
      <w:widowControl w:val="0"/>
      <w:suppressAutoHyphens/>
      <w:autoSpaceDE w:val="0"/>
    </w:pPr>
    <w:rPr>
      <w:rFonts w:cs="Mangal"/>
      <w:kern w:val="1"/>
      <w:sz w:val="24"/>
      <w:szCs w:val="24"/>
      <w:lang w:eastAsia="hi-IN" w:bidi="hi-IN"/>
    </w:rPr>
  </w:style>
  <w:style w:type="paragraph" w:customStyle="1" w:styleId="3LTHintergrund">
    <w:name w:val="????????3~LT~Hintergrund"/>
    <w:uiPriority w:val="99"/>
    <w:rsid w:val="00B502C9"/>
    <w:pPr>
      <w:widowControl w:val="0"/>
      <w:suppressAutoHyphens/>
      <w:autoSpaceDE w:val="0"/>
      <w:jc w:val="center"/>
    </w:pPr>
    <w:rPr>
      <w:rFonts w:cs="Mangal"/>
      <w:sz w:val="24"/>
      <w:szCs w:val="24"/>
      <w:lang w:eastAsia="hi-IN" w:bidi="hi-IN"/>
    </w:rPr>
  </w:style>
  <w:style w:type="paragraph" w:customStyle="1" w:styleId="4LTGliederung1">
    <w:name w:val="????????4~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4LTGliederung2">
    <w:name w:val="????????4~LT~Gliederung 2"/>
    <w:basedOn w:val="4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4LTGliederung3">
    <w:name w:val="????????4~LT~Gliederung 3"/>
    <w:basedOn w:val="4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4LTGliederung4">
    <w:name w:val="????????4~LT~Gliederung 4"/>
    <w:basedOn w:val="4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4LTGliederung5">
    <w:name w:val="????????4~LT~Gliederung 5"/>
    <w:basedOn w:val="4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4LTGliederung6">
    <w:name w:val="????????4~LT~Gliederung 6"/>
    <w:basedOn w:val="4LTGliederung5"/>
    <w:uiPriority w:val="99"/>
    <w:rsid w:val="00B502C9"/>
  </w:style>
  <w:style w:type="paragraph" w:customStyle="1" w:styleId="4LTGliederung7">
    <w:name w:val="????????4~LT~Gliederung 7"/>
    <w:basedOn w:val="4LTGliederung6"/>
    <w:uiPriority w:val="99"/>
    <w:rsid w:val="00B502C9"/>
  </w:style>
  <w:style w:type="paragraph" w:customStyle="1" w:styleId="4LTGliederung8">
    <w:name w:val="????????4~LT~Gliederung 8"/>
    <w:basedOn w:val="4LTGliederung7"/>
    <w:uiPriority w:val="99"/>
    <w:rsid w:val="00B502C9"/>
  </w:style>
  <w:style w:type="paragraph" w:customStyle="1" w:styleId="4LTGliederung9">
    <w:name w:val="????????4~LT~Gliederung 9"/>
    <w:basedOn w:val="4LTGliederung8"/>
    <w:uiPriority w:val="99"/>
    <w:rsid w:val="00B502C9"/>
  </w:style>
  <w:style w:type="paragraph" w:customStyle="1" w:styleId="4LTTitel">
    <w:name w:val="????????4~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4LTUntertitel">
    <w:name w:val="????????4~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4LTNotizen">
    <w:name w:val="????????4~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4LTHintergrundobjekte">
    <w:name w:val="????????4~LT~Hintergrundobjekte"/>
    <w:uiPriority w:val="99"/>
    <w:rsid w:val="00B502C9"/>
    <w:pPr>
      <w:widowControl w:val="0"/>
      <w:suppressAutoHyphens/>
      <w:autoSpaceDE w:val="0"/>
    </w:pPr>
    <w:rPr>
      <w:rFonts w:cs="Mangal"/>
      <w:kern w:val="1"/>
      <w:sz w:val="24"/>
      <w:szCs w:val="24"/>
      <w:lang w:eastAsia="hi-IN" w:bidi="hi-IN"/>
    </w:rPr>
  </w:style>
  <w:style w:type="paragraph" w:customStyle="1" w:styleId="4LTHintergrund">
    <w:name w:val="????????4~LT~Hintergrund"/>
    <w:uiPriority w:val="99"/>
    <w:rsid w:val="00B502C9"/>
    <w:pPr>
      <w:widowControl w:val="0"/>
      <w:suppressAutoHyphens/>
      <w:autoSpaceDE w:val="0"/>
      <w:jc w:val="center"/>
    </w:pPr>
    <w:rPr>
      <w:rFonts w:cs="Mangal"/>
      <w:sz w:val="24"/>
      <w:szCs w:val="24"/>
      <w:lang w:eastAsia="hi-IN" w:bidi="hi-IN"/>
    </w:rPr>
  </w:style>
  <w:style w:type="paragraph" w:customStyle="1" w:styleId="5LTGliederung1">
    <w:name w:val="????????5~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5LTGliederung2">
    <w:name w:val="????????5~LT~Gliederung 2"/>
    <w:basedOn w:val="5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5LTGliederung3">
    <w:name w:val="????????5~LT~Gliederung 3"/>
    <w:basedOn w:val="5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5LTGliederung4">
    <w:name w:val="????????5~LT~Gliederung 4"/>
    <w:basedOn w:val="5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5LTGliederung5">
    <w:name w:val="????????5~LT~Gliederung 5"/>
    <w:basedOn w:val="5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5LTGliederung6">
    <w:name w:val="????????5~LT~Gliederung 6"/>
    <w:basedOn w:val="5LTGliederung5"/>
    <w:uiPriority w:val="99"/>
    <w:rsid w:val="00B502C9"/>
  </w:style>
  <w:style w:type="paragraph" w:customStyle="1" w:styleId="5LTGliederung7">
    <w:name w:val="????????5~LT~Gliederung 7"/>
    <w:basedOn w:val="5LTGliederung6"/>
    <w:uiPriority w:val="99"/>
    <w:rsid w:val="00B502C9"/>
  </w:style>
  <w:style w:type="paragraph" w:customStyle="1" w:styleId="5LTGliederung8">
    <w:name w:val="????????5~LT~Gliederung 8"/>
    <w:basedOn w:val="5LTGliederung7"/>
    <w:uiPriority w:val="99"/>
    <w:rsid w:val="00B502C9"/>
  </w:style>
  <w:style w:type="paragraph" w:customStyle="1" w:styleId="5LTGliederung9">
    <w:name w:val="????????5~LT~Gliederung 9"/>
    <w:basedOn w:val="5LTGliederung8"/>
    <w:uiPriority w:val="99"/>
    <w:rsid w:val="00B502C9"/>
  </w:style>
  <w:style w:type="paragraph" w:customStyle="1" w:styleId="5LTTitel">
    <w:name w:val="????????5~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5LTUntertitel">
    <w:name w:val="????????5~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5LTNotizen">
    <w:name w:val="????????5~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5LTHintergrundobjekte">
    <w:name w:val="????????5~LT~Hintergrundobjekte"/>
    <w:uiPriority w:val="99"/>
    <w:rsid w:val="00B502C9"/>
    <w:pPr>
      <w:widowControl w:val="0"/>
      <w:suppressAutoHyphens/>
      <w:autoSpaceDE w:val="0"/>
    </w:pPr>
    <w:rPr>
      <w:rFonts w:cs="Mangal"/>
      <w:kern w:val="1"/>
      <w:sz w:val="24"/>
      <w:szCs w:val="24"/>
      <w:lang w:eastAsia="hi-IN" w:bidi="hi-IN"/>
    </w:rPr>
  </w:style>
  <w:style w:type="paragraph" w:customStyle="1" w:styleId="5LTHintergrund">
    <w:name w:val="????????5~LT~Hintergrund"/>
    <w:uiPriority w:val="99"/>
    <w:rsid w:val="00B502C9"/>
    <w:pPr>
      <w:widowControl w:val="0"/>
      <w:suppressAutoHyphens/>
      <w:autoSpaceDE w:val="0"/>
      <w:jc w:val="center"/>
    </w:pPr>
    <w:rPr>
      <w:rFonts w:cs="Mangal"/>
      <w:sz w:val="24"/>
      <w:szCs w:val="24"/>
      <w:lang w:eastAsia="hi-IN" w:bidi="hi-IN"/>
    </w:rPr>
  </w:style>
  <w:style w:type="paragraph" w:customStyle="1" w:styleId="6LTGliederung1">
    <w:name w:val="????????6~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6LTGliederung2">
    <w:name w:val="????????6~LT~Gliederung 2"/>
    <w:basedOn w:val="6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6LTGliederung3">
    <w:name w:val="????????6~LT~Gliederung 3"/>
    <w:basedOn w:val="6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6LTGliederung4">
    <w:name w:val="????????6~LT~Gliederung 4"/>
    <w:basedOn w:val="6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6LTGliederung5">
    <w:name w:val="????????6~LT~Gliederung 5"/>
    <w:basedOn w:val="6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6LTGliederung6">
    <w:name w:val="????????6~LT~Gliederung 6"/>
    <w:basedOn w:val="6LTGliederung5"/>
    <w:uiPriority w:val="99"/>
    <w:rsid w:val="00B502C9"/>
  </w:style>
  <w:style w:type="paragraph" w:customStyle="1" w:styleId="6LTGliederung7">
    <w:name w:val="????????6~LT~Gliederung 7"/>
    <w:basedOn w:val="6LTGliederung6"/>
    <w:uiPriority w:val="99"/>
    <w:rsid w:val="00B502C9"/>
  </w:style>
  <w:style w:type="paragraph" w:customStyle="1" w:styleId="6LTGliederung8">
    <w:name w:val="????????6~LT~Gliederung 8"/>
    <w:basedOn w:val="6LTGliederung7"/>
    <w:uiPriority w:val="99"/>
    <w:rsid w:val="00B502C9"/>
  </w:style>
  <w:style w:type="paragraph" w:customStyle="1" w:styleId="6LTGliederung9">
    <w:name w:val="????????6~LT~Gliederung 9"/>
    <w:basedOn w:val="6LTGliederung8"/>
    <w:uiPriority w:val="99"/>
    <w:rsid w:val="00B502C9"/>
  </w:style>
  <w:style w:type="paragraph" w:customStyle="1" w:styleId="6LTTitel">
    <w:name w:val="????????6~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6LTUntertitel">
    <w:name w:val="????????6~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6LTNotizen">
    <w:name w:val="????????6~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6LTHintergrundobjekte">
    <w:name w:val="????????6~LT~Hintergrundobjekte"/>
    <w:uiPriority w:val="99"/>
    <w:rsid w:val="00B502C9"/>
    <w:pPr>
      <w:widowControl w:val="0"/>
      <w:suppressAutoHyphens/>
      <w:autoSpaceDE w:val="0"/>
    </w:pPr>
    <w:rPr>
      <w:rFonts w:cs="Mangal"/>
      <w:kern w:val="1"/>
      <w:sz w:val="24"/>
      <w:szCs w:val="24"/>
      <w:lang w:eastAsia="hi-IN" w:bidi="hi-IN"/>
    </w:rPr>
  </w:style>
  <w:style w:type="paragraph" w:customStyle="1" w:styleId="6LTHintergrund">
    <w:name w:val="????????6~LT~Hintergrund"/>
    <w:uiPriority w:val="99"/>
    <w:rsid w:val="00B502C9"/>
    <w:pPr>
      <w:widowControl w:val="0"/>
      <w:suppressAutoHyphens/>
      <w:autoSpaceDE w:val="0"/>
      <w:jc w:val="center"/>
    </w:pPr>
    <w:rPr>
      <w:rFonts w:cs="Mangal"/>
      <w:sz w:val="24"/>
      <w:szCs w:val="24"/>
      <w:lang w:eastAsia="hi-IN" w:bidi="hi-IN"/>
    </w:rPr>
  </w:style>
  <w:style w:type="paragraph" w:customStyle="1" w:styleId="7LTGliederung1">
    <w:name w:val="????????7~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7LTGliederung2">
    <w:name w:val="????????7~LT~Gliederung 2"/>
    <w:basedOn w:val="7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7LTGliederung3">
    <w:name w:val="????????7~LT~Gliederung 3"/>
    <w:basedOn w:val="7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7LTGliederung4">
    <w:name w:val="????????7~LT~Gliederung 4"/>
    <w:basedOn w:val="7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7LTGliederung5">
    <w:name w:val="????????7~LT~Gliederung 5"/>
    <w:basedOn w:val="7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7LTGliederung6">
    <w:name w:val="????????7~LT~Gliederung 6"/>
    <w:basedOn w:val="7LTGliederung5"/>
    <w:uiPriority w:val="99"/>
    <w:rsid w:val="00B502C9"/>
  </w:style>
  <w:style w:type="paragraph" w:customStyle="1" w:styleId="7LTGliederung7">
    <w:name w:val="????????7~LT~Gliederung 7"/>
    <w:basedOn w:val="7LTGliederung6"/>
    <w:uiPriority w:val="99"/>
    <w:rsid w:val="00B502C9"/>
  </w:style>
  <w:style w:type="paragraph" w:customStyle="1" w:styleId="7LTGliederung8">
    <w:name w:val="????????7~LT~Gliederung 8"/>
    <w:basedOn w:val="7LTGliederung7"/>
    <w:uiPriority w:val="99"/>
    <w:rsid w:val="00B502C9"/>
  </w:style>
  <w:style w:type="paragraph" w:customStyle="1" w:styleId="7LTGliederung9">
    <w:name w:val="????????7~LT~Gliederung 9"/>
    <w:basedOn w:val="7LTGliederung8"/>
    <w:uiPriority w:val="99"/>
    <w:rsid w:val="00B502C9"/>
  </w:style>
  <w:style w:type="paragraph" w:customStyle="1" w:styleId="7LTTitel">
    <w:name w:val="????????7~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7LTUntertitel">
    <w:name w:val="????????7~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7LTNotizen">
    <w:name w:val="????????7~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7LTHintergrundobjekte">
    <w:name w:val="????????7~LT~Hintergrundobjekte"/>
    <w:uiPriority w:val="99"/>
    <w:rsid w:val="00B502C9"/>
    <w:pPr>
      <w:widowControl w:val="0"/>
      <w:suppressAutoHyphens/>
      <w:autoSpaceDE w:val="0"/>
    </w:pPr>
    <w:rPr>
      <w:rFonts w:cs="Mangal"/>
      <w:kern w:val="1"/>
      <w:sz w:val="24"/>
      <w:szCs w:val="24"/>
      <w:lang w:eastAsia="hi-IN" w:bidi="hi-IN"/>
    </w:rPr>
  </w:style>
  <w:style w:type="paragraph" w:customStyle="1" w:styleId="7LTHintergrund">
    <w:name w:val="????????7~LT~Hintergrund"/>
    <w:uiPriority w:val="99"/>
    <w:rsid w:val="00B502C9"/>
    <w:pPr>
      <w:widowControl w:val="0"/>
      <w:suppressAutoHyphens/>
      <w:autoSpaceDE w:val="0"/>
      <w:jc w:val="center"/>
    </w:pPr>
    <w:rPr>
      <w:rFonts w:cs="Mangal"/>
      <w:sz w:val="24"/>
      <w:szCs w:val="24"/>
      <w:lang w:eastAsia="hi-IN" w:bidi="hi-IN"/>
    </w:rPr>
  </w:style>
  <w:style w:type="paragraph" w:customStyle="1" w:styleId="8LTGliederung1">
    <w:name w:val="????????8~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8LTGliederung2">
    <w:name w:val="????????8~LT~Gliederung 2"/>
    <w:basedOn w:val="8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8LTGliederung3">
    <w:name w:val="????????8~LT~Gliederung 3"/>
    <w:basedOn w:val="8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8LTGliederung4">
    <w:name w:val="????????8~LT~Gliederung 4"/>
    <w:basedOn w:val="8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8LTGliederung5">
    <w:name w:val="????????8~LT~Gliederung 5"/>
    <w:basedOn w:val="8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8LTGliederung6">
    <w:name w:val="????????8~LT~Gliederung 6"/>
    <w:basedOn w:val="8LTGliederung5"/>
    <w:uiPriority w:val="99"/>
    <w:rsid w:val="00B502C9"/>
  </w:style>
  <w:style w:type="paragraph" w:customStyle="1" w:styleId="8LTGliederung7">
    <w:name w:val="????????8~LT~Gliederung 7"/>
    <w:basedOn w:val="8LTGliederung6"/>
    <w:uiPriority w:val="99"/>
    <w:rsid w:val="00B502C9"/>
  </w:style>
  <w:style w:type="paragraph" w:customStyle="1" w:styleId="8LTGliederung8">
    <w:name w:val="????????8~LT~Gliederung 8"/>
    <w:basedOn w:val="8LTGliederung7"/>
    <w:uiPriority w:val="99"/>
    <w:rsid w:val="00B502C9"/>
  </w:style>
  <w:style w:type="paragraph" w:customStyle="1" w:styleId="8LTGliederung9">
    <w:name w:val="????????8~LT~Gliederung 9"/>
    <w:basedOn w:val="8LTGliederung8"/>
    <w:uiPriority w:val="99"/>
    <w:rsid w:val="00B502C9"/>
  </w:style>
  <w:style w:type="paragraph" w:customStyle="1" w:styleId="8LTTitel">
    <w:name w:val="????????8~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8LTUntertitel">
    <w:name w:val="????????8~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8LTNotizen">
    <w:name w:val="????????8~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8LTHintergrundobjekte">
    <w:name w:val="????????8~LT~Hintergrundobjekte"/>
    <w:uiPriority w:val="99"/>
    <w:rsid w:val="00B502C9"/>
    <w:pPr>
      <w:widowControl w:val="0"/>
      <w:suppressAutoHyphens/>
      <w:autoSpaceDE w:val="0"/>
    </w:pPr>
    <w:rPr>
      <w:rFonts w:cs="Mangal"/>
      <w:kern w:val="1"/>
      <w:sz w:val="24"/>
      <w:szCs w:val="24"/>
      <w:lang w:eastAsia="hi-IN" w:bidi="hi-IN"/>
    </w:rPr>
  </w:style>
  <w:style w:type="paragraph" w:customStyle="1" w:styleId="8LTHintergrund">
    <w:name w:val="????????8~LT~Hintergrund"/>
    <w:uiPriority w:val="99"/>
    <w:rsid w:val="00B502C9"/>
    <w:pPr>
      <w:widowControl w:val="0"/>
      <w:suppressAutoHyphens/>
      <w:autoSpaceDE w:val="0"/>
      <w:jc w:val="center"/>
    </w:pPr>
    <w:rPr>
      <w:rFonts w:cs="Mangal"/>
      <w:sz w:val="24"/>
      <w:szCs w:val="24"/>
      <w:lang w:eastAsia="hi-IN" w:bidi="hi-IN"/>
    </w:rPr>
  </w:style>
  <w:style w:type="paragraph" w:customStyle="1" w:styleId="9LTGliederung1">
    <w:name w:val="????????9~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9LTGliederung2">
    <w:name w:val="????????9~LT~Gliederung 2"/>
    <w:basedOn w:val="9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9LTGliederung3">
    <w:name w:val="????????9~LT~Gliederung 3"/>
    <w:basedOn w:val="9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9LTGliederung4">
    <w:name w:val="????????9~LT~Gliederung 4"/>
    <w:basedOn w:val="9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9LTGliederung5">
    <w:name w:val="????????9~LT~Gliederung 5"/>
    <w:basedOn w:val="9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9LTGliederung6">
    <w:name w:val="????????9~LT~Gliederung 6"/>
    <w:basedOn w:val="9LTGliederung5"/>
    <w:uiPriority w:val="99"/>
    <w:rsid w:val="00B502C9"/>
  </w:style>
  <w:style w:type="paragraph" w:customStyle="1" w:styleId="9LTGliederung7">
    <w:name w:val="????????9~LT~Gliederung 7"/>
    <w:basedOn w:val="9LTGliederung6"/>
    <w:uiPriority w:val="99"/>
    <w:rsid w:val="00B502C9"/>
  </w:style>
  <w:style w:type="paragraph" w:customStyle="1" w:styleId="9LTGliederung8">
    <w:name w:val="????????9~LT~Gliederung 8"/>
    <w:basedOn w:val="9LTGliederung7"/>
    <w:uiPriority w:val="99"/>
    <w:rsid w:val="00B502C9"/>
  </w:style>
  <w:style w:type="paragraph" w:customStyle="1" w:styleId="9LTGliederung9">
    <w:name w:val="????????9~LT~Gliederung 9"/>
    <w:basedOn w:val="9LTGliederung8"/>
    <w:uiPriority w:val="99"/>
    <w:rsid w:val="00B502C9"/>
  </w:style>
  <w:style w:type="paragraph" w:customStyle="1" w:styleId="9LTTitel">
    <w:name w:val="????????9~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9LTUntertitel">
    <w:name w:val="????????9~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9LTNotizen">
    <w:name w:val="????????9~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9LTHintergrundobjekte">
    <w:name w:val="????????9~LT~Hintergrundobjekte"/>
    <w:uiPriority w:val="99"/>
    <w:rsid w:val="00B502C9"/>
    <w:pPr>
      <w:widowControl w:val="0"/>
      <w:suppressAutoHyphens/>
      <w:autoSpaceDE w:val="0"/>
    </w:pPr>
    <w:rPr>
      <w:rFonts w:cs="Mangal"/>
      <w:kern w:val="1"/>
      <w:sz w:val="24"/>
      <w:szCs w:val="24"/>
      <w:lang w:eastAsia="hi-IN" w:bidi="hi-IN"/>
    </w:rPr>
  </w:style>
  <w:style w:type="paragraph" w:customStyle="1" w:styleId="9LTHintergrund">
    <w:name w:val="????????9~LT~Hintergrund"/>
    <w:uiPriority w:val="99"/>
    <w:rsid w:val="00B502C9"/>
    <w:pPr>
      <w:widowControl w:val="0"/>
      <w:suppressAutoHyphens/>
      <w:autoSpaceDE w:val="0"/>
      <w:jc w:val="center"/>
    </w:pPr>
    <w:rPr>
      <w:rFonts w:cs="Mangal"/>
      <w:sz w:val="24"/>
      <w:szCs w:val="24"/>
      <w:lang w:eastAsia="hi-IN" w:bidi="hi-IN"/>
    </w:rPr>
  </w:style>
  <w:style w:type="paragraph" w:customStyle="1" w:styleId="10LTGliederung1">
    <w:name w:val="????????10~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0LTGliederung2">
    <w:name w:val="????????10~LT~Gliederung 2"/>
    <w:basedOn w:val="10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0LTGliederung3">
    <w:name w:val="????????10~LT~Gliederung 3"/>
    <w:basedOn w:val="10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0LTGliederung4">
    <w:name w:val="????????10~LT~Gliederung 4"/>
    <w:basedOn w:val="10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0LTGliederung5">
    <w:name w:val="????????10~LT~Gliederung 5"/>
    <w:basedOn w:val="10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0LTGliederung6">
    <w:name w:val="????????10~LT~Gliederung 6"/>
    <w:basedOn w:val="10LTGliederung5"/>
    <w:uiPriority w:val="99"/>
    <w:rsid w:val="00B502C9"/>
  </w:style>
  <w:style w:type="paragraph" w:customStyle="1" w:styleId="10LTGliederung7">
    <w:name w:val="????????10~LT~Gliederung 7"/>
    <w:basedOn w:val="10LTGliederung6"/>
    <w:uiPriority w:val="99"/>
    <w:rsid w:val="00B502C9"/>
  </w:style>
  <w:style w:type="paragraph" w:customStyle="1" w:styleId="10LTGliederung8">
    <w:name w:val="????????10~LT~Gliederung 8"/>
    <w:basedOn w:val="10LTGliederung7"/>
    <w:uiPriority w:val="99"/>
    <w:rsid w:val="00B502C9"/>
  </w:style>
  <w:style w:type="paragraph" w:customStyle="1" w:styleId="10LTGliederung9">
    <w:name w:val="????????10~LT~Gliederung 9"/>
    <w:basedOn w:val="10LTGliederung8"/>
    <w:uiPriority w:val="99"/>
    <w:rsid w:val="00B502C9"/>
  </w:style>
  <w:style w:type="paragraph" w:customStyle="1" w:styleId="10LTTitel">
    <w:name w:val="????????10~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0LTUntertitel">
    <w:name w:val="????????10~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0LTNotizen">
    <w:name w:val="????????10~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0LTHintergrundobjekte">
    <w:name w:val="????????10~LT~Hintergrundobjekte"/>
    <w:uiPriority w:val="99"/>
    <w:rsid w:val="00B502C9"/>
    <w:pPr>
      <w:widowControl w:val="0"/>
      <w:suppressAutoHyphens/>
      <w:autoSpaceDE w:val="0"/>
    </w:pPr>
    <w:rPr>
      <w:rFonts w:cs="Mangal"/>
      <w:kern w:val="1"/>
      <w:sz w:val="24"/>
      <w:szCs w:val="24"/>
      <w:lang w:eastAsia="hi-IN" w:bidi="hi-IN"/>
    </w:rPr>
  </w:style>
  <w:style w:type="paragraph" w:customStyle="1" w:styleId="10LTHintergrund">
    <w:name w:val="????????10~LT~Hintergrund"/>
    <w:uiPriority w:val="99"/>
    <w:rsid w:val="00B502C9"/>
    <w:pPr>
      <w:widowControl w:val="0"/>
      <w:suppressAutoHyphens/>
      <w:autoSpaceDE w:val="0"/>
      <w:jc w:val="center"/>
    </w:pPr>
    <w:rPr>
      <w:rFonts w:cs="Mangal"/>
      <w:sz w:val="24"/>
      <w:szCs w:val="24"/>
      <w:lang w:eastAsia="hi-IN" w:bidi="hi-IN"/>
    </w:rPr>
  </w:style>
  <w:style w:type="paragraph" w:customStyle="1" w:styleId="11LTGliederung1">
    <w:name w:val="????????11~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1LTGliederung2">
    <w:name w:val="????????11~LT~Gliederung 2"/>
    <w:basedOn w:val="11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1LTGliederung3">
    <w:name w:val="????????11~LT~Gliederung 3"/>
    <w:basedOn w:val="11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1LTGliederung4">
    <w:name w:val="????????11~LT~Gliederung 4"/>
    <w:basedOn w:val="11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1LTGliederung5">
    <w:name w:val="????????11~LT~Gliederung 5"/>
    <w:basedOn w:val="11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1LTGliederung6">
    <w:name w:val="????????11~LT~Gliederung 6"/>
    <w:basedOn w:val="11LTGliederung5"/>
    <w:uiPriority w:val="99"/>
    <w:rsid w:val="00B502C9"/>
  </w:style>
  <w:style w:type="paragraph" w:customStyle="1" w:styleId="11LTGliederung7">
    <w:name w:val="????????11~LT~Gliederung 7"/>
    <w:basedOn w:val="11LTGliederung6"/>
    <w:uiPriority w:val="99"/>
    <w:rsid w:val="00B502C9"/>
  </w:style>
  <w:style w:type="paragraph" w:customStyle="1" w:styleId="11LTGliederung8">
    <w:name w:val="????????11~LT~Gliederung 8"/>
    <w:basedOn w:val="11LTGliederung7"/>
    <w:uiPriority w:val="99"/>
    <w:rsid w:val="00B502C9"/>
  </w:style>
  <w:style w:type="paragraph" w:customStyle="1" w:styleId="11LTGliederung9">
    <w:name w:val="????????11~LT~Gliederung 9"/>
    <w:basedOn w:val="11LTGliederung8"/>
    <w:uiPriority w:val="99"/>
    <w:rsid w:val="00B502C9"/>
  </w:style>
  <w:style w:type="paragraph" w:customStyle="1" w:styleId="11LTTitel">
    <w:name w:val="????????11~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1LTUntertitel">
    <w:name w:val="????????11~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1LTNotizen">
    <w:name w:val="????????11~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1LTHintergrundobjekte">
    <w:name w:val="????????11~LT~Hintergrundobjekte"/>
    <w:uiPriority w:val="99"/>
    <w:rsid w:val="00B502C9"/>
    <w:pPr>
      <w:widowControl w:val="0"/>
      <w:suppressAutoHyphens/>
      <w:autoSpaceDE w:val="0"/>
    </w:pPr>
    <w:rPr>
      <w:rFonts w:cs="Mangal"/>
      <w:kern w:val="1"/>
      <w:sz w:val="24"/>
      <w:szCs w:val="24"/>
      <w:lang w:eastAsia="hi-IN" w:bidi="hi-IN"/>
    </w:rPr>
  </w:style>
  <w:style w:type="paragraph" w:customStyle="1" w:styleId="11LTHintergrund">
    <w:name w:val="????????11~LT~Hintergrund"/>
    <w:uiPriority w:val="99"/>
    <w:rsid w:val="00B502C9"/>
    <w:pPr>
      <w:widowControl w:val="0"/>
      <w:suppressAutoHyphens/>
      <w:autoSpaceDE w:val="0"/>
      <w:jc w:val="center"/>
    </w:pPr>
    <w:rPr>
      <w:rFonts w:cs="Mangal"/>
      <w:sz w:val="24"/>
      <w:szCs w:val="24"/>
      <w:lang w:eastAsia="hi-IN" w:bidi="hi-IN"/>
    </w:rPr>
  </w:style>
  <w:style w:type="paragraph" w:customStyle="1" w:styleId="12LTGliederung1">
    <w:name w:val="????????12~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2LTGliederung2">
    <w:name w:val="????????12~LT~Gliederung 2"/>
    <w:basedOn w:val="12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2LTGliederung3">
    <w:name w:val="????????12~LT~Gliederung 3"/>
    <w:basedOn w:val="12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2LTGliederung4">
    <w:name w:val="????????12~LT~Gliederung 4"/>
    <w:basedOn w:val="12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2LTGliederung5">
    <w:name w:val="????????12~LT~Gliederung 5"/>
    <w:basedOn w:val="12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2LTGliederung6">
    <w:name w:val="????????12~LT~Gliederung 6"/>
    <w:basedOn w:val="12LTGliederung5"/>
    <w:uiPriority w:val="99"/>
    <w:rsid w:val="00B502C9"/>
  </w:style>
  <w:style w:type="paragraph" w:customStyle="1" w:styleId="12LTGliederung7">
    <w:name w:val="????????12~LT~Gliederung 7"/>
    <w:basedOn w:val="12LTGliederung6"/>
    <w:uiPriority w:val="99"/>
    <w:rsid w:val="00B502C9"/>
  </w:style>
  <w:style w:type="paragraph" w:customStyle="1" w:styleId="12LTGliederung8">
    <w:name w:val="????????12~LT~Gliederung 8"/>
    <w:basedOn w:val="12LTGliederung7"/>
    <w:uiPriority w:val="99"/>
    <w:rsid w:val="00B502C9"/>
  </w:style>
  <w:style w:type="paragraph" w:customStyle="1" w:styleId="12LTGliederung9">
    <w:name w:val="????????12~LT~Gliederung 9"/>
    <w:basedOn w:val="12LTGliederung8"/>
    <w:uiPriority w:val="99"/>
    <w:rsid w:val="00B502C9"/>
  </w:style>
  <w:style w:type="paragraph" w:customStyle="1" w:styleId="12LTTitel">
    <w:name w:val="????????12~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2LTUntertitel">
    <w:name w:val="????????12~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2LTNotizen">
    <w:name w:val="????????12~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2LTHintergrundobjekte">
    <w:name w:val="????????12~LT~Hintergrundobjekte"/>
    <w:uiPriority w:val="99"/>
    <w:rsid w:val="00B502C9"/>
    <w:pPr>
      <w:widowControl w:val="0"/>
      <w:suppressAutoHyphens/>
      <w:autoSpaceDE w:val="0"/>
    </w:pPr>
    <w:rPr>
      <w:rFonts w:cs="Mangal"/>
      <w:kern w:val="1"/>
      <w:sz w:val="24"/>
      <w:szCs w:val="24"/>
      <w:lang w:eastAsia="hi-IN" w:bidi="hi-IN"/>
    </w:rPr>
  </w:style>
  <w:style w:type="paragraph" w:customStyle="1" w:styleId="12LTHintergrund">
    <w:name w:val="????????12~LT~Hintergrund"/>
    <w:uiPriority w:val="99"/>
    <w:rsid w:val="00B502C9"/>
    <w:pPr>
      <w:widowControl w:val="0"/>
      <w:suppressAutoHyphens/>
      <w:autoSpaceDE w:val="0"/>
      <w:jc w:val="center"/>
    </w:pPr>
    <w:rPr>
      <w:rFonts w:cs="Mangal"/>
      <w:sz w:val="24"/>
      <w:szCs w:val="24"/>
      <w:lang w:eastAsia="hi-IN" w:bidi="hi-IN"/>
    </w:rPr>
  </w:style>
  <w:style w:type="paragraph" w:customStyle="1" w:styleId="13LTGliederung1">
    <w:name w:val="????????13~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3LTGliederung2">
    <w:name w:val="????????13~LT~Gliederung 2"/>
    <w:basedOn w:val="13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3LTGliederung3">
    <w:name w:val="????????13~LT~Gliederung 3"/>
    <w:basedOn w:val="13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3LTGliederung4">
    <w:name w:val="????????13~LT~Gliederung 4"/>
    <w:basedOn w:val="13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3LTGliederung5">
    <w:name w:val="????????13~LT~Gliederung 5"/>
    <w:basedOn w:val="13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3LTGliederung6">
    <w:name w:val="????????13~LT~Gliederung 6"/>
    <w:basedOn w:val="13LTGliederung5"/>
    <w:uiPriority w:val="99"/>
    <w:rsid w:val="00B502C9"/>
  </w:style>
  <w:style w:type="paragraph" w:customStyle="1" w:styleId="13LTGliederung7">
    <w:name w:val="????????13~LT~Gliederung 7"/>
    <w:basedOn w:val="13LTGliederung6"/>
    <w:uiPriority w:val="99"/>
    <w:rsid w:val="00B502C9"/>
  </w:style>
  <w:style w:type="paragraph" w:customStyle="1" w:styleId="13LTGliederung8">
    <w:name w:val="????????13~LT~Gliederung 8"/>
    <w:basedOn w:val="13LTGliederung7"/>
    <w:uiPriority w:val="99"/>
    <w:rsid w:val="00B502C9"/>
  </w:style>
  <w:style w:type="paragraph" w:customStyle="1" w:styleId="13LTGliederung9">
    <w:name w:val="????????13~LT~Gliederung 9"/>
    <w:basedOn w:val="13LTGliederung8"/>
    <w:uiPriority w:val="99"/>
    <w:rsid w:val="00B502C9"/>
  </w:style>
  <w:style w:type="paragraph" w:customStyle="1" w:styleId="13LTTitel">
    <w:name w:val="????????13~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3LTUntertitel">
    <w:name w:val="????????13~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3LTNotizen">
    <w:name w:val="????????13~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3LTHintergrundobjekte">
    <w:name w:val="????????13~LT~Hintergrundobjekte"/>
    <w:uiPriority w:val="99"/>
    <w:rsid w:val="00B502C9"/>
    <w:pPr>
      <w:widowControl w:val="0"/>
      <w:suppressAutoHyphens/>
      <w:autoSpaceDE w:val="0"/>
    </w:pPr>
    <w:rPr>
      <w:rFonts w:cs="Mangal"/>
      <w:kern w:val="1"/>
      <w:sz w:val="24"/>
      <w:szCs w:val="24"/>
      <w:lang w:eastAsia="hi-IN" w:bidi="hi-IN"/>
    </w:rPr>
  </w:style>
  <w:style w:type="paragraph" w:customStyle="1" w:styleId="13LTHintergrund">
    <w:name w:val="????????13~LT~Hintergrund"/>
    <w:uiPriority w:val="99"/>
    <w:rsid w:val="00B502C9"/>
    <w:pPr>
      <w:widowControl w:val="0"/>
      <w:suppressAutoHyphens/>
      <w:autoSpaceDE w:val="0"/>
      <w:jc w:val="center"/>
    </w:pPr>
    <w:rPr>
      <w:rFonts w:cs="Mangal"/>
      <w:sz w:val="24"/>
      <w:szCs w:val="24"/>
      <w:lang w:eastAsia="hi-IN" w:bidi="hi-IN"/>
    </w:rPr>
  </w:style>
  <w:style w:type="paragraph" w:customStyle="1" w:styleId="14LTGliederung1">
    <w:name w:val="????????14~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4LTGliederung2">
    <w:name w:val="????????14~LT~Gliederung 2"/>
    <w:basedOn w:val="14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4LTGliederung3">
    <w:name w:val="????????14~LT~Gliederung 3"/>
    <w:basedOn w:val="14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4LTGliederung4">
    <w:name w:val="????????14~LT~Gliederung 4"/>
    <w:basedOn w:val="14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4LTGliederung5">
    <w:name w:val="????????14~LT~Gliederung 5"/>
    <w:basedOn w:val="14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4LTGliederung6">
    <w:name w:val="????????14~LT~Gliederung 6"/>
    <w:basedOn w:val="14LTGliederung5"/>
    <w:uiPriority w:val="99"/>
    <w:rsid w:val="00B502C9"/>
  </w:style>
  <w:style w:type="paragraph" w:customStyle="1" w:styleId="14LTGliederung7">
    <w:name w:val="????????14~LT~Gliederung 7"/>
    <w:basedOn w:val="14LTGliederung6"/>
    <w:uiPriority w:val="99"/>
    <w:rsid w:val="00B502C9"/>
  </w:style>
  <w:style w:type="paragraph" w:customStyle="1" w:styleId="14LTGliederung8">
    <w:name w:val="????????14~LT~Gliederung 8"/>
    <w:basedOn w:val="14LTGliederung7"/>
    <w:uiPriority w:val="99"/>
    <w:rsid w:val="00B502C9"/>
  </w:style>
  <w:style w:type="paragraph" w:customStyle="1" w:styleId="14LTGliederung9">
    <w:name w:val="????????14~LT~Gliederung 9"/>
    <w:basedOn w:val="14LTGliederung8"/>
    <w:uiPriority w:val="99"/>
    <w:rsid w:val="00B502C9"/>
  </w:style>
  <w:style w:type="paragraph" w:customStyle="1" w:styleId="14LTTitel">
    <w:name w:val="????????14~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4LTUntertitel">
    <w:name w:val="????????14~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4LTNotizen">
    <w:name w:val="????????14~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4LTHintergrundobjekte">
    <w:name w:val="????????14~LT~Hintergrundobjekte"/>
    <w:uiPriority w:val="99"/>
    <w:rsid w:val="00B502C9"/>
    <w:pPr>
      <w:widowControl w:val="0"/>
      <w:suppressAutoHyphens/>
      <w:autoSpaceDE w:val="0"/>
    </w:pPr>
    <w:rPr>
      <w:rFonts w:cs="Mangal"/>
      <w:kern w:val="1"/>
      <w:sz w:val="24"/>
      <w:szCs w:val="24"/>
      <w:lang w:eastAsia="hi-IN" w:bidi="hi-IN"/>
    </w:rPr>
  </w:style>
  <w:style w:type="paragraph" w:customStyle="1" w:styleId="14LTHintergrund">
    <w:name w:val="????????14~LT~Hintergrund"/>
    <w:uiPriority w:val="99"/>
    <w:rsid w:val="00B502C9"/>
    <w:pPr>
      <w:widowControl w:val="0"/>
      <w:suppressAutoHyphens/>
      <w:autoSpaceDE w:val="0"/>
      <w:jc w:val="center"/>
    </w:pPr>
    <w:rPr>
      <w:rFonts w:cs="Mangal"/>
      <w:sz w:val="24"/>
      <w:szCs w:val="24"/>
      <w:lang w:eastAsia="hi-IN" w:bidi="hi-IN"/>
    </w:rPr>
  </w:style>
  <w:style w:type="paragraph" w:customStyle="1" w:styleId="15LTGliederung1">
    <w:name w:val="????????15~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5LTGliederung2">
    <w:name w:val="????????15~LT~Gliederung 2"/>
    <w:basedOn w:val="15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5LTGliederung3">
    <w:name w:val="????????15~LT~Gliederung 3"/>
    <w:basedOn w:val="15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5LTGliederung4">
    <w:name w:val="????????15~LT~Gliederung 4"/>
    <w:basedOn w:val="15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5LTGliederung5">
    <w:name w:val="????????15~LT~Gliederung 5"/>
    <w:basedOn w:val="15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5LTGliederung6">
    <w:name w:val="????????15~LT~Gliederung 6"/>
    <w:basedOn w:val="15LTGliederung5"/>
    <w:uiPriority w:val="99"/>
    <w:rsid w:val="00B502C9"/>
  </w:style>
  <w:style w:type="paragraph" w:customStyle="1" w:styleId="15LTGliederung7">
    <w:name w:val="????????15~LT~Gliederung 7"/>
    <w:basedOn w:val="15LTGliederung6"/>
    <w:uiPriority w:val="99"/>
    <w:rsid w:val="00B502C9"/>
  </w:style>
  <w:style w:type="paragraph" w:customStyle="1" w:styleId="15LTGliederung8">
    <w:name w:val="????????15~LT~Gliederung 8"/>
    <w:basedOn w:val="15LTGliederung7"/>
    <w:uiPriority w:val="99"/>
    <w:rsid w:val="00B502C9"/>
  </w:style>
  <w:style w:type="paragraph" w:customStyle="1" w:styleId="15LTGliederung9">
    <w:name w:val="????????15~LT~Gliederung 9"/>
    <w:basedOn w:val="15LTGliederung8"/>
    <w:uiPriority w:val="99"/>
    <w:rsid w:val="00B502C9"/>
  </w:style>
  <w:style w:type="paragraph" w:customStyle="1" w:styleId="15LTTitel">
    <w:name w:val="????????15~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5LTUntertitel">
    <w:name w:val="????????15~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5LTNotizen">
    <w:name w:val="????????15~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5LTHintergrundobjekte">
    <w:name w:val="????????15~LT~Hintergrundobjekte"/>
    <w:uiPriority w:val="99"/>
    <w:rsid w:val="00B502C9"/>
    <w:pPr>
      <w:widowControl w:val="0"/>
      <w:suppressAutoHyphens/>
      <w:autoSpaceDE w:val="0"/>
    </w:pPr>
    <w:rPr>
      <w:rFonts w:cs="Mangal"/>
      <w:kern w:val="1"/>
      <w:sz w:val="24"/>
      <w:szCs w:val="24"/>
      <w:lang w:eastAsia="hi-IN" w:bidi="hi-IN"/>
    </w:rPr>
  </w:style>
  <w:style w:type="paragraph" w:customStyle="1" w:styleId="15LTHintergrund">
    <w:name w:val="????????15~LT~Hintergrund"/>
    <w:uiPriority w:val="99"/>
    <w:rsid w:val="00B502C9"/>
    <w:pPr>
      <w:widowControl w:val="0"/>
      <w:suppressAutoHyphens/>
      <w:autoSpaceDE w:val="0"/>
      <w:jc w:val="center"/>
    </w:pPr>
    <w:rPr>
      <w:rFonts w:cs="Mangal"/>
      <w:sz w:val="24"/>
      <w:szCs w:val="24"/>
      <w:lang w:eastAsia="hi-IN" w:bidi="hi-IN"/>
    </w:rPr>
  </w:style>
  <w:style w:type="paragraph" w:customStyle="1" w:styleId="16LTGliederung1">
    <w:name w:val="????????16~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6LTGliederung2">
    <w:name w:val="????????16~LT~Gliederung 2"/>
    <w:basedOn w:val="16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6LTGliederung3">
    <w:name w:val="????????16~LT~Gliederung 3"/>
    <w:basedOn w:val="16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6LTGliederung4">
    <w:name w:val="????????16~LT~Gliederung 4"/>
    <w:basedOn w:val="16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6LTGliederung5">
    <w:name w:val="????????16~LT~Gliederung 5"/>
    <w:basedOn w:val="16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6LTGliederung6">
    <w:name w:val="????????16~LT~Gliederung 6"/>
    <w:basedOn w:val="16LTGliederung5"/>
    <w:uiPriority w:val="99"/>
    <w:rsid w:val="00B502C9"/>
  </w:style>
  <w:style w:type="paragraph" w:customStyle="1" w:styleId="16LTGliederung7">
    <w:name w:val="????????16~LT~Gliederung 7"/>
    <w:basedOn w:val="16LTGliederung6"/>
    <w:uiPriority w:val="99"/>
    <w:rsid w:val="00B502C9"/>
  </w:style>
  <w:style w:type="paragraph" w:customStyle="1" w:styleId="16LTGliederung8">
    <w:name w:val="????????16~LT~Gliederung 8"/>
    <w:basedOn w:val="16LTGliederung7"/>
    <w:uiPriority w:val="99"/>
    <w:rsid w:val="00B502C9"/>
  </w:style>
  <w:style w:type="paragraph" w:customStyle="1" w:styleId="16LTGliederung9">
    <w:name w:val="????????16~LT~Gliederung 9"/>
    <w:basedOn w:val="16LTGliederung8"/>
    <w:uiPriority w:val="99"/>
    <w:rsid w:val="00B502C9"/>
  </w:style>
  <w:style w:type="paragraph" w:customStyle="1" w:styleId="16LTTitel">
    <w:name w:val="????????16~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6LTUntertitel">
    <w:name w:val="????????16~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6LTNotizen">
    <w:name w:val="????????16~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6LTHintergrundobjekte">
    <w:name w:val="????????16~LT~Hintergrundobjekte"/>
    <w:uiPriority w:val="99"/>
    <w:rsid w:val="00B502C9"/>
    <w:pPr>
      <w:widowControl w:val="0"/>
      <w:suppressAutoHyphens/>
      <w:autoSpaceDE w:val="0"/>
    </w:pPr>
    <w:rPr>
      <w:rFonts w:cs="Mangal"/>
      <w:kern w:val="1"/>
      <w:sz w:val="24"/>
      <w:szCs w:val="24"/>
      <w:lang w:eastAsia="hi-IN" w:bidi="hi-IN"/>
    </w:rPr>
  </w:style>
  <w:style w:type="paragraph" w:customStyle="1" w:styleId="16LTHintergrund">
    <w:name w:val="????????16~LT~Hintergrund"/>
    <w:uiPriority w:val="99"/>
    <w:rsid w:val="00B502C9"/>
    <w:pPr>
      <w:widowControl w:val="0"/>
      <w:suppressAutoHyphens/>
      <w:autoSpaceDE w:val="0"/>
      <w:jc w:val="center"/>
    </w:pPr>
    <w:rPr>
      <w:rFonts w:cs="Mangal"/>
      <w:sz w:val="24"/>
      <w:szCs w:val="24"/>
      <w:lang w:eastAsia="hi-IN" w:bidi="hi-IN"/>
    </w:rPr>
  </w:style>
  <w:style w:type="paragraph" w:customStyle="1" w:styleId="17LTGliederung1">
    <w:name w:val="????????17~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7LTGliederung2">
    <w:name w:val="????????17~LT~Gliederung 2"/>
    <w:basedOn w:val="17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7LTGliederung3">
    <w:name w:val="????????17~LT~Gliederung 3"/>
    <w:basedOn w:val="17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7LTGliederung4">
    <w:name w:val="????????17~LT~Gliederung 4"/>
    <w:basedOn w:val="17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7LTGliederung5">
    <w:name w:val="????????17~LT~Gliederung 5"/>
    <w:basedOn w:val="17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7LTGliederung6">
    <w:name w:val="????????17~LT~Gliederung 6"/>
    <w:basedOn w:val="17LTGliederung5"/>
    <w:uiPriority w:val="99"/>
    <w:rsid w:val="00B502C9"/>
  </w:style>
  <w:style w:type="paragraph" w:customStyle="1" w:styleId="17LTGliederung7">
    <w:name w:val="????????17~LT~Gliederung 7"/>
    <w:basedOn w:val="17LTGliederung6"/>
    <w:uiPriority w:val="99"/>
    <w:rsid w:val="00B502C9"/>
  </w:style>
  <w:style w:type="paragraph" w:customStyle="1" w:styleId="17LTGliederung8">
    <w:name w:val="????????17~LT~Gliederung 8"/>
    <w:basedOn w:val="17LTGliederung7"/>
    <w:uiPriority w:val="99"/>
    <w:rsid w:val="00B502C9"/>
  </w:style>
  <w:style w:type="paragraph" w:customStyle="1" w:styleId="17LTGliederung9">
    <w:name w:val="????????17~LT~Gliederung 9"/>
    <w:basedOn w:val="17LTGliederung8"/>
    <w:uiPriority w:val="99"/>
    <w:rsid w:val="00B502C9"/>
  </w:style>
  <w:style w:type="paragraph" w:customStyle="1" w:styleId="17LTTitel">
    <w:name w:val="????????17~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7LTUntertitel">
    <w:name w:val="????????17~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7LTNotizen">
    <w:name w:val="????????17~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7LTHintergrundobjekte">
    <w:name w:val="????????17~LT~Hintergrundobjekte"/>
    <w:uiPriority w:val="99"/>
    <w:rsid w:val="00B502C9"/>
    <w:pPr>
      <w:widowControl w:val="0"/>
      <w:suppressAutoHyphens/>
      <w:autoSpaceDE w:val="0"/>
    </w:pPr>
    <w:rPr>
      <w:rFonts w:cs="Mangal"/>
      <w:kern w:val="1"/>
      <w:sz w:val="24"/>
      <w:szCs w:val="24"/>
      <w:lang w:eastAsia="hi-IN" w:bidi="hi-IN"/>
    </w:rPr>
  </w:style>
  <w:style w:type="paragraph" w:customStyle="1" w:styleId="17LTHintergrund">
    <w:name w:val="????????17~LT~Hintergrund"/>
    <w:uiPriority w:val="99"/>
    <w:rsid w:val="00B502C9"/>
    <w:pPr>
      <w:widowControl w:val="0"/>
      <w:suppressAutoHyphens/>
      <w:autoSpaceDE w:val="0"/>
      <w:jc w:val="center"/>
    </w:pPr>
    <w:rPr>
      <w:rFonts w:cs="Mangal"/>
      <w:sz w:val="24"/>
      <w:szCs w:val="24"/>
      <w:lang w:eastAsia="hi-IN" w:bidi="hi-IN"/>
    </w:rPr>
  </w:style>
  <w:style w:type="paragraph" w:customStyle="1" w:styleId="18LTGliederung1">
    <w:name w:val="????????18~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8LTGliederung2">
    <w:name w:val="????????18~LT~Gliederung 2"/>
    <w:basedOn w:val="18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8LTGliederung3">
    <w:name w:val="????????18~LT~Gliederung 3"/>
    <w:basedOn w:val="18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8LTGliederung4">
    <w:name w:val="????????18~LT~Gliederung 4"/>
    <w:basedOn w:val="18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8LTGliederung5">
    <w:name w:val="????????18~LT~Gliederung 5"/>
    <w:basedOn w:val="18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8LTGliederung6">
    <w:name w:val="????????18~LT~Gliederung 6"/>
    <w:basedOn w:val="18LTGliederung5"/>
    <w:uiPriority w:val="99"/>
    <w:rsid w:val="00B502C9"/>
  </w:style>
  <w:style w:type="paragraph" w:customStyle="1" w:styleId="18LTGliederung7">
    <w:name w:val="????????18~LT~Gliederung 7"/>
    <w:basedOn w:val="18LTGliederung6"/>
    <w:uiPriority w:val="99"/>
    <w:rsid w:val="00B502C9"/>
  </w:style>
  <w:style w:type="paragraph" w:customStyle="1" w:styleId="18LTGliederung8">
    <w:name w:val="????????18~LT~Gliederung 8"/>
    <w:basedOn w:val="18LTGliederung7"/>
    <w:uiPriority w:val="99"/>
    <w:rsid w:val="00B502C9"/>
  </w:style>
  <w:style w:type="paragraph" w:customStyle="1" w:styleId="18LTGliederung9">
    <w:name w:val="????????18~LT~Gliederung 9"/>
    <w:basedOn w:val="18LTGliederung8"/>
    <w:uiPriority w:val="99"/>
    <w:rsid w:val="00B502C9"/>
  </w:style>
  <w:style w:type="paragraph" w:customStyle="1" w:styleId="18LTTitel">
    <w:name w:val="????????18~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8LTUntertitel">
    <w:name w:val="????????18~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8LTNotizen">
    <w:name w:val="????????18~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8LTHintergrundobjekte">
    <w:name w:val="????????18~LT~Hintergrundobjekte"/>
    <w:uiPriority w:val="99"/>
    <w:rsid w:val="00B502C9"/>
    <w:pPr>
      <w:widowControl w:val="0"/>
      <w:suppressAutoHyphens/>
      <w:autoSpaceDE w:val="0"/>
    </w:pPr>
    <w:rPr>
      <w:rFonts w:cs="Mangal"/>
      <w:kern w:val="1"/>
      <w:sz w:val="24"/>
      <w:szCs w:val="24"/>
      <w:lang w:eastAsia="hi-IN" w:bidi="hi-IN"/>
    </w:rPr>
  </w:style>
  <w:style w:type="paragraph" w:customStyle="1" w:styleId="18LTHintergrund">
    <w:name w:val="????????18~LT~Hintergrund"/>
    <w:uiPriority w:val="99"/>
    <w:rsid w:val="00B502C9"/>
    <w:pPr>
      <w:widowControl w:val="0"/>
      <w:suppressAutoHyphens/>
      <w:autoSpaceDE w:val="0"/>
      <w:jc w:val="center"/>
    </w:pPr>
    <w:rPr>
      <w:rFonts w:cs="Mangal"/>
      <w:sz w:val="24"/>
      <w:szCs w:val="24"/>
      <w:lang w:eastAsia="hi-IN" w:bidi="hi-IN"/>
    </w:rPr>
  </w:style>
  <w:style w:type="paragraph" w:customStyle="1" w:styleId="19LTGliederung1">
    <w:name w:val="????????19~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9LTGliederung2">
    <w:name w:val="????????19~LT~Gliederung 2"/>
    <w:basedOn w:val="19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9LTGliederung3">
    <w:name w:val="????????19~LT~Gliederung 3"/>
    <w:basedOn w:val="19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9LTGliederung4">
    <w:name w:val="????????19~LT~Gliederung 4"/>
    <w:basedOn w:val="19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9LTGliederung5">
    <w:name w:val="????????19~LT~Gliederung 5"/>
    <w:basedOn w:val="19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9LTGliederung6">
    <w:name w:val="????????19~LT~Gliederung 6"/>
    <w:basedOn w:val="19LTGliederung5"/>
    <w:uiPriority w:val="99"/>
    <w:rsid w:val="00B502C9"/>
  </w:style>
  <w:style w:type="paragraph" w:customStyle="1" w:styleId="19LTGliederung7">
    <w:name w:val="????????19~LT~Gliederung 7"/>
    <w:basedOn w:val="19LTGliederung6"/>
    <w:uiPriority w:val="99"/>
    <w:rsid w:val="00B502C9"/>
  </w:style>
  <w:style w:type="paragraph" w:customStyle="1" w:styleId="19LTGliederung8">
    <w:name w:val="????????19~LT~Gliederung 8"/>
    <w:basedOn w:val="19LTGliederung7"/>
    <w:uiPriority w:val="99"/>
    <w:rsid w:val="00B502C9"/>
  </w:style>
  <w:style w:type="paragraph" w:customStyle="1" w:styleId="19LTGliederung9">
    <w:name w:val="????????19~LT~Gliederung 9"/>
    <w:basedOn w:val="19LTGliederung8"/>
    <w:uiPriority w:val="99"/>
    <w:rsid w:val="00B502C9"/>
  </w:style>
  <w:style w:type="paragraph" w:customStyle="1" w:styleId="19LTTitel">
    <w:name w:val="????????19~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9LTUntertitel">
    <w:name w:val="????????19~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9LTNotizen">
    <w:name w:val="????????19~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9LTHintergrundobjekte">
    <w:name w:val="????????19~LT~Hintergrundobjekte"/>
    <w:uiPriority w:val="99"/>
    <w:rsid w:val="00B502C9"/>
    <w:pPr>
      <w:widowControl w:val="0"/>
      <w:suppressAutoHyphens/>
      <w:autoSpaceDE w:val="0"/>
    </w:pPr>
    <w:rPr>
      <w:rFonts w:cs="Mangal"/>
      <w:kern w:val="1"/>
      <w:sz w:val="24"/>
      <w:szCs w:val="24"/>
      <w:lang w:eastAsia="hi-IN" w:bidi="hi-IN"/>
    </w:rPr>
  </w:style>
  <w:style w:type="paragraph" w:customStyle="1" w:styleId="19LTHintergrund">
    <w:name w:val="????????19~LT~Hintergrund"/>
    <w:uiPriority w:val="99"/>
    <w:rsid w:val="00B502C9"/>
    <w:pPr>
      <w:widowControl w:val="0"/>
      <w:suppressAutoHyphens/>
      <w:autoSpaceDE w:val="0"/>
      <w:jc w:val="center"/>
    </w:pPr>
    <w:rPr>
      <w:rFonts w:cs="Mangal"/>
      <w:sz w:val="24"/>
      <w:szCs w:val="24"/>
      <w:lang w:eastAsia="hi-IN" w:bidi="hi-IN"/>
    </w:rPr>
  </w:style>
  <w:style w:type="paragraph" w:customStyle="1" w:styleId="20LTGliederung1">
    <w:name w:val="????????20~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0LTGliederung2">
    <w:name w:val="????????20~LT~Gliederung 2"/>
    <w:basedOn w:val="20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0LTGliederung3">
    <w:name w:val="????????20~LT~Gliederung 3"/>
    <w:basedOn w:val="20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0LTGliederung4">
    <w:name w:val="????????20~LT~Gliederung 4"/>
    <w:basedOn w:val="20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0LTGliederung5">
    <w:name w:val="????????20~LT~Gliederung 5"/>
    <w:basedOn w:val="20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0LTGliederung6">
    <w:name w:val="????????20~LT~Gliederung 6"/>
    <w:basedOn w:val="20LTGliederung5"/>
    <w:uiPriority w:val="99"/>
    <w:rsid w:val="00B502C9"/>
  </w:style>
  <w:style w:type="paragraph" w:customStyle="1" w:styleId="20LTGliederung7">
    <w:name w:val="????????20~LT~Gliederung 7"/>
    <w:basedOn w:val="20LTGliederung6"/>
    <w:uiPriority w:val="99"/>
    <w:rsid w:val="00B502C9"/>
  </w:style>
  <w:style w:type="paragraph" w:customStyle="1" w:styleId="20LTGliederung8">
    <w:name w:val="????????20~LT~Gliederung 8"/>
    <w:basedOn w:val="20LTGliederung7"/>
    <w:uiPriority w:val="99"/>
    <w:rsid w:val="00B502C9"/>
  </w:style>
  <w:style w:type="paragraph" w:customStyle="1" w:styleId="20LTGliederung9">
    <w:name w:val="????????20~LT~Gliederung 9"/>
    <w:basedOn w:val="20LTGliederung8"/>
    <w:uiPriority w:val="99"/>
    <w:rsid w:val="00B502C9"/>
  </w:style>
  <w:style w:type="paragraph" w:customStyle="1" w:styleId="20LTTitel">
    <w:name w:val="????????20~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0LTUntertitel">
    <w:name w:val="????????20~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0LTNotizen">
    <w:name w:val="????????20~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0LTHintergrundobjekte">
    <w:name w:val="????????20~LT~Hintergrundobjekte"/>
    <w:uiPriority w:val="99"/>
    <w:rsid w:val="00B502C9"/>
    <w:pPr>
      <w:widowControl w:val="0"/>
      <w:suppressAutoHyphens/>
      <w:autoSpaceDE w:val="0"/>
    </w:pPr>
    <w:rPr>
      <w:rFonts w:cs="Mangal"/>
      <w:kern w:val="1"/>
      <w:sz w:val="24"/>
      <w:szCs w:val="24"/>
      <w:lang w:eastAsia="hi-IN" w:bidi="hi-IN"/>
    </w:rPr>
  </w:style>
  <w:style w:type="paragraph" w:customStyle="1" w:styleId="20LTHintergrund">
    <w:name w:val="????????20~LT~Hintergrund"/>
    <w:uiPriority w:val="99"/>
    <w:rsid w:val="00B502C9"/>
    <w:pPr>
      <w:widowControl w:val="0"/>
      <w:suppressAutoHyphens/>
      <w:autoSpaceDE w:val="0"/>
      <w:jc w:val="center"/>
    </w:pPr>
    <w:rPr>
      <w:rFonts w:cs="Mangal"/>
      <w:sz w:val="24"/>
      <w:szCs w:val="24"/>
      <w:lang w:eastAsia="hi-IN" w:bidi="hi-IN"/>
    </w:rPr>
  </w:style>
  <w:style w:type="paragraph" w:customStyle="1" w:styleId="21LTGliederung1">
    <w:name w:val="????????21~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1LTGliederung2">
    <w:name w:val="????????21~LT~Gliederung 2"/>
    <w:basedOn w:val="21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1LTGliederung3">
    <w:name w:val="????????21~LT~Gliederung 3"/>
    <w:basedOn w:val="21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1LTGliederung4">
    <w:name w:val="????????21~LT~Gliederung 4"/>
    <w:basedOn w:val="21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1LTGliederung5">
    <w:name w:val="????????21~LT~Gliederung 5"/>
    <w:basedOn w:val="21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1LTGliederung6">
    <w:name w:val="????????21~LT~Gliederung 6"/>
    <w:basedOn w:val="21LTGliederung5"/>
    <w:uiPriority w:val="99"/>
    <w:rsid w:val="00B502C9"/>
  </w:style>
  <w:style w:type="paragraph" w:customStyle="1" w:styleId="21LTGliederung7">
    <w:name w:val="????????21~LT~Gliederung 7"/>
    <w:basedOn w:val="21LTGliederung6"/>
    <w:uiPriority w:val="99"/>
    <w:rsid w:val="00B502C9"/>
  </w:style>
  <w:style w:type="paragraph" w:customStyle="1" w:styleId="21LTGliederung8">
    <w:name w:val="????????21~LT~Gliederung 8"/>
    <w:basedOn w:val="21LTGliederung7"/>
    <w:uiPriority w:val="99"/>
    <w:rsid w:val="00B502C9"/>
  </w:style>
  <w:style w:type="paragraph" w:customStyle="1" w:styleId="21LTGliederung9">
    <w:name w:val="????????21~LT~Gliederung 9"/>
    <w:basedOn w:val="21LTGliederung8"/>
    <w:uiPriority w:val="99"/>
    <w:rsid w:val="00B502C9"/>
  </w:style>
  <w:style w:type="paragraph" w:customStyle="1" w:styleId="21LTTitel">
    <w:name w:val="????????21~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1LTUntertitel">
    <w:name w:val="????????21~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1LTNotizen">
    <w:name w:val="????????21~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1LTHintergrundobjekte">
    <w:name w:val="????????21~LT~Hintergrundobjekte"/>
    <w:uiPriority w:val="99"/>
    <w:rsid w:val="00B502C9"/>
    <w:pPr>
      <w:widowControl w:val="0"/>
      <w:suppressAutoHyphens/>
      <w:autoSpaceDE w:val="0"/>
    </w:pPr>
    <w:rPr>
      <w:rFonts w:cs="Mangal"/>
      <w:kern w:val="1"/>
      <w:sz w:val="24"/>
      <w:szCs w:val="24"/>
      <w:lang w:eastAsia="hi-IN" w:bidi="hi-IN"/>
    </w:rPr>
  </w:style>
  <w:style w:type="paragraph" w:customStyle="1" w:styleId="21LTHintergrund">
    <w:name w:val="????????21~LT~Hintergrund"/>
    <w:uiPriority w:val="99"/>
    <w:rsid w:val="00B502C9"/>
    <w:pPr>
      <w:widowControl w:val="0"/>
      <w:suppressAutoHyphens/>
      <w:autoSpaceDE w:val="0"/>
      <w:jc w:val="center"/>
    </w:pPr>
    <w:rPr>
      <w:rFonts w:cs="Mangal"/>
      <w:sz w:val="24"/>
      <w:szCs w:val="24"/>
      <w:lang w:eastAsia="hi-IN" w:bidi="hi-IN"/>
    </w:rPr>
  </w:style>
  <w:style w:type="paragraph" w:customStyle="1" w:styleId="22LTGliederung1">
    <w:name w:val="????????22~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2LTGliederung2">
    <w:name w:val="????????22~LT~Gliederung 2"/>
    <w:basedOn w:val="22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2LTGliederung3">
    <w:name w:val="????????22~LT~Gliederung 3"/>
    <w:basedOn w:val="22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2LTGliederung4">
    <w:name w:val="????????22~LT~Gliederung 4"/>
    <w:basedOn w:val="22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2LTGliederung5">
    <w:name w:val="????????22~LT~Gliederung 5"/>
    <w:basedOn w:val="22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2LTGliederung6">
    <w:name w:val="????????22~LT~Gliederung 6"/>
    <w:basedOn w:val="22LTGliederung5"/>
    <w:uiPriority w:val="99"/>
    <w:rsid w:val="00B502C9"/>
  </w:style>
  <w:style w:type="paragraph" w:customStyle="1" w:styleId="22LTGliederung7">
    <w:name w:val="????????22~LT~Gliederung 7"/>
    <w:basedOn w:val="22LTGliederung6"/>
    <w:uiPriority w:val="99"/>
    <w:rsid w:val="00B502C9"/>
  </w:style>
  <w:style w:type="paragraph" w:customStyle="1" w:styleId="22LTGliederung8">
    <w:name w:val="????????22~LT~Gliederung 8"/>
    <w:basedOn w:val="22LTGliederung7"/>
    <w:uiPriority w:val="99"/>
    <w:rsid w:val="00B502C9"/>
  </w:style>
  <w:style w:type="paragraph" w:customStyle="1" w:styleId="22LTGliederung9">
    <w:name w:val="????????22~LT~Gliederung 9"/>
    <w:basedOn w:val="22LTGliederung8"/>
    <w:uiPriority w:val="99"/>
    <w:rsid w:val="00B502C9"/>
  </w:style>
  <w:style w:type="paragraph" w:customStyle="1" w:styleId="22LTTitel">
    <w:name w:val="????????22~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2LTUntertitel">
    <w:name w:val="????????22~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2LTNotizen">
    <w:name w:val="????????22~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2LTHintergrundobjekte">
    <w:name w:val="????????22~LT~Hintergrundobjekte"/>
    <w:uiPriority w:val="99"/>
    <w:rsid w:val="00B502C9"/>
    <w:pPr>
      <w:widowControl w:val="0"/>
      <w:suppressAutoHyphens/>
      <w:autoSpaceDE w:val="0"/>
    </w:pPr>
    <w:rPr>
      <w:rFonts w:cs="Mangal"/>
      <w:kern w:val="1"/>
      <w:sz w:val="24"/>
      <w:szCs w:val="24"/>
      <w:lang w:eastAsia="hi-IN" w:bidi="hi-IN"/>
    </w:rPr>
  </w:style>
  <w:style w:type="paragraph" w:customStyle="1" w:styleId="22LTHintergrund">
    <w:name w:val="????????22~LT~Hintergrund"/>
    <w:uiPriority w:val="99"/>
    <w:rsid w:val="00B502C9"/>
    <w:pPr>
      <w:widowControl w:val="0"/>
      <w:suppressAutoHyphens/>
      <w:autoSpaceDE w:val="0"/>
      <w:jc w:val="center"/>
    </w:pPr>
    <w:rPr>
      <w:rFonts w:cs="Mangal"/>
      <w:sz w:val="24"/>
      <w:szCs w:val="24"/>
      <w:lang w:eastAsia="hi-IN" w:bidi="hi-IN"/>
    </w:rPr>
  </w:style>
  <w:style w:type="paragraph" w:customStyle="1" w:styleId="23LTGliederung1">
    <w:name w:val="????????23~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3LTGliederung2">
    <w:name w:val="????????23~LT~Gliederung 2"/>
    <w:basedOn w:val="23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3LTGliederung3">
    <w:name w:val="????????23~LT~Gliederung 3"/>
    <w:basedOn w:val="23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3LTGliederung4">
    <w:name w:val="????????23~LT~Gliederung 4"/>
    <w:basedOn w:val="23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3LTGliederung5">
    <w:name w:val="????????23~LT~Gliederung 5"/>
    <w:basedOn w:val="23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3LTGliederung6">
    <w:name w:val="????????23~LT~Gliederung 6"/>
    <w:basedOn w:val="23LTGliederung5"/>
    <w:uiPriority w:val="99"/>
    <w:rsid w:val="00B502C9"/>
  </w:style>
  <w:style w:type="paragraph" w:customStyle="1" w:styleId="23LTGliederung7">
    <w:name w:val="????????23~LT~Gliederung 7"/>
    <w:basedOn w:val="23LTGliederung6"/>
    <w:uiPriority w:val="99"/>
    <w:rsid w:val="00B502C9"/>
  </w:style>
  <w:style w:type="paragraph" w:customStyle="1" w:styleId="23LTGliederung8">
    <w:name w:val="????????23~LT~Gliederung 8"/>
    <w:basedOn w:val="23LTGliederung7"/>
    <w:uiPriority w:val="99"/>
    <w:rsid w:val="00B502C9"/>
  </w:style>
  <w:style w:type="paragraph" w:customStyle="1" w:styleId="23LTGliederung9">
    <w:name w:val="????????23~LT~Gliederung 9"/>
    <w:basedOn w:val="23LTGliederung8"/>
    <w:uiPriority w:val="99"/>
    <w:rsid w:val="00B502C9"/>
  </w:style>
  <w:style w:type="paragraph" w:customStyle="1" w:styleId="23LTTitel">
    <w:name w:val="????????23~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3LTUntertitel">
    <w:name w:val="????????23~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3LTNotizen">
    <w:name w:val="????????23~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3LTHintergrundobjekte">
    <w:name w:val="????????23~LT~Hintergrundobjekte"/>
    <w:uiPriority w:val="99"/>
    <w:rsid w:val="00B502C9"/>
    <w:pPr>
      <w:widowControl w:val="0"/>
      <w:suppressAutoHyphens/>
      <w:autoSpaceDE w:val="0"/>
    </w:pPr>
    <w:rPr>
      <w:rFonts w:cs="Mangal"/>
      <w:kern w:val="1"/>
      <w:sz w:val="24"/>
      <w:szCs w:val="24"/>
      <w:lang w:eastAsia="hi-IN" w:bidi="hi-IN"/>
    </w:rPr>
  </w:style>
  <w:style w:type="paragraph" w:customStyle="1" w:styleId="23LTHintergrund">
    <w:name w:val="????????23~LT~Hintergrund"/>
    <w:uiPriority w:val="99"/>
    <w:rsid w:val="00B502C9"/>
    <w:pPr>
      <w:widowControl w:val="0"/>
      <w:suppressAutoHyphens/>
      <w:autoSpaceDE w:val="0"/>
      <w:jc w:val="center"/>
    </w:pPr>
    <w:rPr>
      <w:rFonts w:cs="Mangal"/>
      <w:sz w:val="24"/>
      <w:szCs w:val="24"/>
      <w:lang w:eastAsia="hi-IN" w:bidi="hi-IN"/>
    </w:rPr>
  </w:style>
  <w:style w:type="paragraph" w:customStyle="1" w:styleId="24LTGliederung1">
    <w:name w:val="????????24~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4LTGliederung2">
    <w:name w:val="????????24~LT~Gliederung 2"/>
    <w:basedOn w:val="24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4LTGliederung3">
    <w:name w:val="????????24~LT~Gliederung 3"/>
    <w:basedOn w:val="24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4LTGliederung4">
    <w:name w:val="????????24~LT~Gliederung 4"/>
    <w:basedOn w:val="24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4LTGliederung5">
    <w:name w:val="????????24~LT~Gliederung 5"/>
    <w:basedOn w:val="24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4LTGliederung6">
    <w:name w:val="????????24~LT~Gliederung 6"/>
    <w:basedOn w:val="24LTGliederung5"/>
    <w:uiPriority w:val="99"/>
    <w:rsid w:val="00B502C9"/>
  </w:style>
  <w:style w:type="paragraph" w:customStyle="1" w:styleId="24LTGliederung7">
    <w:name w:val="????????24~LT~Gliederung 7"/>
    <w:basedOn w:val="24LTGliederung6"/>
    <w:uiPriority w:val="99"/>
    <w:rsid w:val="00B502C9"/>
  </w:style>
  <w:style w:type="paragraph" w:customStyle="1" w:styleId="24LTGliederung8">
    <w:name w:val="????????24~LT~Gliederung 8"/>
    <w:basedOn w:val="24LTGliederung7"/>
    <w:uiPriority w:val="99"/>
    <w:rsid w:val="00B502C9"/>
  </w:style>
  <w:style w:type="paragraph" w:customStyle="1" w:styleId="24LTGliederung9">
    <w:name w:val="????????24~LT~Gliederung 9"/>
    <w:basedOn w:val="24LTGliederung8"/>
    <w:uiPriority w:val="99"/>
    <w:rsid w:val="00B502C9"/>
  </w:style>
  <w:style w:type="paragraph" w:customStyle="1" w:styleId="24LTTitel">
    <w:name w:val="????????24~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4LTUntertitel">
    <w:name w:val="????????24~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4LTNotizen">
    <w:name w:val="????????24~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4LTHintergrundobjekte">
    <w:name w:val="????????24~LT~Hintergrundobjekte"/>
    <w:uiPriority w:val="99"/>
    <w:rsid w:val="00B502C9"/>
    <w:pPr>
      <w:widowControl w:val="0"/>
      <w:suppressAutoHyphens/>
      <w:autoSpaceDE w:val="0"/>
    </w:pPr>
    <w:rPr>
      <w:rFonts w:cs="Mangal"/>
      <w:kern w:val="1"/>
      <w:sz w:val="24"/>
      <w:szCs w:val="24"/>
      <w:lang w:eastAsia="hi-IN" w:bidi="hi-IN"/>
    </w:rPr>
  </w:style>
  <w:style w:type="paragraph" w:customStyle="1" w:styleId="24LTHintergrund">
    <w:name w:val="????????24~LT~Hintergrund"/>
    <w:uiPriority w:val="99"/>
    <w:rsid w:val="00B502C9"/>
    <w:pPr>
      <w:widowControl w:val="0"/>
      <w:suppressAutoHyphens/>
      <w:autoSpaceDE w:val="0"/>
      <w:jc w:val="center"/>
    </w:pPr>
    <w:rPr>
      <w:rFonts w:cs="Mangal"/>
      <w:sz w:val="24"/>
      <w:szCs w:val="24"/>
      <w:lang w:eastAsia="hi-IN" w:bidi="hi-IN"/>
    </w:rPr>
  </w:style>
  <w:style w:type="paragraph" w:customStyle="1" w:styleId="25LTGliederung1">
    <w:name w:val="????????25~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5LTGliederung2">
    <w:name w:val="????????25~LT~Gliederung 2"/>
    <w:basedOn w:val="25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5LTGliederung3">
    <w:name w:val="????????25~LT~Gliederung 3"/>
    <w:basedOn w:val="25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5LTGliederung4">
    <w:name w:val="????????25~LT~Gliederung 4"/>
    <w:basedOn w:val="25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5LTGliederung5">
    <w:name w:val="????????25~LT~Gliederung 5"/>
    <w:basedOn w:val="25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5LTGliederung6">
    <w:name w:val="????????25~LT~Gliederung 6"/>
    <w:basedOn w:val="25LTGliederung5"/>
    <w:uiPriority w:val="99"/>
    <w:rsid w:val="00B502C9"/>
  </w:style>
  <w:style w:type="paragraph" w:customStyle="1" w:styleId="25LTGliederung7">
    <w:name w:val="????????25~LT~Gliederung 7"/>
    <w:basedOn w:val="25LTGliederung6"/>
    <w:uiPriority w:val="99"/>
    <w:rsid w:val="00B502C9"/>
  </w:style>
  <w:style w:type="paragraph" w:customStyle="1" w:styleId="25LTGliederung8">
    <w:name w:val="????????25~LT~Gliederung 8"/>
    <w:basedOn w:val="25LTGliederung7"/>
    <w:uiPriority w:val="99"/>
    <w:rsid w:val="00B502C9"/>
  </w:style>
  <w:style w:type="paragraph" w:customStyle="1" w:styleId="25LTGliederung9">
    <w:name w:val="????????25~LT~Gliederung 9"/>
    <w:basedOn w:val="25LTGliederung8"/>
    <w:uiPriority w:val="99"/>
    <w:rsid w:val="00B502C9"/>
  </w:style>
  <w:style w:type="paragraph" w:customStyle="1" w:styleId="25LTTitel">
    <w:name w:val="????????25~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5LTUntertitel">
    <w:name w:val="????????25~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5LTNotizen">
    <w:name w:val="????????25~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5LTHintergrundobjekte">
    <w:name w:val="????????25~LT~Hintergrundobjekte"/>
    <w:uiPriority w:val="99"/>
    <w:rsid w:val="00B502C9"/>
    <w:pPr>
      <w:widowControl w:val="0"/>
      <w:suppressAutoHyphens/>
      <w:autoSpaceDE w:val="0"/>
    </w:pPr>
    <w:rPr>
      <w:rFonts w:cs="Mangal"/>
      <w:kern w:val="1"/>
      <w:sz w:val="24"/>
      <w:szCs w:val="24"/>
      <w:lang w:eastAsia="hi-IN" w:bidi="hi-IN"/>
    </w:rPr>
  </w:style>
  <w:style w:type="paragraph" w:customStyle="1" w:styleId="25LTHintergrund">
    <w:name w:val="????????25~LT~Hintergrund"/>
    <w:uiPriority w:val="99"/>
    <w:rsid w:val="00B502C9"/>
    <w:pPr>
      <w:widowControl w:val="0"/>
      <w:suppressAutoHyphens/>
      <w:autoSpaceDE w:val="0"/>
      <w:jc w:val="center"/>
    </w:pPr>
    <w:rPr>
      <w:rFonts w:cs="Mangal"/>
      <w:sz w:val="24"/>
      <w:szCs w:val="24"/>
      <w:lang w:eastAsia="hi-IN" w:bidi="hi-IN"/>
    </w:rPr>
  </w:style>
  <w:style w:type="paragraph" w:customStyle="1" w:styleId="26LTGliederung1">
    <w:name w:val="????????26~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6LTGliederung2">
    <w:name w:val="????????26~LT~Gliederung 2"/>
    <w:basedOn w:val="26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6LTGliederung3">
    <w:name w:val="????????26~LT~Gliederung 3"/>
    <w:basedOn w:val="26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6LTGliederung4">
    <w:name w:val="????????26~LT~Gliederung 4"/>
    <w:basedOn w:val="26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6LTGliederung5">
    <w:name w:val="????????26~LT~Gliederung 5"/>
    <w:basedOn w:val="26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6LTGliederung6">
    <w:name w:val="????????26~LT~Gliederung 6"/>
    <w:basedOn w:val="26LTGliederung5"/>
    <w:uiPriority w:val="99"/>
    <w:rsid w:val="00B502C9"/>
  </w:style>
  <w:style w:type="paragraph" w:customStyle="1" w:styleId="26LTGliederung7">
    <w:name w:val="????????26~LT~Gliederung 7"/>
    <w:basedOn w:val="26LTGliederung6"/>
    <w:uiPriority w:val="99"/>
    <w:rsid w:val="00B502C9"/>
  </w:style>
  <w:style w:type="paragraph" w:customStyle="1" w:styleId="26LTGliederung8">
    <w:name w:val="????????26~LT~Gliederung 8"/>
    <w:basedOn w:val="26LTGliederung7"/>
    <w:uiPriority w:val="99"/>
    <w:rsid w:val="00B502C9"/>
  </w:style>
  <w:style w:type="paragraph" w:customStyle="1" w:styleId="26LTGliederung9">
    <w:name w:val="????????26~LT~Gliederung 9"/>
    <w:basedOn w:val="26LTGliederung8"/>
    <w:uiPriority w:val="99"/>
    <w:rsid w:val="00B502C9"/>
  </w:style>
  <w:style w:type="paragraph" w:customStyle="1" w:styleId="26LTTitel">
    <w:name w:val="????????26~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6LTUntertitel">
    <w:name w:val="????????26~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6LTNotizen">
    <w:name w:val="????????26~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6LTHintergrundobjekte">
    <w:name w:val="????????26~LT~Hintergrundobjekte"/>
    <w:uiPriority w:val="99"/>
    <w:rsid w:val="00B502C9"/>
    <w:pPr>
      <w:widowControl w:val="0"/>
      <w:suppressAutoHyphens/>
      <w:autoSpaceDE w:val="0"/>
    </w:pPr>
    <w:rPr>
      <w:rFonts w:cs="Mangal"/>
      <w:kern w:val="1"/>
      <w:sz w:val="24"/>
      <w:szCs w:val="24"/>
      <w:lang w:eastAsia="hi-IN" w:bidi="hi-IN"/>
    </w:rPr>
  </w:style>
  <w:style w:type="paragraph" w:customStyle="1" w:styleId="26LTHintergrund">
    <w:name w:val="????????26~LT~Hintergrund"/>
    <w:uiPriority w:val="99"/>
    <w:rsid w:val="00B502C9"/>
    <w:pPr>
      <w:widowControl w:val="0"/>
      <w:suppressAutoHyphens/>
      <w:autoSpaceDE w:val="0"/>
      <w:jc w:val="center"/>
    </w:pPr>
    <w:rPr>
      <w:rFonts w:cs="Mangal"/>
      <w:sz w:val="24"/>
      <w:szCs w:val="24"/>
      <w:lang w:eastAsia="hi-IN" w:bidi="hi-IN"/>
    </w:rPr>
  </w:style>
  <w:style w:type="paragraph" w:customStyle="1" w:styleId="27LTGliederung1">
    <w:name w:val="????????27~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7LTGliederung2">
    <w:name w:val="????????27~LT~Gliederung 2"/>
    <w:basedOn w:val="27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7LTGliederung3">
    <w:name w:val="????????27~LT~Gliederung 3"/>
    <w:basedOn w:val="27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7LTGliederung4">
    <w:name w:val="????????27~LT~Gliederung 4"/>
    <w:basedOn w:val="27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7LTGliederung5">
    <w:name w:val="????????27~LT~Gliederung 5"/>
    <w:basedOn w:val="27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7LTGliederung6">
    <w:name w:val="????????27~LT~Gliederung 6"/>
    <w:basedOn w:val="27LTGliederung5"/>
    <w:uiPriority w:val="99"/>
    <w:rsid w:val="00B502C9"/>
  </w:style>
  <w:style w:type="paragraph" w:customStyle="1" w:styleId="27LTGliederung7">
    <w:name w:val="????????27~LT~Gliederung 7"/>
    <w:basedOn w:val="27LTGliederung6"/>
    <w:uiPriority w:val="99"/>
    <w:rsid w:val="00B502C9"/>
  </w:style>
  <w:style w:type="paragraph" w:customStyle="1" w:styleId="27LTGliederung8">
    <w:name w:val="????????27~LT~Gliederung 8"/>
    <w:basedOn w:val="27LTGliederung7"/>
    <w:uiPriority w:val="99"/>
    <w:rsid w:val="00B502C9"/>
  </w:style>
  <w:style w:type="paragraph" w:customStyle="1" w:styleId="27LTGliederung9">
    <w:name w:val="????????27~LT~Gliederung 9"/>
    <w:basedOn w:val="27LTGliederung8"/>
    <w:uiPriority w:val="99"/>
    <w:rsid w:val="00B502C9"/>
  </w:style>
  <w:style w:type="paragraph" w:customStyle="1" w:styleId="27LTTitel">
    <w:name w:val="????????27~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7LTUntertitel">
    <w:name w:val="????????27~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7LTNotizen">
    <w:name w:val="????????27~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7LTHintergrundobjekte">
    <w:name w:val="????????27~LT~Hintergrundobjekte"/>
    <w:uiPriority w:val="99"/>
    <w:rsid w:val="00B502C9"/>
    <w:pPr>
      <w:widowControl w:val="0"/>
      <w:suppressAutoHyphens/>
      <w:autoSpaceDE w:val="0"/>
    </w:pPr>
    <w:rPr>
      <w:rFonts w:cs="Mangal"/>
      <w:kern w:val="1"/>
      <w:sz w:val="24"/>
      <w:szCs w:val="24"/>
      <w:lang w:eastAsia="hi-IN" w:bidi="hi-IN"/>
    </w:rPr>
  </w:style>
  <w:style w:type="paragraph" w:customStyle="1" w:styleId="27LTHintergrund">
    <w:name w:val="????????27~LT~Hintergrund"/>
    <w:uiPriority w:val="99"/>
    <w:rsid w:val="00B502C9"/>
    <w:pPr>
      <w:widowControl w:val="0"/>
      <w:suppressAutoHyphens/>
      <w:autoSpaceDE w:val="0"/>
      <w:jc w:val="center"/>
    </w:pPr>
    <w:rPr>
      <w:rFonts w:cs="Mangal"/>
      <w:sz w:val="24"/>
      <w:szCs w:val="24"/>
      <w:lang w:eastAsia="hi-IN" w:bidi="hi-IN"/>
    </w:rPr>
  </w:style>
  <w:style w:type="paragraph" w:customStyle="1" w:styleId="28LTGliederung1">
    <w:name w:val="????????28~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8LTGliederung2">
    <w:name w:val="????????28~LT~Gliederung 2"/>
    <w:basedOn w:val="28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8LTGliederung3">
    <w:name w:val="????????28~LT~Gliederung 3"/>
    <w:basedOn w:val="28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8LTGliederung4">
    <w:name w:val="????????28~LT~Gliederung 4"/>
    <w:basedOn w:val="28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8LTGliederung5">
    <w:name w:val="????????28~LT~Gliederung 5"/>
    <w:basedOn w:val="28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8LTGliederung6">
    <w:name w:val="????????28~LT~Gliederung 6"/>
    <w:basedOn w:val="28LTGliederung5"/>
    <w:uiPriority w:val="99"/>
    <w:rsid w:val="00B502C9"/>
  </w:style>
  <w:style w:type="paragraph" w:customStyle="1" w:styleId="28LTGliederung7">
    <w:name w:val="????????28~LT~Gliederung 7"/>
    <w:basedOn w:val="28LTGliederung6"/>
    <w:uiPriority w:val="99"/>
    <w:rsid w:val="00B502C9"/>
  </w:style>
  <w:style w:type="paragraph" w:customStyle="1" w:styleId="28LTGliederung8">
    <w:name w:val="????????28~LT~Gliederung 8"/>
    <w:basedOn w:val="28LTGliederung7"/>
    <w:uiPriority w:val="99"/>
    <w:rsid w:val="00B502C9"/>
  </w:style>
  <w:style w:type="paragraph" w:customStyle="1" w:styleId="28LTGliederung9">
    <w:name w:val="????????28~LT~Gliederung 9"/>
    <w:basedOn w:val="28LTGliederung8"/>
    <w:uiPriority w:val="99"/>
    <w:rsid w:val="00B502C9"/>
  </w:style>
  <w:style w:type="paragraph" w:customStyle="1" w:styleId="28LTTitel">
    <w:name w:val="????????28~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8LTUntertitel">
    <w:name w:val="????????28~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8LTNotizen">
    <w:name w:val="????????28~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8LTHintergrundobjekte">
    <w:name w:val="????????28~LT~Hintergrundobjekte"/>
    <w:uiPriority w:val="99"/>
    <w:rsid w:val="00B502C9"/>
    <w:pPr>
      <w:widowControl w:val="0"/>
      <w:suppressAutoHyphens/>
      <w:autoSpaceDE w:val="0"/>
    </w:pPr>
    <w:rPr>
      <w:rFonts w:cs="Mangal"/>
      <w:kern w:val="1"/>
      <w:sz w:val="24"/>
      <w:szCs w:val="24"/>
      <w:lang w:eastAsia="hi-IN" w:bidi="hi-IN"/>
    </w:rPr>
  </w:style>
  <w:style w:type="paragraph" w:customStyle="1" w:styleId="28LTHintergrund">
    <w:name w:val="????????28~LT~Hintergrund"/>
    <w:uiPriority w:val="99"/>
    <w:rsid w:val="00B502C9"/>
    <w:pPr>
      <w:widowControl w:val="0"/>
      <w:suppressAutoHyphens/>
      <w:autoSpaceDE w:val="0"/>
      <w:jc w:val="center"/>
    </w:pPr>
    <w:rPr>
      <w:rFonts w:cs="Mangal"/>
      <w:sz w:val="24"/>
      <w:szCs w:val="24"/>
      <w:lang w:eastAsia="hi-IN" w:bidi="hi-IN"/>
    </w:rPr>
  </w:style>
  <w:style w:type="paragraph" w:customStyle="1" w:styleId="29LTGliederung1">
    <w:name w:val="????????29~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9LTGliederung2">
    <w:name w:val="????????29~LT~Gliederung 2"/>
    <w:basedOn w:val="29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9LTGliederung3">
    <w:name w:val="????????29~LT~Gliederung 3"/>
    <w:basedOn w:val="29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9LTGliederung4">
    <w:name w:val="????????29~LT~Gliederung 4"/>
    <w:basedOn w:val="29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9LTGliederung5">
    <w:name w:val="????????29~LT~Gliederung 5"/>
    <w:basedOn w:val="29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9LTGliederung6">
    <w:name w:val="????????29~LT~Gliederung 6"/>
    <w:basedOn w:val="29LTGliederung5"/>
    <w:uiPriority w:val="99"/>
    <w:rsid w:val="00B502C9"/>
  </w:style>
  <w:style w:type="paragraph" w:customStyle="1" w:styleId="29LTGliederung7">
    <w:name w:val="????????29~LT~Gliederung 7"/>
    <w:basedOn w:val="29LTGliederung6"/>
    <w:uiPriority w:val="99"/>
    <w:rsid w:val="00B502C9"/>
  </w:style>
  <w:style w:type="paragraph" w:customStyle="1" w:styleId="29LTGliederung8">
    <w:name w:val="????????29~LT~Gliederung 8"/>
    <w:basedOn w:val="29LTGliederung7"/>
    <w:uiPriority w:val="99"/>
    <w:rsid w:val="00B502C9"/>
  </w:style>
  <w:style w:type="paragraph" w:customStyle="1" w:styleId="29LTGliederung9">
    <w:name w:val="????????29~LT~Gliederung 9"/>
    <w:basedOn w:val="29LTGliederung8"/>
    <w:uiPriority w:val="99"/>
    <w:rsid w:val="00B502C9"/>
  </w:style>
  <w:style w:type="paragraph" w:customStyle="1" w:styleId="29LTTitel">
    <w:name w:val="????????29~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9LTUntertitel">
    <w:name w:val="????????29~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9LTNotizen">
    <w:name w:val="????????29~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9LTHintergrundobjekte">
    <w:name w:val="????????29~LT~Hintergrundobjekte"/>
    <w:uiPriority w:val="99"/>
    <w:rsid w:val="00B502C9"/>
    <w:pPr>
      <w:widowControl w:val="0"/>
      <w:suppressAutoHyphens/>
      <w:autoSpaceDE w:val="0"/>
    </w:pPr>
    <w:rPr>
      <w:rFonts w:cs="Mangal"/>
      <w:kern w:val="1"/>
      <w:sz w:val="24"/>
      <w:szCs w:val="24"/>
      <w:lang w:eastAsia="hi-IN" w:bidi="hi-IN"/>
    </w:rPr>
  </w:style>
  <w:style w:type="paragraph" w:customStyle="1" w:styleId="29LTHintergrund">
    <w:name w:val="????????29~LT~Hintergrund"/>
    <w:uiPriority w:val="99"/>
    <w:rsid w:val="00B502C9"/>
    <w:pPr>
      <w:widowControl w:val="0"/>
      <w:suppressAutoHyphens/>
      <w:autoSpaceDE w:val="0"/>
      <w:jc w:val="center"/>
    </w:pPr>
    <w:rPr>
      <w:rFonts w:cs="Mangal"/>
      <w:sz w:val="24"/>
      <w:szCs w:val="24"/>
      <w:lang w:eastAsia="hi-IN" w:bidi="hi-IN"/>
    </w:rPr>
  </w:style>
  <w:style w:type="paragraph" w:customStyle="1" w:styleId="30LTGliederung1">
    <w:name w:val="????????30~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0LTGliederung2">
    <w:name w:val="????????30~LT~Gliederung 2"/>
    <w:basedOn w:val="30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0LTGliederung3">
    <w:name w:val="????????30~LT~Gliederung 3"/>
    <w:basedOn w:val="30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0LTGliederung4">
    <w:name w:val="????????30~LT~Gliederung 4"/>
    <w:basedOn w:val="30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0LTGliederung5">
    <w:name w:val="????????30~LT~Gliederung 5"/>
    <w:basedOn w:val="30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0LTGliederung6">
    <w:name w:val="????????30~LT~Gliederung 6"/>
    <w:basedOn w:val="30LTGliederung5"/>
    <w:uiPriority w:val="99"/>
    <w:rsid w:val="00B502C9"/>
  </w:style>
  <w:style w:type="paragraph" w:customStyle="1" w:styleId="30LTGliederung7">
    <w:name w:val="????????30~LT~Gliederung 7"/>
    <w:basedOn w:val="30LTGliederung6"/>
    <w:uiPriority w:val="99"/>
    <w:rsid w:val="00B502C9"/>
  </w:style>
  <w:style w:type="paragraph" w:customStyle="1" w:styleId="30LTGliederung8">
    <w:name w:val="????????30~LT~Gliederung 8"/>
    <w:basedOn w:val="30LTGliederung7"/>
    <w:uiPriority w:val="99"/>
    <w:rsid w:val="00B502C9"/>
  </w:style>
  <w:style w:type="paragraph" w:customStyle="1" w:styleId="30LTGliederung9">
    <w:name w:val="????????30~LT~Gliederung 9"/>
    <w:basedOn w:val="30LTGliederung8"/>
    <w:uiPriority w:val="99"/>
    <w:rsid w:val="00B502C9"/>
  </w:style>
  <w:style w:type="paragraph" w:customStyle="1" w:styleId="30LTTitel">
    <w:name w:val="????????30~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0LTUntertitel">
    <w:name w:val="????????30~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0LTNotizen">
    <w:name w:val="????????30~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0LTHintergrundobjekte">
    <w:name w:val="????????30~LT~Hintergrundobjekte"/>
    <w:uiPriority w:val="99"/>
    <w:rsid w:val="00B502C9"/>
    <w:pPr>
      <w:widowControl w:val="0"/>
      <w:suppressAutoHyphens/>
      <w:autoSpaceDE w:val="0"/>
    </w:pPr>
    <w:rPr>
      <w:rFonts w:cs="Mangal"/>
      <w:kern w:val="1"/>
      <w:sz w:val="24"/>
      <w:szCs w:val="24"/>
      <w:lang w:eastAsia="hi-IN" w:bidi="hi-IN"/>
    </w:rPr>
  </w:style>
  <w:style w:type="paragraph" w:customStyle="1" w:styleId="30LTHintergrund">
    <w:name w:val="????????30~LT~Hintergrund"/>
    <w:uiPriority w:val="99"/>
    <w:rsid w:val="00B502C9"/>
    <w:pPr>
      <w:widowControl w:val="0"/>
      <w:suppressAutoHyphens/>
      <w:autoSpaceDE w:val="0"/>
      <w:jc w:val="center"/>
    </w:pPr>
    <w:rPr>
      <w:rFonts w:cs="Mangal"/>
      <w:sz w:val="24"/>
      <w:szCs w:val="24"/>
      <w:lang w:eastAsia="hi-IN" w:bidi="hi-IN"/>
    </w:rPr>
  </w:style>
  <w:style w:type="paragraph" w:customStyle="1" w:styleId="31LTGliederung1">
    <w:name w:val="????????31~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1LTGliederung2">
    <w:name w:val="????????31~LT~Gliederung 2"/>
    <w:basedOn w:val="31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1LTGliederung3">
    <w:name w:val="????????31~LT~Gliederung 3"/>
    <w:basedOn w:val="31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1LTGliederung4">
    <w:name w:val="????????31~LT~Gliederung 4"/>
    <w:basedOn w:val="31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1LTGliederung5">
    <w:name w:val="????????31~LT~Gliederung 5"/>
    <w:basedOn w:val="31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1LTGliederung6">
    <w:name w:val="????????31~LT~Gliederung 6"/>
    <w:basedOn w:val="31LTGliederung5"/>
    <w:uiPriority w:val="99"/>
    <w:rsid w:val="00B502C9"/>
  </w:style>
  <w:style w:type="paragraph" w:customStyle="1" w:styleId="31LTGliederung7">
    <w:name w:val="????????31~LT~Gliederung 7"/>
    <w:basedOn w:val="31LTGliederung6"/>
    <w:uiPriority w:val="99"/>
    <w:rsid w:val="00B502C9"/>
  </w:style>
  <w:style w:type="paragraph" w:customStyle="1" w:styleId="31LTGliederung8">
    <w:name w:val="????????31~LT~Gliederung 8"/>
    <w:basedOn w:val="31LTGliederung7"/>
    <w:uiPriority w:val="99"/>
    <w:rsid w:val="00B502C9"/>
  </w:style>
  <w:style w:type="paragraph" w:customStyle="1" w:styleId="31LTGliederung9">
    <w:name w:val="????????31~LT~Gliederung 9"/>
    <w:basedOn w:val="31LTGliederung8"/>
    <w:uiPriority w:val="99"/>
    <w:rsid w:val="00B502C9"/>
  </w:style>
  <w:style w:type="paragraph" w:customStyle="1" w:styleId="31LTTitel">
    <w:name w:val="????????31~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1LTUntertitel">
    <w:name w:val="????????31~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1LTNotizen">
    <w:name w:val="????????31~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1LTHintergrundobjekte">
    <w:name w:val="????????31~LT~Hintergrundobjekte"/>
    <w:uiPriority w:val="99"/>
    <w:rsid w:val="00B502C9"/>
    <w:pPr>
      <w:widowControl w:val="0"/>
      <w:suppressAutoHyphens/>
      <w:autoSpaceDE w:val="0"/>
    </w:pPr>
    <w:rPr>
      <w:rFonts w:cs="Mangal"/>
      <w:kern w:val="1"/>
      <w:sz w:val="24"/>
      <w:szCs w:val="24"/>
      <w:lang w:eastAsia="hi-IN" w:bidi="hi-IN"/>
    </w:rPr>
  </w:style>
  <w:style w:type="paragraph" w:customStyle="1" w:styleId="31LTHintergrund">
    <w:name w:val="????????31~LT~Hintergrund"/>
    <w:uiPriority w:val="99"/>
    <w:rsid w:val="00B502C9"/>
    <w:pPr>
      <w:widowControl w:val="0"/>
      <w:suppressAutoHyphens/>
      <w:autoSpaceDE w:val="0"/>
      <w:jc w:val="center"/>
    </w:pPr>
    <w:rPr>
      <w:rFonts w:cs="Mangal"/>
      <w:sz w:val="24"/>
      <w:szCs w:val="24"/>
      <w:lang w:eastAsia="hi-IN" w:bidi="hi-IN"/>
    </w:rPr>
  </w:style>
  <w:style w:type="paragraph" w:customStyle="1" w:styleId="32LTGliederung1">
    <w:name w:val="????????32~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2LTGliederung2">
    <w:name w:val="????????32~LT~Gliederung 2"/>
    <w:basedOn w:val="32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2LTGliederung3">
    <w:name w:val="????????32~LT~Gliederung 3"/>
    <w:basedOn w:val="32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2LTGliederung4">
    <w:name w:val="????????32~LT~Gliederung 4"/>
    <w:basedOn w:val="32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2LTGliederung5">
    <w:name w:val="????????32~LT~Gliederung 5"/>
    <w:basedOn w:val="32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2LTGliederung6">
    <w:name w:val="????????32~LT~Gliederung 6"/>
    <w:basedOn w:val="32LTGliederung5"/>
    <w:uiPriority w:val="99"/>
    <w:rsid w:val="00B502C9"/>
  </w:style>
  <w:style w:type="paragraph" w:customStyle="1" w:styleId="32LTGliederung7">
    <w:name w:val="????????32~LT~Gliederung 7"/>
    <w:basedOn w:val="32LTGliederung6"/>
    <w:uiPriority w:val="99"/>
    <w:rsid w:val="00B502C9"/>
  </w:style>
  <w:style w:type="paragraph" w:customStyle="1" w:styleId="32LTGliederung8">
    <w:name w:val="????????32~LT~Gliederung 8"/>
    <w:basedOn w:val="32LTGliederung7"/>
    <w:uiPriority w:val="99"/>
    <w:rsid w:val="00B502C9"/>
  </w:style>
  <w:style w:type="paragraph" w:customStyle="1" w:styleId="32LTGliederung9">
    <w:name w:val="????????32~LT~Gliederung 9"/>
    <w:basedOn w:val="32LTGliederung8"/>
    <w:uiPriority w:val="99"/>
    <w:rsid w:val="00B502C9"/>
  </w:style>
  <w:style w:type="paragraph" w:customStyle="1" w:styleId="32LTTitel">
    <w:name w:val="????????32~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2LTUntertitel">
    <w:name w:val="????????32~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2LTNotizen">
    <w:name w:val="????????32~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2LTHintergrundobjekte">
    <w:name w:val="????????32~LT~Hintergrundobjekte"/>
    <w:uiPriority w:val="99"/>
    <w:rsid w:val="00B502C9"/>
    <w:pPr>
      <w:widowControl w:val="0"/>
      <w:suppressAutoHyphens/>
      <w:autoSpaceDE w:val="0"/>
    </w:pPr>
    <w:rPr>
      <w:rFonts w:cs="Mangal"/>
      <w:kern w:val="1"/>
      <w:sz w:val="24"/>
      <w:szCs w:val="24"/>
      <w:lang w:eastAsia="hi-IN" w:bidi="hi-IN"/>
    </w:rPr>
  </w:style>
  <w:style w:type="paragraph" w:customStyle="1" w:styleId="32LTHintergrund">
    <w:name w:val="????????32~LT~Hintergrund"/>
    <w:uiPriority w:val="99"/>
    <w:rsid w:val="00B502C9"/>
    <w:pPr>
      <w:widowControl w:val="0"/>
      <w:suppressAutoHyphens/>
      <w:autoSpaceDE w:val="0"/>
      <w:jc w:val="center"/>
    </w:pPr>
    <w:rPr>
      <w:rFonts w:cs="Mangal"/>
      <w:sz w:val="24"/>
      <w:szCs w:val="24"/>
      <w:lang w:eastAsia="hi-IN" w:bidi="hi-IN"/>
    </w:rPr>
  </w:style>
  <w:style w:type="paragraph" w:customStyle="1" w:styleId="33LTGliederung1">
    <w:name w:val="????????33~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3LTGliederung2">
    <w:name w:val="????????33~LT~Gliederung 2"/>
    <w:basedOn w:val="33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3LTGliederung3">
    <w:name w:val="????????33~LT~Gliederung 3"/>
    <w:basedOn w:val="33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3LTGliederung4">
    <w:name w:val="????????33~LT~Gliederung 4"/>
    <w:basedOn w:val="33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3LTGliederung5">
    <w:name w:val="????????33~LT~Gliederung 5"/>
    <w:basedOn w:val="33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3LTGliederung6">
    <w:name w:val="????????33~LT~Gliederung 6"/>
    <w:basedOn w:val="33LTGliederung5"/>
    <w:uiPriority w:val="99"/>
    <w:rsid w:val="00B502C9"/>
  </w:style>
  <w:style w:type="paragraph" w:customStyle="1" w:styleId="33LTGliederung7">
    <w:name w:val="????????33~LT~Gliederung 7"/>
    <w:basedOn w:val="33LTGliederung6"/>
    <w:uiPriority w:val="99"/>
    <w:rsid w:val="00B502C9"/>
  </w:style>
  <w:style w:type="paragraph" w:customStyle="1" w:styleId="33LTGliederung8">
    <w:name w:val="????????33~LT~Gliederung 8"/>
    <w:basedOn w:val="33LTGliederung7"/>
    <w:uiPriority w:val="99"/>
    <w:rsid w:val="00B502C9"/>
  </w:style>
  <w:style w:type="paragraph" w:customStyle="1" w:styleId="33LTGliederung9">
    <w:name w:val="????????33~LT~Gliederung 9"/>
    <w:basedOn w:val="33LTGliederung8"/>
    <w:uiPriority w:val="99"/>
    <w:rsid w:val="00B502C9"/>
  </w:style>
  <w:style w:type="paragraph" w:customStyle="1" w:styleId="33LTTitel">
    <w:name w:val="????????33~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3LTUntertitel">
    <w:name w:val="????????33~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3LTNotizen">
    <w:name w:val="????????33~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3LTHintergrundobjekte">
    <w:name w:val="????????33~LT~Hintergrundobjekte"/>
    <w:uiPriority w:val="99"/>
    <w:rsid w:val="00B502C9"/>
    <w:pPr>
      <w:widowControl w:val="0"/>
      <w:suppressAutoHyphens/>
      <w:autoSpaceDE w:val="0"/>
    </w:pPr>
    <w:rPr>
      <w:rFonts w:cs="Mangal"/>
      <w:kern w:val="1"/>
      <w:sz w:val="24"/>
      <w:szCs w:val="24"/>
      <w:lang w:eastAsia="hi-IN" w:bidi="hi-IN"/>
    </w:rPr>
  </w:style>
  <w:style w:type="paragraph" w:customStyle="1" w:styleId="33LTHintergrund">
    <w:name w:val="????????33~LT~Hintergrund"/>
    <w:uiPriority w:val="99"/>
    <w:rsid w:val="00B502C9"/>
    <w:pPr>
      <w:widowControl w:val="0"/>
      <w:suppressAutoHyphens/>
      <w:autoSpaceDE w:val="0"/>
      <w:jc w:val="center"/>
    </w:pPr>
    <w:rPr>
      <w:rFonts w:cs="Mangal"/>
      <w:sz w:val="24"/>
      <w:szCs w:val="24"/>
      <w:lang w:eastAsia="hi-IN" w:bidi="hi-IN"/>
    </w:rPr>
  </w:style>
  <w:style w:type="paragraph" w:customStyle="1" w:styleId="34LTGliederung1">
    <w:name w:val="????????34~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4LTGliederung2">
    <w:name w:val="????????34~LT~Gliederung 2"/>
    <w:basedOn w:val="34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4LTGliederung3">
    <w:name w:val="????????34~LT~Gliederung 3"/>
    <w:basedOn w:val="34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4LTGliederung4">
    <w:name w:val="????????34~LT~Gliederung 4"/>
    <w:basedOn w:val="34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4LTGliederung5">
    <w:name w:val="????????34~LT~Gliederung 5"/>
    <w:basedOn w:val="34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4LTGliederung6">
    <w:name w:val="????????34~LT~Gliederung 6"/>
    <w:basedOn w:val="34LTGliederung5"/>
    <w:uiPriority w:val="99"/>
    <w:rsid w:val="00B502C9"/>
  </w:style>
  <w:style w:type="paragraph" w:customStyle="1" w:styleId="34LTGliederung7">
    <w:name w:val="????????34~LT~Gliederung 7"/>
    <w:basedOn w:val="34LTGliederung6"/>
    <w:uiPriority w:val="99"/>
    <w:rsid w:val="00B502C9"/>
  </w:style>
  <w:style w:type="paragraph" w:customStyle="1" w:styleId="34LTGliederung8">
    <w:name w:val="????????34~LT~Gliederung 8"/>
    <w:basedOn w:val="34LTGliederung7"/>
    <w:uiPriority w:val="99"/>
    <w:rsid w:val="00B502C9"/>
  </w:style>
  <w:style w:type="paragraph" w:customStyle="1" w:styleId="34LTGliederung9">
    <w:name w:val="????????34~LT~Gliederung 9"/>
    <w:basedOn w:val="34LTGliederung8"/>
    <w:uiPriority w:val="99"/>
    <w:rsid w:val="00B502C9"/>
  </w:style>
  <w:style w:type="paragraph" w:customStyle="1" w:styleId="34LTTitel">
    <w:name w:val="????????34~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4LTUntertitel">
    <w:name w:val="????????34~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4LTNotizen">
    <w:name w:val="????????34~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4LTHintergrundobjekte">
    <w:name w:val="????????34~LT~Hintergrundobjekte"/>
    <w:uiPriority w:val="99"/>
    <w:rsid w:val="00B502C9"/>
    <w:pPr>
      <w:widowControl w:val="0"/>
      <w:suppressAutoHyphens/>
      <w:autoSpaceDE w:val="0"/>
    </w:pPr>
    <w:rPr>
      <w:rFonts w:cs="Mangal"/>
      <w:kern w:val="1"/>
      <w:sz w:val="24"/>
      <w:szCs w:val="24"/>
      <w:lang w:eastAsia="hi-IN" w:bidi="hi-IN"/>
    </w:rPr>
  </w:style>
  <w:style w:type="paragraph" w:customStyle="1" w:styleId="34LTHintergrund">
    <w:name w:val="????????34~LT~Hintergrund"/>
    <w:uiPriority w:val="99"/>
    <w:rsid w:val="00B502C9"/>
    <w:pPr>
      <w:widowControl w:val="0"/>
      <w:suppressAutoHyphens/>
      <w:autoSpaceDE w:val="0"/>
      <w:jc w:val="center"/>
    </w:pPr>
    <w:rPr>
      <w:rFonts w:cs="Mangal"/>
      <w:sz w:val="24"/>
      <w:szCs w:val="24"/>
      <w:lang w:eastAsia="hi-IN" w:bidi="hi-IN"/>
    </w:rPr>
  </w:style>
  <w:style w:type="paragraph" w:customStyle="1" w:styleId="35LTGliederung1">
    <w:name w:val="????????35~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5LTGliederung2">
    <w:name w:val="????????35~LT~Gliederung 2"/>
    <w:basedOn w:val="35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5LTGliederung3">
    <w:name w:val="????????35~LT~Gliederung 3"/>
    <w:basedOn w:val="35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5LTGliederung4">
    <w:name w:val="????????35~LT~Gliederung 4"/>
    <w:basedOn w:val="35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5LTGliederung5">
    <w:name w:val="????????35~LT~Gliederung 5"/>
    <w:basedOn w:val="35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5LTGliederung6">
    <w:name w:val="????????35~LT~Gliederung 6"/>
    <w:basedOn w:val="35LTGliederung5"/>
    <w:uiPriority w:val="99"/>
    <w:rsid w:val="00B502C9"/>
  </w:style>
  <w:style w:type="paragraph" w:customStyle="1" w:styleId="35LTGliederung7">
    <w:name w:val="????????35~LT~Gliederung 7"/>
    <w:basedOn w:val="35LTGliederung6"/>
    <w:uiPriority w:val="99"/>
    <w:rsid w:val="00B502C9"/>
  </w:style>
  <w:style w:type="paragraph" w:customStyle="1" w:styleId="35LTGliederung8">
    <w:name w:val="????????35~LT~Gliederung 8"/>
    <w:basedOn w:val="35LTGliederung7"/>
    <w:uiPriority w:val="99"/>
    <w:rsid w:val="00B502C9"/>
  </w:style>
  <w:style w:type="paragraph" w:customStyle="1" w:styleId="35LTGliederung9">
    <w:name w:val="????????35~LT~Gliederung 9"/>
    <w:basedOn w:val="35LTGliederung8"/>
    <w:uiPriority w:val="99"/>
    <w:rsid w:val="00B502C9"/>
  </w:style>
  <w:style w:type="paragraph" w:customStyle="1" w:styleId="35LTTitel">
    <w:name w:val="????????35~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5LTUntertitel">
    <w:name w:val="????????35~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5LTNotizen">
    <w:name w:val="????????35~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5LTHintergrundobjekte">
    <w:name w:val="????????35~LT~Hintergrundobjekte"/>
    <w:uiPriority w:val="99"/>
    <w:rsid w:val="00B502C9"/>
    <w:pPr>
      <w:widowControl w:val="0"/>
      <w:suppressAutoHyphens/>
      <w:autoSpaceDE w:val="0"/>
    </w:pPr>
    <w:rPr>
      <w:rFonts w:cs="Mangal"/>
      <w:kern w:val="1"/>
      <w:sz w:val="24"/>
      <w:szCs w:val="24"/>
      <w:lang w:eastAsia="hi-IN" w:bidi="hi-IN"/>
    </w:rPr>
  </w:style>
  <w:style w:type="paragraph" w:customStyle="1" w:styleId="35LTHintergrund">
    <w:name w:val="????????35~LT~Hintergrund"/>
    <w:uiPriority w:val="99"/>
    <w:rsid w:val="00B502C9"/>
    <w:pPr>
      <w:widowControl w:val="0"/>
      <w:suppressAutoHyphens/>
      <w:autoSpaceDE w:val="0"/>
      <w:jc w:val="center"/>
    </w:pPr>
    <w:rPr>
      <w:rFonts w:cs="Mangal"/>
      <w:sz w:val="24"/>
      <w:szCs w:val="24"/>
      <w:lang w:eastAsia="hi-IN" w:bidi="hi-IN"/>
    </w:rPr>
  </w:style>
  <w:style w:type="paragraph" w:customStyle="1" w:styleId="36LTGliederung1">
    <w:name w:val="????????36~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6LTGliederung2">
    <w:name w:val="????????36~LT~Gliederung 2"/>
    <w:basedOn w:val="36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6LTGliederung3">
    <w:name w:val="????????36~LT~Gliederung 3"/>
    <w:basedOn w:val="36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6LTGliederung4">
    <w:name w:val="????????36~LT~Gliederung 4"/>
    <w:basedOn w:val="36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6LTGliederung5">
    <w:name w:val="????????36~LT~Gliederung 5"/>
    <w:basedOn w:val="36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6LTGliederung6">
    <w:name w:val="????????36~LT~Gliederung 6"/>
    <w:basedOn w:val="36LTGliederung5"/>
    <w:uiPriority w:val="99"/>
    <w:rsid w:val="00B502C9"/>
  </w:style>
  <w:style w:type="paragraph" w:customStyle="1" w:styleId="36LTGliederung7">
    <w:name w:val="????????36~LT~Gliederung 7"/>
    <w:basedOn w:val="36LTGliederung6"/>
    <w:uiPriority w:val="99"/>
    <w:rsid w:val="00B502C9"/>
  </w:style>
  <w:style w:type="paragraph" w:customStyle="1" w:styleId="36LTGliederung8">
    <w:name w:val="????????36~LT~Gliederung 8"/>
    <w:basedOn w:val="36LTGliederung7"/>
    <w:uiPriority w:val="99"/>
    <w:rsid w:val="00B502C9"/>
  </w:style>
  <w:style w:type="paragraph" w:customStyle="1" w:styleId="36LTGliederung9">
    <w:name w:val="????????36~LT~Gliederung 9"/>
    <w:basedOn w:val="36LTGliederung8"/>
    <w:uiPriority w:val="99"/>
    <w:rsid w:val="00B502C9"/>
  </w:style>
  <w:style w:type="paragraph" w:customStyle="1" w:styleId="36LTTitel">
    <w:name w:val="????????36~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6LTUntertitel">
    <w:name w:val="????????36~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6LTNotizen">
    <w:name w:val="????????36~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6LTHintergrundobjekte">
    <w:name w:val="????????36~LT~Hintergrundobjekte"/>
    <w:uiPriority w:val="99"/>
    <w:rsid w:val="00B502C9"/>
    <w:pPr>
      <w:widowControl w:val="0"/>
      <w:suppressAutoHyphens/>
      <w:autoSpaceDE w:val="0"/>
    </w:pPr>
    <w:rPr>
      <w:rFonts w:cs="Mangal"/>
      <w:kern w:val="1"/>
      <w:sz w:val="24"/>
      <w:szCs w:val="24"/>
      <w:lang w:eastAsia="hi-IN" w:bidi="hi-IN"/>
    </w:rPr>
  </w:style>
  <w:style w:type="paragraph" w:customStyle="1" w:styleId="36LTHintergrund">
    <w:name w:val="????????36~LT~Hintergrund"/>
    <w:uiPriority w:val="99"/>
    <w:rsid w:val="00B502C9"/>
    <w:pPr>
      <w:widowControl w:val="0"/>
      <w:suppressAutoHyphens/>
      <w:autoSpaceDE w:val="0"/>
      <w:jc w:val="center"/>
    </w:pPr>
    <w:rPr>
      <w:rFonts w:cs="Mangal"/>
      <w:sz w:val="24"/>
      <w:szCs w:val="24"/>
      <w:lang w:eastAsia="hi-IN" w:bidi="hi-IN"/>
    </w:rPr>
  </w:style>
  <w:style w:type="paragraph" w:customStyle="1" w:styleId="2b">
    <w:name w:val="Текст примечания2"/>
    <w:basedOn w:val="a0"/>
    <w:uiPriority w:val="99"/>
    <w:rsid w:val="00B502C9"/>
    <w:rPr>
      <w:sz w:val="20"/>
      <w:szCs w:val="20"/>
    </w:rPr>
  </w:style>
  <w:style w:type="paragraph" w:customStyle="1" w:styleId="38">
    <w:name w:val="Текст примечания3"/>
    <w:basedOn w:val="a0"/>
    <w:uiPriority w:val="99"/>
    <w:rsid w:val="00B502C9"/>
    <w:rPr>
      <w:rFonts w:cs="Times New Roman"/>
      <w:sz w:val="20"/>
      <w:szCs w:val="20"/>
    </w:rPr>
  </w:style>
  <w:style w:type="paragraph" w:styleId="aff6">
    <w:name w:val="header"/>
    <w:basedOn w:val="a0"/>
    <w:link w:val="1f0"/>
    <w:uiPriority w:val="99"/>
    <w:rsid w:val="00B502C9"/>
    <w:pPr>
      <w:tabs>
        <w:tab w:val="center" w:pos="4677"/>
        <w:tab w:val="right" w:pos="9355"/>
      </w:tabs>
    </w:pPr>
    <w:rPr>
      <w:rFonts w:cs="Times New Roman"/>
    </w:rPr>
  </w:style>
  <w:style w:type="character" w:customStyle="1" w:styleId="1f0">
    <w:name w:val="Верхний колонтитул Знак1"/>
    <w:basedOn w:val="a1"/>
    <w:link w:val="aff6"/>
    <w:uiPriority w:val="99"/>
    <w:semiHidden/>
    <w:locked/>
    <w:rsid w:val="00703820"/>
    <w:rPr>
      <w:rFonts w:ascii="Calibri" w:hAnsi="Calibri" w:cs="Calibri"/>
      <w:lang w:eastAsia="ar-SA" w:bidi="ar-SA"/>
    </w:rPr>
  </w:style>
  <w:style w:type="paragraph" w:styleId="aff7">
    <w:name w:val="footer"/>
    <w:basedOn w:val="a0"/>
    <w:link w:val="1f1"/>
    <w:uiPriority w:val="99"/>
    <w:rsid w:val="00B502C9"/>
    <w:pPr>
      <w:tabs>
        <w:tab w:val="center" w:pos="4677"/>
        <w:tab w:val="right" w:pos="9355"/>
      </w:tabs>
    </w:pPr>
    <w:rPr>
      <w:rFonts w:cs="Times New Roman"/>
    </w:rPr>
  </w:style>
  <w:style w:type="character" w:customStyle="1" w:styleId="1f1">
    <w:name w:val="Нижний колонтитул Знак1"/>
    <w:basedOn w:val="a1"/>
    <w:link w:val="aff7"/>
    <w:uiPriority w:val="99"/>
    <w:semiHidden/>
    <w:locked/>
    <w:rsid w:val="00703820"/>
    <w:rPr>
      <w:rFonts w:ascii="Calibri" w:hAnsi="Calibri" w:cs="Calibri"/>
      <w:lang w:eastAsia="ar-SA" w:bidi="ar-SA"/>
    </w:rPr>
  </w:style>
  <w:style w:type="paragraph" w:customStyle="1" w:styleId="aff8">
    <w:name w:val="Содержимое таблицы"/>
    <w:basedOn w:val="a0"/>
    <w:uiPriority w:val="99"/>
    <w:rsid w:val="00B502C9"/>
    <w:pPr>
      <w:suppressLineNumbers/>
    </w:pPr>
  </w:style>
  <w:style w:type="paragraph" w:customStyle="1" w:styleId="aff9">
    <w:name w:val="Заголовок таблицы"/>
    <w:basedOn w:val="aff8"/>
    <w:uiPriority w:val="99"/>
    <w:rsid w:val="00B502C9"/>
    <w:pPr>
      <w:jc w:val="center"/>
    </w:pPr>
    <w:rPr>
      <w:b/>
      <w:bCs/>
    </w:rPr>
  </w:style>
  <w:style w:type="paragraph" w:styleId="affa">
    <w:name w:val="List Paragraph"/>
    <w:aliases w:val="Абзац маркированнный,Нумерованый список,List Paragraph1,ARIAL,Annexure,heading 9,Íóìåðîâàíûé ñïèñîê,3_Абзац списка,Elenco Normale,List Paragraph_0,Normal bold,Абзац с отступом,Список точки,Уровент 2.2,маркированный,No3,Heading 91,Маркер"/>
    <w:basedOn w:val="a0"/>
    <w:link w:val="affb"/>
    <w:uiPriority w:val="99"/>
    <w:qFormat/>
    <w:rsid w:val="00B502C9"/>
    <w:pPr>
      <w:ind w:left="708"/>
    </w:pPr>
  </w:style>
  <w:style w:type="paragraph" w:customStyle="1" w:styleId="FR2">
    <w:name w:val="FR2"/>
    <w:uiPriority w:val="99"/>
    <w:rsid w:val="00A767EC"/>
    <w:pPr>
      <w:widowControl w:val="0"/>
      <w:ind w:firstLine="720"/>
      <w:jc w:val="both"/>
    </w:pPr>
    <w:rPr>
      <w:sz w:val="24"/>
      <w:szCs w:val="24"/>
    </w:rPr>
  </w:style>
  <w:style w:type="character" w:styleId="affc">
    <w:name w:val="annotation reference"/>
    <w:basedOn w:val="a1"/>
    <w:uiPriority w:val="99"/>
    <w:rsid w:val="00D21AA1"/>
    <w:rPr>
      <w:rFonts w:cs="Times New Roman"/>
      <w:sz w:val="16"/>
      <w:szCs w:val="16"/>
    </w:rPr>
  </w:style>
  <w:style w:type="paragraph" w:styleId="affd">
    <w:name w:val="Revision"/>
    <w:hidden/>
    <w:uiPriority w:val="99"/>
    <w:semiHidden/>
    <w:rsid w:val="00D21AA1"/>
    <w:rPr>
      <w:rFonts w:ascii="Calibri" w:hAnsi="Calibri" w:cs="Calibri"/>
      <w:lang w:eastAsia="ar-SA"/>
    </w:rPr>
  </w:style>
  <w:style w:type="character" w:styleId="affe">
    <w:name w:val="footnote reference"/>
    <w:basedOn w:val="a1"/>
    <w:uiPriority w:val="99"/>
    <w:rsid w:val="00007EFA"/>
    <w:rPr>
      <w:rFonts w:cs="Times New Roman"/>
      <w:vertAlign w:val="superscript"/>
    </w:rPr>
  </w:style>
  <w:style w:type="character" w:styleId="afff">
    <w:name w:val="Strong"/>
    <w:basedOn w:val="a1"/>
    <w:uiPriority w:val="99"/>
    <w:qFormat/>
    <w:rsid w:val="00064C47"/>
    <w:rPr>
      <w:rFonts w:cs="Times New Roman"/>
      <w:b/>
    </w:rPr>
  </w:style>
  <w:style w:type="table" w:styleId="afff0">
    <w:name w:val="Table Grid"/>
    <w:basedOn w:val="a2"/>
    <w:uiPriority w:val="99"/>
    <w:rsid w:val="00D2201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a0"/>
    <w:uiPriority w:val="99"/>
    <w:rsid w:val="009A02D2"/>
    <w:pPr>
      <w:numPr>
        <w:numId w:val="3"/>
      </w:numPr>
      <w:suppressAutoHyphens w:val="0"/>
      <w:spacing w:after="160" w:line="240" w:lineRule="exact"/>
    </w:pPr>
    <w:rPr>
      <w:rFonts w:ascii="Verdana" w:hAnsi="Verdana" w:cs="Arial"/>
      <w:sz w:val="20"/>
      <w:szCs w:val="20"/>
      <w:lang w:val="en-US" w:eastAsia="en-US"/>
    </w:rPr>
  </w:style>
  <w:style w:type="paragraph" w:customStyle="1" w:styleId="1f2">
    <w:name w:val="Абзац списка1"/>
    <w:basedOn w:val="a0"/>
    <w:uiPriority w:val="99"/>
    <w:rsid w:val="00FE649C"/>
    <w:pPr>
      <w:ind w:left="720"/>
      <w:jc w:val="left"/>
    </w:pPr>
    <w:rPr>
      <w:rFonts w:ascii="Times New Roman" w:hAnsi="Times New Roman" w:cs="Times New Roman"/>
      <w:kern w:val="1"/>
      <w:sz w:val="24"/>
      <w:szCs w:val="24"/>
    </w:rPr>
  </w:style>
  <w:style w:type="paragraph" w:customStyle="1" w:styleId="1f3">
    <w:name w:val="Знак1"/>
    <w:basedOn w:val="a0"/>
    <w:uiPriority w:val="99"/>
    <w:rsid w:val="00B66C5F"/>
    <w:pPr>
      <w:tabs>
        <w:tab w:val="num" w:pos="0"/>
      </w:tabs>
      <w:suppressAutoHyphens w:val="0"/>
      <w:spacing w:after="160" w:line="240" w:lineRule="exact"/>
      <w:ind w:left="717" w:hanging="360"/>
    </w:pPr>
    <w:rPr>
      <w:rFonts w:ascii="Verdana" w:hAnsi="Verdana" w:cs="Arial"/>
      <w:sz w:val="20"/>
      <w:szCs w:val="20"/>
      <w:lang w:val="en-US" w:eastAsia="en-US"/>
    </w:rPr>
  </w:style>
  <w:style w:type="paragraph" w:styleId="afff1">
    <w:name w:val="Body Text Indent"/>
    <w:basedOn w:val="a0"/>
    <w:link w:val="afff2"/>
    <w:uiPriority w:val="99"/>
    <w:semiHidden/>
    <w:rsid w:val="00C9646E"/>
    <w:pPr>
      <w:spacing w:after="120"/>
      <w:ind w:left="283"/>
    </w:pPr>
  </w:style>
  <w:style w:type="character" w:customStyle="1" w:styleId="afff2">
    <w:name w:val="Основной текст с отступом Знак"/>
    <w:basedOn w:val="a1"/>
    <w:link w:val="afff1"/>
    <w:uiPriority w:val="99"/>
    <w:semiHidden/>
    <w:locked/>
    <w:rsid w:val="00C9646E"/>
    <w:rPr>
      <w:rFonts w:ascii="Calibri" w:hAnsi="Calibri" w:cs="Calibri"/>
      <w:sz w:val="22"/>
      <w:szCs w:val="22"/>
      <w:lang w:eastAsia="ar-SA" w:bidi="ar-SA"/>
    </w:rPr>
  </w:style>
  <w:style w:type="character" w:customStyle="1" w:styleId="blk">
    <w:name w:val="blk"/>
    <w:basedOn w:val="a1"/>
    <w:uiPriority w:val="99"/>
    <w:rsid w:val="00D73BA1"/>
    <w:rPr>
      <w:rFonts w:cs="Times New Roman"/>
    </w:rPr>
  </w:style>
  <w:style w:type="paragraph" w:styleId="afff3">
    <w:name w:val="TOC Heading"/>
    <w:basedOn w:val="1"/>
    <w:next w:val="a0"/>
    <w:uiPriority w:val="99"/>
    <w:qFormat/>
    <w:rsid w:val="00A02BAB"/>
    <w:pPr>
      <w:keepNext/>
      <w:keepLines/>
      <w:numPr>
        <w:numId w:val="0"/>
      </w:numPr>
      <w:suppressAutoHyphens w:val="0"/>
      <w:spacing w:before="480" w:after="0" w:line="276" w:lineRule="auto"/>
      <w:jc w:val="left"/>
      <w:outlineLvl w:val="9"/>
    </w:pPr>
    <w:rPr>
      <w:rFonts w:ascii="Cambria" w:hAnsi="Cambria"/>
      <w:color w:val="365F91"/>
      <w:sz w:val="28"/>
      <w:szCs w:val="28"/>
      <w:u w:val="none"/>
      <w:lang w:eastAsia="en-US"/>
    </w:rPr>
  </w:style>
  <w:style w:type="paragraph" w:styleId="1f4">
    <w:name w:val="toc 1"/>
    <w:basedOn w:val="a0"/>
    <w:next w:val="a0"/>
    <w:autoRedefine/>
    <w:uiPriority w:val="39"/>
    <w:rsid w:val="006D7AAD"/>
    <w:pPr>
      <w:tabs>
        <w:tab w:val="left" w:pos="426"/>
        <w:tab w:val="right" w:leader="dot" w:pos="9346"/>
      </w:tabs>
      <w:spacing w:after="100" w:line="360" w:lineRule="auto"/>
      <w:ind w:left="0" w:right="310"/>
    </w:pPr>
  </w:style>
  <w:style w:type="paragraph" w:styleId="39">
    <w:name w:val="toc 3"/>
    <w:basedOn w:val="a0"/>
    <w:next w:val="a0"/>
    <w:autoRedefine/>
    <w:uiPriority w:val="39"/>
    <w:rsid w:val="00A02BAB"/>
    <w:pPr>
      <w:spacing w:after="100"/>
      <w:ind w:left="440"/>
    </w:pPr>
  </w:style>
  <w:style w:type="paragraph" w:styleId="2c">
    <w:name w:val="toc 2"/>
    <w:basedOn w:val="a0"/>
    <w:next w:val="a0"/>
    <w:autoRedefine/>
    <w:uiPriority w:val="99"/>
    <w:rsid w:val="00506721"/>
    <w:pPr>
      <w:suppressAutoHyphens w:val="0"/>
      <w:spacing w:after="100" w:line="276" w:lineRule="auto"/>
      <w:ind w:left="220"/>
      <w:jc w:val="left"/>
    </w:pPr>
    <w:rPr>
      <w:rFonts w:cs="Times New Roman"/>
      <w:lang w:eastAsia="en-US"/>
    </w:rPr>
  </w:style>
  <w:style w:type="paragraph" w:styleId="47">
    <w:name w:val="toc 4"/>
    <w:basedOn w:val="a0"/>
    <w:next w:val="a0"/>
    <w:autoRedefine/>
    <w:uiPriority w:val="99"/>
    <w:rsid w:val="00280FF6"/>
    <w:pPr>
      <w:suppressAutoHyphens w:val="0"/>
      <w:spacing w:after="100" w:line="276" w:lineRule="auto"/>
      <w:ind w:left="660"/>
      <w:jc w:val="left"/>
    </w:pPr>
    <w:rPr>
      <w:rFonts w:cs="Times New Roman"/>
      <w:lang w:eastAsia="ru-RU"/>
    </w:rPr>
  </w:style>
  <w:style w:type="paragraph" w:styleId="56">
    <w:name w:val="toc 5"/>
    <w:basedOn w:val="a0"/>
    <w:next w:val="a0"/>
    <w:autoRedefine/>
    <w:uiPriority w:val="99"/>
    <w:rsid w:val="00280FF6"/>
    <w:pPr>
      <w:suppressAutoHyphens w:val="0"/>
      <w:spacing w:after="100" w:line="276" w:lineRule="auto"/>
      <w:ind w:left="880"/>
      <w:jc w:val="left"/>
    </w:pPr>
    <w:rPr>
      <w:rFonts w:cs="Times New Roman"/>
      <w:lang w:eastAsia="ru-RU"/>
    </w:rPr>
  </w:style>
  <w:style w:type="paragraph" w:styleId="63">
    <w:name w:val="toc 6"/>
    <w:basedOn w:val="a0"/>
    <w:next w:val="a0"/>
    <w:autoRedefine/>
    <w:uiPriority w:val="99"/>
    <w:rsid w:val="00280FF6"/>
    <w:pPr>
      <w:suppressAutoHyphens w:val="0"/>
      <w:spacing w:after="100" w:line="276" w:lineRule="auto"/>
      <w:ind w:left="1100"/>
      <w:jc w:val="left"/>
    </w:pPr>
    <w:rPr>
      <w:rFonts w:cs="Times New Roman"/>
      <w:lang w:eastAsia="ru-RU"/>
    </w:rPr>
  </w:style>
  <w:style w:type="paragraph" w:styleId="73">
    <w:name w:val="toc 7"/>
    <w:basedOn w:val="a0"/>
    <w:next w:val="a0"/>
    <w:autoRedefine/>
    <w:uiPriority w:val="99"/>
    <w:rsid w:val="00280FF6"/>
    <w:pPr>
      <w:suppressAutoHyphens w:val="0"/>
      <w:spacing w:after="100" w:line="276" w:lineRule="auto"/>
      <w:ind w:left="1320"/>
      <w:jc w:val="left"/>
    </w:pPr>
    <w:rPr>
      <w:rFonts w:cs="Times New Roman"/>
      <w:lang w:eastAsia="ru-RU"/>
    </w:rPr>
  </w:style>
  <w:style w:type="paragraph" w:styleId="80">
    <w:name w:val="toc 8"/>
    <w:basedOn w:val="a0"/>
    <w:next w:val="a0"/>
    <w:autoRedefine/>
    <w:uiPriority w:val="99"/>
    <w:rsid w:val="00280FF6"/>
    <w:pPr>
      <w:suppressAutoHyphens w:val="0"/>
      <w:spacing w:after="100" w:line="276" w:lineRule="auto"/>
      <w:ind w:left="1540"/>
      <w:jc w:val="left"/>
    </w:pPr>
    <w:rPr>
      <w:rFonts w:cs="Times New Roman"/>
      <w:lang w:eastAsia="ru-RU"/>
    </w:rPr>
  </w:style>
  <w:style w:type="paragraph" w:styleId="91">
    <w:name w:val="toc 9"/>
    <w:basedOn w:val="a0"/>
    <w:next w:val="a0"/>
    <w:autoRedefine/>
    <w:uiPriority w:val="99"/>
    <w:rsid w:val="00280FF6"/>
    <w:pPr>
      <w:suppressAutoHyphens w:val="0"/>
      <w:spacing w:after="100" w:line="276" w:lineRule="auto"/>
      <w:ind w:left="1760"/>
      <w:jc w:val="left"/>
    </w:pPr>
    <w:rPr>
      <w:rFonts w:cs="Times New Roman"/>
      <w:lang w:eastAsia="ru-RU"/>
    </w:rPr>
  </w:style>
  <w:style w:type="paragraph" w:customStyle="1" w:styleId="ListNumbers">
    <w:name w:val="List Numbers"/>
    <w:basedOn w:val="a0"/>
    <w:uiPriority w:val="99"/>
    <w:rsid w:val="000C241D"/>
    <w:pPr>
      <w:numPr>
        <w:numId w:val="5"/>
      </w:numPr>
      <w:suppressAutoHyphens w:val="0"/>
      <w:autoSpaceDE w:val="0"/>
      <w:autoSpaceDN w:val="0"/>
      <w:spacing w:after="140" w:line="288" w:lineRule="auto"/>
    </w:pPr>
    <w:rPr>
      <w:rFonts w:ascii="Arial" w:hAnsi="Arial" w:cs="Arial"/>
      <w:sz w:val="20"/>
      <w:szCs w:val="20"/>
      <w:lang w:eastAsia="ru-RU"/>
    </w:rPr>
  </w:style>
  <w:style w:type="paragraph" w:customStyle="1" w:styleId="lvl1">
    <w:name w:val="lvl_1"/>
    <w:basedOn w:val="a0"/>
    <w:link w:val="lvl10"/>
    <w:qFormat/>
    <w:rsid w:val="0066651E"/>
    <w:pPr>
      <w:widowControl w:val="0"/>
      <w:shd w:val="clear" w:color="auto" w:fill="FFFFFF"/>
      <w:suppressAutoHyphens w:val="0"/>
      <w:spacing w:before="240" w:after="240"/>
      <w:ind w:left="0"/>
      <w:jc w:val="center"/>
      <w:outlineLvl w:val="0"/>
    </w:pPr>
    <w:rPr>
      <w:rFonts w:ascii="Times New Roman" w:hAnsi="Times New Roman" w:cs="Times New Roman"/>
      <w:b/>
      <w:bCs/>
      <w:lang w:eastAsia="ru-RU"/>
    </w:rPr>
  </w:style>
  <w:style w:type="character" w:customStyle="1" w:styleId="lvl10">
    <w:name w:val="lvl_1 Знак"/>
    <w:link w:val="lvl1"/>
    <w:rsid w:val="0066651E"/>
    <w:rPr>
      <w:b/>
      <w:bCs/>
      <w:shd w:val="clear" w:color="auto" w:fill="FFFFFF"/>
    </w:rPr>
  </w:style>
  <w:style w:type="paragraph" w:styleId="3a">
    <w:name w:val="Body Text 3"/>
    <w:basedOn w:val="a0"/>
    <w:link w:val="3b"/>
    <w:uiPriority w:val="99"/>
    <w:semiHidden/>
    <w:unhideWhenUsed/>
    <w:locked/>
    <w:rsid w:val="00502A9D"/>
    <w:pPr>
      <w:spacing w:after="120"/>
    </w:pPr>
    <w:rPr>
      <w:sz w:val="16"/>
      <w:szCs w:val="16"/>
    </w:rPr>
  </w:style>
  <w:style w:type="character" w:customStyle="1" w:styleId="3b">
    <w:name w:val="Основной текст 3 Знак"/>
    <w:basedOn w:val="a1"/>
    <w:link w:val="3a"/>
    <w:uiPriority w:val="99"/>
    <w:semiHidden/>
    <w:rsid w:val="00502A9D"/>
    <w:rPr>
      <w:rFonts w:ascii="Calibri" w:hAnsi="Calibri" w:cs="Calibri"/>
      <w:sz w:val="16"/>
      <w:szCs w:val="16"/>
      <w:lang w:eastAsia="ar-SA"/>
    </w:rPr>
  </w:style>
  <w:style w:type="paragraph" w:customStyle="1" w:styleId="left">
    <w:name w:val="left"/>
    <w:basedOn w:val="a0"/>
    <w:link w:val="left0"/>
    <w:rsid w:val="00F130B0"/>
    <w:pPr>
      <w:suppressAutoHyphens w:val="0"/>
      <w:spacing w:before="100" w:beforeAutospacing="1" w:after="100" w:afterAutospacing="1"/>
      <w:ind w:left="0"/>
      <w:jc w:val="left"/>
    </w:pPr>
    <w:rPr>
      <w:rFonts w:ascii="Arial" w:eastAsia="Calibri" w:hAnsi="Arial" w:cs="Times New Roman"/>
      <w:color w:val="000000"/>
      <w:sz w:val="21"/>
      <w:szCs w:val="21"/>
      <w:lang w:val="x-none" w:eastAsia="x-none"/>
    </w:rPr>
  </w:style>
  <w:style w:type="character" w:customStyle="1" w:styleId="left0">
    <w:name w:val="left Знак"/>
    <w:link w:val="left"/>
    <w:rsid w:val="00F130B0"/>
    <w:rPr>
      <w:rFonts w:ascii="Arial" w:eastAsia="Calibri" w:hAnsi="Arial"/>
      <w:color w:val="000000"/>
      <w:sz w:val="21"/>
      <w:szCs w:val="21"/>
      <w:lang w:val="x-none" w:eastAsia="x-none"/>
    </w:rPr>
  </w:style>
  <w:style w:type="paragraph" w:customStyle="1" w:styleId="9">
    <w:name w:val="Знак сноски + 9 пт"/>
    <w:basedOn w:val="left"/>
    <w:link w:val="92"/>
    <w:rsid w:val="00E62E91"/>
    <w:pPr>
      <w:numPr>
        <w:ilvl w:val="2"/>
        <w:numId w:val="7"/>
      </w:numPr>
      <w:spacing w:before="0" w:beforeAutospacing="0" w:after="0" w:afterAutospacing="0"/>
      <w:jc w:val="both"/>
    </w:pPr>
    <w:rPr>
      <w:rFonts w:cs="Arial"/>
      <w:b/>
      <w:bCs/>
      <w:position w:val="6"/>
      <w:sz w:val="18"/>
    </w:rPr>
  </w:style>
  <w:style w:type="character" w:customStyle="1" w:styleId="92">
    <w:name w:val="Знак сноски + 9 пт Знак"/>
    <w:basedOn w:val="left0"/>
    <w:link w:val="9"/>
    <w:rsid w:val="00E62E91"/>
    <w:rPr>
      <w:rFonts w:ascii="Arial" w:eastAsia="Calibri" w:hAnsi="Arial" w:cs="Arial"/>
      <w:b/>
      <w:bCs/>
      <w:color w:val="000000"/>
      <w:position w:val="6"/>
      <w:sz w:val="18"/>
      <w:szCs w:val="21"/>
      <w:lang w:val="x-none" w:eastAsia="x-none"/>
    </w:rPr>
  </w:style>
  <w:style w:type="paragraph" w:styleId="afff4">
    <w:name w:val="Normal (Web)"/>
    <w:basedOn w:val="a0"/>
    <w:uiPriority w:val="99"/>
    <w:semiHidden/>
    <w:unhideWhenUsed/>
    <w:locked/>
    <w:rsid w:val="00353DA9"/>
    <w:pPr>
      <w:suppressAutoHyphens w:val="0"/>
      <w:spacing w:before="100" w:beforeAutospacing="1" w:after="100" w:afterAutospacing="1"/>
      <w:ind w:left="0"/>
      <w:jc w:val="left"/>
    </w:pPr>
    <w:rPr>
      <w:rFonts w:ascii="Times New Roman" w:hAnsi="Times New Roman" w:cs="Times New Roman"/>
      <w:sz w:val="24"/>
      <w:szCs w:val="24"/>
      <w:lang w:eastAsia="ru-RU"/>
    </w:rPr>
  </w:style>
  <w:style w:type="paragraph" w:customStyle="1" w:styleId="ConsPlusNormal">
    <w:name w:val="ConsPlusNormal"/>
    <w:rsid w:val="00427218"/>
    <w:pPr>
      <w:widowControl w:val="0"/>
      <w:autoSpaceDE w:val="0"/>
      <w:autoSpaceDN w:val="0"/>
    </w:pPr>
    <w:rPr>
      <w:sz w:val="26"/>
      <w:szCs w:val="20"/>
    </w:rPr>
  </w:style>
  <w:style w:type="paragraph" w:styleId="2d">
    <w:name w:val="Body Text 2"/>
    <w:basedOn w:val="a0"/>
    <w:link w:val="2e"/>
    <w:locked/>
    <w:rsid w:val="00EA57D5"/>
    <w:pPr>
      <w:suppressAutoHyphens w:val="0"/>
      <w:spacing w:after="120" w:line="480" w:lineRule="auto"/>
      <w:ind w:left="0"/>
      <w:jc w:val="left"/>
    </w:pPr>
    <w:rPr>
      <w:rFonts w:ascii="Times New Roman" w:hAnsi="Times New Roman" w:cs="Times New Roman"/>
      <w:sz w:val="24"/>
      <w:szCs w:val="24"/>
      <w:lang w:eastAsia="ru-RU"/>
    </w:rPr>
  </w:style>
  <w:style w:type="character" w:customStyle="1" w:styleId="2e">
    <w:name w:val="Основной текст 2 Знак"/>
    <w:basedOn w:val="a1"/>
    <w:link w:val="2d"/>
    <w:rsid w:val="00EA57D5"/>
    <w:rPr>
      <w:sz w:val="24"/>
      <w:szCs w:val="24"/>
    </w:rPr>
  </w:style>
  <w:style w:type="paragraph" w:styleId="afff5">
    <w:name w:val="Plain Text"/>
    <w:basedOn w:val="a0"/>
    <w:link w:val="afff6"/>
    <w:uiPriority w:val="99"/>
    <w:semiHidden/>
    <w:unhideWhenUsed/>
    <w:locked/>
    <w:rsid w:val="003C7370"/>
    <w:pPr>
      <w:suppressAutoHyphens w:val="0"/>
      <w:ind w:left="0"/>
      <w:jc w:val="left"/>
    </w:pPr>
    <w:rPr>
      <w:rFonts w:eastAsiaTheme="minorHAnsi" w:cstheme="minorBidi"/>
      <w:szCs w:val="21"/>
      <w:lang w:eastAsia="en-US"/>
    </w:rPr>
  </w:style>
  <w:style w:type="character" w:customStyle="1" w:styleId="afff6">
    <w:name w:val="Текст Знак"/>
    <w:basedOn w:val="a1"/>
    <w:link w:val="afff5"/>
    <w:uiPriority w:val="99"/>
    <w:semiHidden/>
    <w:rsid w:val="003C7370"/>
    <w:rPr>
      <w:rFonts w:ascii="Calibri" w:eastAsiaTheme="minorHAnsi" w:hAnsi="Calibri" w:cstheme="minorBidi"/>
      <w:szCs w:val="21"/>
      <w:lang w:eastAsia="en-US"/>
    </w:rPr>
  </w:style>
  <w:style w:type="character" w:customStyle="1" w:styleId="affb">
    <w:name w:val="Абзац списка Знак"/>
    <w:aliases w:val="Абзац маркированнный Знак,Нумерованый список Знак,List Paragraph1 Знак,ARIAL Знак,Annexure Знак,heading 9 Знак,Íóìåðîâàíûé ñïèñîê Знак,3_Абзац списка Знак,Elenco Normale Знак,List Paragraph_0 Знак,Normal bold Знак,Абзац с отступом Знак"/>
    <w:link w:val="affa"/>
    <w:uiPriority w:val="99"/>
    <w:rsid w:val="00105A62"/>
    <w:rPr>
      <w:rFonts w:ascii="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41581">
      <w:bodyDiv w:val="1"/>
      <w:marLeft w:val="0"/>
      <w:marRight w:val="0"/>
      <w:marTop w:val="0"/>
      <w:marBottom w:val="0"/>
      <w:divBdr>
        <w:top w:val="none" w:sz="0" w:space="0" w:color="auto"/>
        <w:left w:val="none" w:sz="0" w:space="0" w:color="auto"/>
        <w:bottom w:val="none" w:sz="0" w:space="0" w:color="auto"/>
        <w:right w:val="none" w:sz="0" w:space="0" w:color="auto"/>
      </w:divBdr>
    </w:div>
    <w:div w:id="90857556">
      <w:bodyDiv w:val="1"/>
      <w:marLeft w:val="0"/>
      <w:marRight w:val="0"/>
      <w:marTop w:val="0"/>
      <w:marBottom w:val="0"/>
      <w:divBdr>
        <w:top w:val="none" w:sz="0" w:space="0" w:color="auto"/>
        <w:left w:val="none" w:sz="0" w:space="0" w:color="auto"/>
        <w:bottom w:val="none" w:sz="0" w:space="0" w:color="auto"/>
        <w:right w:val="none" w:sz="0" w:space="0" w:color="auto"/>
      </w:divBdr>
    </w:div>
    <w:div w:id="94207172">
      <w:bodyDiv w:val="1"/>
      <w:marLeft w:val="0"/>
      <w:marRight w:val="0"/>
      <w:marTop w:val="0"/>
      <w:marBottom w:val="0"/>
      <w:divBdr>
        <w:top w:val="none" w:sz="0" w:space="0" w:color="auto"/>
        <w:left w:val="none" w:sz="0" w:space="0" w:color="auto"/>
        <w:bottom w:val="none" w:sz="0" w:space="0" w:color="auto"/>
        <w:right w:val="none" w:sz="0" w:space="0" w:color="auto"/>
      </w:divBdr>
    </w:div>
    <w:div w:id="99958198">
      <w:marLeft w:val="0"/>
      <w:marRight w:val="0"/>
      <w:marTop w:val="0"/>
      <w:marBottom w:val="0"/>
      <w:divBdr>
        <w:top w:val="none" w:sz="0" w:space="0" w:color="auto"/>
        <w:left w:val="none" w:sz="0" w:space="0" w:color="auto"/>
        <w:bottom w:val="none" w:sz="0" w:space="0" w:color="auto"/>
        <w:right w:val="none" w:sz="0" w:space="0" w:color="auto"/>
      </w:divBdr>
    </w:div>
    <w:div w:id="99958199">
      <w:marLeft w:val="0"/>
      <w:marRight w:val="0"/>
      <w:marTop w:val="0"/>
      <w:marBottom w:val="0"/>
      <w:divBdr>
        <w:top w:val="none" w:sz="0" w:space="0" w:color="auto"/>
        <w:left w:val="none" w:sz="0" w:space="0" w:color="auto"/>
        <w:bottom w:val="none" w:sz="0" w:space="0" w:color="auto"/>
        <w:right w:val="none" w:sz="0" w:space="0" w:color="auto"/>
      </w:divBdr>
      <w:divsChild>
        <w:div w:id="99958206">
          <w:marLeft w:val="0"/>
          <w:marRight w:val="0"/>
          <w:marTop w:val="0"/>
          <w:marBottom w:val="0"/>
          <w:divBdr>
            <w:top w:val="none" w:sz="0" w:space="0" w:color="auto"/>
            <w:left w:val="none" w:sz="0" w:space="0" w:color="auto"/>
            <w:bottom w:val="none" w:sz="0" w:space="0" w:color="auto"/>
            <w:right w:val="none" w:sz="0" w:space="0" w:color="auto"/>
          </w:divBdr>
        </w:div>
      </w:divsChild>
    </w:div>
    <w:div w:id="99958201">
      <w:marLeft w:val="0"/>
      <w:marRight w:val="0"/>
      <w:marTop w:val="0"/>
      <w:marBottom w:val="0"/>
      <w:divBdr>
        <w:top w:val="none" w:sz="0" w:space="0" w:color="auto"/>
        <w:left w:val="none" w:sz="0" w:space="0" w:color="auto"/>
        <w:bottom w:val="none" w:sz="0" w:space="0" w:color="auto"/>
        <w:right w:val="none" w:sz="0" w:space="0" w:color="auto"/>
      </w:divBdr>
      <w:divsChild>
        <w:div w:id="99958205">
          <w:marLeft w:val="0"/>
          <w:marRight w:val="0"/>
          <w:marTop w:val="0"/>
          <w:marBottom w:val="0"/>
          <w:divBdr>
            <w:top w:val="none" w:sz="0" w:space="0" w:color="auto"/>
            <w:left w:val="none" w:sz="0" w:space="0" w:color="auto"/>
            <w:bottom w:val="none" w:sz="0" w:space="0" w:color="auto"/>
            <w:right w:val="none" w:sz="0" w:space="0" w:color="auto"/>
          </w:divBdr>
        </w:div>
      </w:divsChild>
    </w:div>
    <w:div w:id="99958202">
      <w:marLeft w:val="0"/>
      <w:marRight w:val="0"/>
      <w:marTop w:val="0"/>
      <w:marBottom w:val="0"/>
      <w:divBdr>
        <w:top w:val="none" w:sz="0" w:space="0" w:color="auto"/>
        <w:left w:val="none" w:sz="0" w:space="0" w:color="auto"/>
        <w:bottom w:val="none" w:sz="0" w:space="0" w:color="auto"/>
        <w:right w:val="none" w:sz="0" w:space="0" w:color="auto"/>
      </w:divBdr>
    </w:div>
    <w:div w:id="99958203">
      <w:marLeft w:val="0"/>
      <w:marRight w:val="0"/>
      <w:marTop w:val="0"/>
      <w:marBottom w:val="0"/>
      <w:divBdr>
        <w:top w:val="none" w:sz="0" w:space="0" w:color="auto"/>
        <w:left w:val="none" w:sz="0" w:space="0" w:color="auto"/>
        <w:bottom w:val="none" w:sz="0" w:space="0" w:color="auto"/>
        <w:right w:val="none" w:sz="0" w:space="0" w:color="auto"/>
      </w:divBdr>
      <w:divsChild>
        <w:div w:id="99958200">
          <w:marLeft w:val="0"/>
          <w:marRight w:val="0"/>
          <w:marTop w:val="0"/>
          <w:marBottom w:val="0"/>
          <w:divBdr>
            <w:top w:val="none" w:sz="0" w:space="0" w:color="auto"/>
            <w:left w:val="none" w:sz="0" w:space="0" w:color="auto"/>
            <w:bottom w:val="none" w:sz="0" w:space="0" w:color="auto"/>
            <w:right w:val="none" w:sz="0" w:space="0" w:color="auto"/>
          </w:divBdr>
        </w:div>
      </w:divsChild>
    </w:div>
    <w:div w:id="99958204">
      <w:marLeft w:val="0"/>
      <w:marRight w:val="0"/>
      <w:marTop w:val="0"/>
      <w:marBottom w:val="0"/>
      <w:divBdr>
        <w:top w:val="none" w:sz="0" w:space="0" w:color="auto"/>
        <w:left w:val="none" w:sz="0" w:space="0" w:color="auto"/>
        <w:bottom w:val="none" w:sz="0" w:space="0" w:color="auto"/>
        <w:right w:val="none" w:sz="0" w:space="0" w:color="auto"/>
      </w:divBdr>
    </w:div>
    <w:div w:id="165560168">
      <w:bodyDiv w:val="1"/>
      <w:marLeft w:val="0"/>
      <w:marRight w:val="0"/>
      <w:marTop w:val="0"/>
      <w:marBottom w:val="0"/>
      <w:divBdr>
        <w:top w:val="none" w:sz="0" w:space="0" w:color="auto"/>
        <w:left w:val="none" w:sz="0" w:space="0" w:color="auto"/>
        <w:bottom w:val="none" w:sz="0" w:space="0" w:color="auto"/>
        <w:right w:val="none" w:sz="0" w:space="0" w:color="auto"/>
      </w:divBdr>
    </w:div>
    <w:div w:id="280383204">
      <w:bodyDiv w:val="1"/>
      <w:marLeft w:val="0"/>
      <w:marRight w:val="0"/>
      <w:marTop w:val="0"/>
      <w:marBottom w:val="0"/>
      <w:divBdr>
        <w:top w:val="none" w:sz="0" w:space="0" w:color="auto"/>
        <w:left w:val="none" w:sz="0" w:space="0" w:color="auto"/>
        <w:bottom w:val="none" w:sz="0" w:space="0" w:color="auto"/>
        <w:right w:val="none" w:sz="0" w:space="0" w:color="auto"/>
      </w:divBdr>
    </w:div>
    <w:div w:id="570310837">
      <w:bodyDiv w:val="1"/>
      <w:marLeft w:val="0"/>
      <w:marRight w:val="0"/>
      <w:marTop w:val="0"/>
      <w:marBottom w:val="0"/>
      <w:divBdr>
        <w:top w:val="none" w:sz="0" w:space="0" w:color="auto"/>
        <w:left w:val="none" w:sz="0" w:space="0" w:color="auto"/>
        <w:bottom w:val="none" w:sz="0" w:space="0" w:color="auto"/>
        <w:right w:val="none" w:sz="0" w:space="0" w:color="auto"/>
      </w:divBdr>
    </w:div>
    <w:div w:id="744104843">
      <w:bodyDiv w:val="1"/>
      <w:marLeft w:val="0"/>
      <w:marRight w:val="0"/>
      <w:marTop w:val="0"/>
      <w:marBottom w:val="0"/>
      <w:divBdr>
        <w:top w:val="none" w:sz="0" w:space="0" w:color="auto"/>
        <w:left w:val="none" w:sz="0" w:space="0" w:color="auto"/>
        <w:bottom w:val="none" w:sz="0" w:space="0" w:color="auto"/>
        <w:right w:val="none" w:sz="0" w:space="0" w:color="auto"/>
      </w:divBdr>
    </w:div>
    <w:div w:id="924655390">
      <w:bodyDiv w:val="1"/>
      <w:marLeft w:val="0"/>
      <w:marRight w:val="0"/>
      <w:marTop w:val="0"/>
      <w:marBottom w:val="0"/>
      <w:divBdr>
        <w:top w:val="none" w:sz="0" w:space="0" w:color="auto"/>
        <w:left w:val="none" w:sz="0" w:space="0" w:color="auto"/>
        <w:bottom w:val="none" w:sz="0" w:space="0" w:color="auto"/>
        <w:right w:val="none" w:sz="0" w:space="0" w:color="auto"/>
      </w:divBdr>
    </w:div>
    <w:div w:id="1124932972">
      <w:bodyDiv w:val="1"/>
      <w:marLeft w:val="0"/>
      <w:marRight w:val="0"/>
      <w:marTop w:val="0"/>
      <w:marBottom w:val="0"/>
      <w:divBdr>
        <w:top w:val="none" w:sz="0" w:space="0" w:color="auto"/>
        <w:left w:val="none" w:sz="0" w:space="0" w:color="auto"/>
        <w:bottom w:val="none" w:sz="0" w:space="0" w:color="auto"/>
        <w:right w:val="none" w:sz="0" w:space="0" w:color="auto"/>
      </w:divBdr>
    </w:div>
    <w:div w:id="1298490326">
      <w:bodyDiv w:val="1"/>
      <w:marLeft w:val="0"/>
      <w:marRight w:val="0"/>
      <w:marTop w:val="0"/>
      <w:marBottom w:val="0"/>
      <w:divBdr>
        <w:top w:val="none" w:sz="0" w:space="0" w:color="auto"/>
        <w:left w:val="none" w:sz="0" w:space="0" w:color="auto"/>
        <w:bottom w:val="none" w:sz="0" w:space="0" w:color="auto"/>
        <w:right w:val="none" w:sz="0" w:space="0" w:color="auto"/>
      </w:divBdr>
    </w:div>
    <w:div w:id="1793868079">
      <w:bodyDiv w:val="1"/>
      <w:marLeft w:val="0"/>
      <w:marRight w:val="0"/>
      <w:marTop w:val="0"/>
      <w:marBottom w:val="0"/>
      <w:divBdr>
        <w:top w:val="none" w:sz="0" w:space="0" w:color="auto"/>
        <w:left w:val="none" w:sz="0" w:space="0" w:color="auto"/>
        <w:bottom w:val="none" w:sz="0" w:space="0" w:color="auto"/>
        <w:right w:val="none" w:sz="0" w:space="0" w:color="auto"/>
      </w:divBdr>
    </w:div>
    <w:div w:id="1859931131">
      <w:bodyDiv w:val="1"/>
      <w:marLeft w:val="0"/>
      <w:marRight w:val="0"/>
      <w:marTop w:val="0"/>
      <w:marBottom w:val="0"/>
      <w:divBdr>
        <w:top w:val="none" w:sz="0" w:space="0" w:color="auto"/>
        <w:left w:val="none" w:sz="0" w:space="0" w:color="auto"/>
        <w:bottom w:val="none" w:sz="0" w:space="0" w:color="auto"/>
        <w:right w:val="none" w:sz="0" w:space="0" w:color="auto"/>
      </w:divBdr>
    </w:div>
    <w:div w:id="1936090439">
      <w:bodyDiv w:val="1"/>
      <w:marLeft w:val="0"/>
      <w:marRight w:val="0"/>
      <w:marTop w:val="0"/>
      <w:marBottom w:val="0"/>
      <w:divBdr>
        <w:top w:val="none" w:sz="0" w:space="0" w:color="auto"/>
        <w:left w:val="none" w:sz="0" w:space="0" w:color="auto"/>
        <w:bottom w:val="none" w:sz="0" w:space="0" w:color="auto"/>
        <w:right w:val="none" w:sz="0" w:space="0" w:color="auto"/>
      </w:divBdr>
    </w:div>
    <w:div w:id="200234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641710EDE69C3EDCD5FD7BC4518C04B1E9BB826C6D5FC9A78A49DAD9552A68289C8A257996E99798600B50E71CEF8B04DF332A6BDFE77F6a4q6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4AD97-7482-48AC-AC4C-557DFFA35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7148</Words>
  <Characters>53766</Characters>
  <Application>Microsoft Office Word</Application>
  <DocSecurity>0</DocSecurity>
  <Lines>448</Lines>
  <Paragraphs>121</Paragraphs>
  <ScaleCrop>false</ScaleCrop>
  <HeadingPairs>
    <vt:vector size="2" baseType="variant">
      <vt:variant>
        <vt:lpstr>Название</vt:lpstr>
      </vt:variant>
      <vt:variant>
        <vt:i4>1</vt:i4>
      </vt:variant>
    </vt:vector>
  </HeadingPairs>
  <TitlesOfParts>
    <vt:vector size="1" baseType="lpstr">
      <vt:lpstr>Устав</vt:lpstr>
    </vt:vector>
  </TitlesOfParts>
  <Company>RePack by SPecialiST</Company>
  <LinksUpToDate>false</LinksUpToDate>
  <CharactersWithSpaces>60793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dc:title>
  <dc:subject/>
  <dc:creator>Branan Legal</dc:creator>
  <cp:keywords/>
  <dc:description/>
  <cp:lastModifiedBy>Катина Анна Юрьевна</cp:lastModifiedBy>
  <cp:revision>7</cp:revision>
  <cp:lastPrinted>2024-02-20T12:22:00Z</cp:lastPrinted>
  <dcterms:created xsi:type="dcterms:W3CDTF">2025-04-10T14:31:00Z</dcterms:created>
  <dcterms:modified xsi:type="dcterms:W3CDTF">2025-04-14T16:31:00Z</dcterms:modified>
</cp:coreProperties>
</file>